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0FF6" w:rsidRPr="00B96415" w:rsidRDefault="00A60FF6" w:rsidP="00A60FF6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 xml:space="preserve">ze 17. </w:t>
      </w:r>
      <w:proofErr w:type="gramStart"/>
      <w:r w:rsidRPr="00B96415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0FF6" w:rsidRPr="00B96415" w:rsidRDefault="00A60FF6" w:rsidP="00A60FF6">
      <w:pPr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  </w:t>
      </w:r>
      <w:r w:rsidRPr="00B96415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</w:t>
      </w:r>
      <w:r w:rsidRPr="00B96415">
        <w:rPr>
          <w:rFonts w:asciiTheme="minorHAnsi" w:hAnsiTheme="minorHAnsi" w:cstheme="minorHAnsi"/>
          <w:sz w:val="22"/>
          <w:szCs w:val="22"/>
        </w:rPr>
        <w:tab/>
        <w:t>27.5.2020</w:t>
      </w:r>
    </w:p>
    <w:p w:rsidR="00A60FF6" w:rsidRPr="00B96415" w:rsidRDefault="00A60FF6" w:rsidP="00A60FF6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="009E28A5" w:rsidRPr="00B9641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Jan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Č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Jan Lapka, Bc. Aleš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</w:t>
      </w:r>
      <w:r w:rsidRPr="00B96415">
        <w:rPr>
          <w:rFonts w:asciiTheme="minorHAnsi" w:hAnsiTheme="minorHAnsi" w:cstheme="minorHAnsi"/>
          <w:bCs/>
          <w:sz w:val="22"/>
          <w:szCs w:val="22"/>
        </w:rPr>
        <w:t>Lukáš Vytiska</w:t>
      </w:r>
    </w:p>
    <w:p w:rsidR="009E28A5" w:rsidRPr="00B96415" w:rsidRDefault="009E28A5" w:rsidP="00A60FF6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>Omluveni: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Lucie Borská, Jindřich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Oplíštil</w:t>
      </w:r>
      <w:proofErr w:type="spellEnd"/>
    </w:p>
    <w:p w:rsidR="00A60FF6" w:rsidRPr="00B96415" w:rsidRDefault="00A60FF6" w:rsidP="00A60FF6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9E28A5" w:rsidRPr="00B96415">
        <w:rPr>
          <w:rFonts w:asciiTheme="minorHAnsi" w:hAnsiTheme="minorHAnsi" w:cstheme="minorHAnsi"/>
          <w:sz w:val="22"/>
          <w:szCs w:val="22"/>
        </w:rPr>
        <w:t>0</w:t>
      </w:r>
      <w:r w:rsidRPr="00B96415">
        <w:rPr>
          <w:rFonts w:asciiTheme="minorHAnsi" w:hAnsiTheme="minorHAnsi" w:cstheme="minorHAnsi"/>
          <w:sz w:val="22"/>
          <w:szCs w:val="22"/>
        </w:rPr>
        <w:t xml:space="preserve">  </w:t>
      </w:r>
      <w:r w:rsidR="009E28A5" w:rsidRPr="00B96415">
        <w:rPr>
          <w:rFonts w:asciiTheme="minorHAnsi" w:hAnsiTheme="minorHAnsi" w:cstheme="minorHAnsi"/>
          <w:sz w:val="22"/>
          <w:szCs w:val="22"/>
        </w:rPr>
        <w:t>+</w:t>
      </w:r>
      <w:proofErr w:type="gramEnd"/>
      <w:r w:rsidR="009E28A5" w:rsidRPr="00B96415">
        <w:rPr>
          <w:rFonts w:asciiTheme="minorHAnsi" w:hAnsiTheme="minorHAnsi" w:cstheme="minorHAnsi"/>
          <w:sz w:val="22"/>
          <w:szCs w:val="22"/>
        </w:rPr>
        <w:t xml:space="preserve"> strážník MP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:rsidR="00A60FF6" w:rsidRPr="00B96415" w:rsidRDefault="00A60FF6" w:rsidP="00A60F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A60FF6" w:rsidP="00A60F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  <w:t xml:space="preserve">Starosta zahájil 17.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A60FF6" w:rsidRPr="00B96415" w:rsidRDefault="00A60FF6" w:rsidP="00A60FF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:rsidR="00A60FF6" w:rsidRPr="00B96415" w:rsidRDefault="00A60FF6" w:rsidP="00A60FF6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ze 1</w:t>
      </w:r>
      <w:r w:rsidR="009621CA" w:rsidRPr="00B96415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B96415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9E28A5" w:rsidRPr="00B96415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,0,0 /pro, proti, zdržel se) schváleni Ing. Lapka</w:t>
      </w:r>
      <w:r w:rsidRPr="00B96415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60FF6" w:rsidRPr="00B96415" w:rsidRDefault="00A60FF6" w:rsidP="00A60FF6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A60FF6" w:rsidRPr="00B96415" w:rsidRDefault="00A60FF6" w:rsidP="00A60FF6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pro tvorbu usnesení ze 1</w:t>
      </w:r>
      <w:r w:rsidR="009621CA" w:rsidRPr="00B96415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60323A" w:rsidRPr="00B96415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,0,0) schváleni p. </w:t>
      </w:r>
      <w:proofErr w:type="spellStart"/>
      <w:r w:rsidRPr="00B96415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="0060323A" w:rsidRPr="00B96415">
        <w:rPr>
          <w:rFonts w:asciiTheme="minorHAnsi" w:hAnsiTheme="minorHAnsi" w:cstheme="minorHAnsi"/>
          <w:bCs w:val="0"/>
          <w:sz w:val="22"/>
          <w:szCs w:val="22"/>
        </w:rPr>
        <w:t>, p. Lapka a p. Vytiska.</w:t>
      </w:r>
    </w:p>
    <w:p w:rsidR="00A60FF6" w:rsidRPr="00B96415" w:rsidRDefault="00A60FF6" w:rsidP="00A60FF6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:rsidR="00A60FF6" w:rsidRPr="00B96415" w:rsidRDefault="00A60FF6" w:rsidP="00A60F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Starosta</w:t>
      </w:r>
      <w:r w:rsidRPr="00B96415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A60FF6" w:rsidRPr="00B96415" w:rsidRDefault="00A60FF6" w:rsidP="00A60FF6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A60FF6" w:rsidRPr="00B96415" w:rsidRDefault="00A60FF6" w:rsidP="00A60FF6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>Starosta navrhl následující program 1</w:t>
      </w:r>
      <w:r w:rsidR="009621CA" w:rsidRPr="00B96415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40A8" w:rsidRPr="00B96415" w:rsidRDefault="004040A8" w:rsidP="004040A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4040A8" w:rsidRPr="00B96415" w:rsidRDefault="004040A8" w:rsidP="004040A8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>Rozbor hospodaření městské části za 1. čtvrtletí 2020</w:t>
      </w:r>
    </w:p>
    <w:p w:rsidR="004040A8" w:rsidRPr="00B96415" w:rsidRDefault="004040A8" w:rsidP="004040A8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>Žádost ZŠ a MŠ o schválení úpravy č. 2 odpisového plánu na rok 2020</w:t>
      </w:r>
    </w:p>
    <w:p w:rsidR="004040A8" w:rsidRPr="00B96415" w:rsidRDefault="004040A8" w:rsidP="004040A8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40A8" w:rsidRPr="00B96415" w:rsidRDefault="004040A8" w:rsidP="004040A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4040A8" w:rsidRPr="00B96415" w:rsidRDefault="004040A8" w:rsidP="004040A8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 xml:space="preserve">Žádost o prodloužení doby platnosti smlouvy o pronájmu části pozemku 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</w:rPr>
        <w:t>. 375/1 v 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</w:rPr>
        <w:t>. Štěrboholy za účelem umístění reklamního zařízení</w:t>
      </w:r>
    </w:p>
    <w:p w:rsidR="004040A8" w:rsidRPr="00B96415" w:rsidRDefault="004040A8" w:rsidP="004040A8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40A8" w:rsidRPr="00B96415" w:rsidRDefault="004040A8" w:rsidP="004040A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4040A8" w:rsidRPr="00B96415" w:rsidRDefault="004040A8" w:rsidP="004040A8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>Sportovní hala Štěrboholy – havarijní oprava sprch</w:t>
      </w:r>
    </w:p>
    <w:p w:rsidR="004040A8" w:rsidRPr="00B96415" w:rsidRDefault="004040A8" w:rsidP="004040A8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>Park Hrušov – vyhodnocení nabídek na osazení solárních lamp</w:t>
      </w:r>
    </w:p>
    <w:p w:rsidR="004040A8" w:rsidRPr="00B96415" w:rsidRDefault="004040A8" w:rsidP="004040A8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>Nabídka spolupráce podaná z. s. Čtyřlístek dětem</w:t>
      </w:r>
    </w:p>
    <w:p w:rsidR="00D910DD" w:rsidRPr="00B96415" w:rsidRDefault="00D910DD" w:rsidP="004040A8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>Žádost SK Viktoria Štěrboholy o prominutí nájmu</w:t>
      </w:r>
    </w:p>
    <w:p w:rsidR="0060323A" w:rsidRPr="00B96415" w:rsidRDefault="0060323A" w:rsidP="004040A8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 xml:space="preserve">Žádost firem 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</w:rPr>
        <w:t>BigBoard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Praha a.s., 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</w:rPr>
        <w:t>outdoor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</w:rPr>
        <w:t>akzent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s.r.o. a Czech 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</w:rPr>
        <w:t>Outdoor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s.r.o. o odložení splatnosti nájemného</w:t>
      </w:r>
    </w:p>
    <w:p w:rsidR="004040A8" w:rsidRPr="00B96415" w:rsidRDefault="004040A8" w:rsidP="004040A8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40A8" w:rsidRPr="00B96415" w:rsidRDefault="004040A8" w:rsidP="004040A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4040A8" w:rsidRPr="00B96415" w:rsidRDefault="004040A8" w:rsidP="004040A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4040A8" w:rsidRPr="00B96415" w:rsidRDefault="004040A8" w:rsidP="004040A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 w:rsidR="0060323A" w:rsidRPr="00B96415">
        <w:rPr>
          <w:rFonts w:asciiTheme="minorHAnsi" w:hAnsiTheme="minorHAnsi" w:cstheme="minorHAnsi"/>
          <w:sz w:val="22"/>
          <w:szCs w:val="22"/>
        </w:rPr>
        <w:t>5</w:t>
      </w:r>
      <w:r w:rsidRPr="00B96415">
        <w:rPr>
          <w:rFonts w:asciiTheme="minorHAnsi" w:hAnsiTheme="minorHAnsi" w:cstheme="minorHAnsi"/>
          <w:sz w:val="22"/>
          <w:szCs w:val="22"/>
        </w:rPr>
        <w:t>,0,0) ZMČ schválilo program 1</w:t>
      </w:r>
      <w:r w:rsidR="00B96415"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 w:rsidR="0060323A" w:rsidRPr="00B96415">
        <w:rPr>
          <w:rFonts w:asciiTheme="minorHAnsi" w:hAnsiTheme="minorHAnsi" w:cstheme="minorHAnsi"/>
          <w:sz w:val="22"/>
          <w:szCs w:val="22"/>
        </w:rPr>
        <w:t>5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A60FF6" w:rsidRPr="00B96415" w:rsidRDefault="00A60FF6" w:rsidP="00A60FF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1.1/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27B3A" w:rsidRPr="00B96415">
        <w:rPr>
          <w:rFonts w:asciiTheme="minorHAnsi" w:hAnsiTheme="minorHAnsi" w:cstheme="minorHAnsi"/>
          <w:b/>
          <w:sz w:val="22"/>
          <w:szCs w:val="22"/>
          <w:u w:val="single"/>
        </w:rPr>
        <w:t>Rozbor hospodaření městské části za 1. čtvrtletí 2020</w:t>
      </w:r>
    </w:p>
    <w:p w:rsidR="00A60FF6" w:rsidRPr="00B96415" w:rsidRDefault="00A60FF6" w:rsidP="00A60FF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 w:rsidR="006025FC" w:rsidRPr="00B96415">
        <w:rPr>
          <w:rFonts w:asciiTheme="minorHAnsi" w:hAnsiTheme="minorHAnsi" w:cstheme="minorHAnsi"/>
          <w:sz w:val="22"/>
          <w:szCs w:val="22"/>
        </w:rPr>
        <w:t>5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627B3A" w:rsidRPr="00B96415">
        <w:rPr>
          <w:rFonts w:asciiTheme="minorHAnsi" w:hAnsiTheme="minorHAnsi" w:cstheme="minorHAnsi"/>
          <w:sz w:val="22"/>
          <w:szCs w:val="22"/>
        </w:rPr>
        <w:t>vzalo na vědomí rozbor hospodaření za 1. čtvrtletí 2020</w:t>
      </w:r>
      <w:r w:rsidRPr="00B96415">
        <w:rPr>
          <w:rFonts w:asciiTheme="minorHAnsi" w:hAnsiTheme="minorHAnsi" w:cstheme="minorHAnsi"/>
          <w:sz w:val="22"/>
          <w:szCs w:val="22"/>
        </w:rPr>
        <w:t xml:space="preserve"> bez připomínek. 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627B3A" w:rsidRPr="00B96415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ZŠ a MŠ Štěrboholy o schválení úpravy odpisového plánu na rok 2020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 w:rsidR="009F40EA" w:rsidRPr="00B96415">
        <w:rPr>
          <w:rFonts w:asciiTheme="minorHAnsi" w:hAnsiTheme="minorHAnsi" w:cstheme="minorHAnsi"/>
          <w:sz w:val="22"/>
          <w:szCs w:val="22"/>
        </w:rPr>
        <w:t>5</w:t>
      </w:r>
      <w:r w:rsidRPr="00B96415">
        <w:rPr>
          <w:rFonts w:asciiTheme="minorHAnsi" w:hAnsiTheme="minorHAnsi" w:cstheme="minorHAnsi"/>
          <w:sz w:val="22"/>
          <w:szCs w:val="22"/>
        </w:rPr>
        <w:t>,0,0) ZMČ schválilo úpravu odpisového plánu ZŠ a MŠ Štěrboholy</w:t>
      </w:r>
      <w:r w:rsidR="00627B3A" w:rsidRPr="00B96415">
        <w:rPr>
          <w:rFonts w:asciiTheme="minorHAnsi" w:hAnsiTheme="minorHAnsi" w:cstheme="minorHAnsi"/>
          <w:sz w:val="22"/>
          <w:szCs w:val="22"/>
        </w:rPr>
        <w:t xml:space="preserve"> č. 2</w:t>
      </w:r>
      <w:r w:rsidRPr="00B96415">
        <w:rPr>
          <w:rFonts w:asciiTheme="minorHAnsi" w:hAnsiTheme="minorHAnsi" w:cstheme="minorHAnsi"/>
          <w:sz w:val="22"/>
          <w:szCs w:val="22"/>
        </w:rPr>
        <w:t xml:space="preserve"> na rok 2020 v předloženém znění. 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B381E" w:rsidRPr="00B96415" w:rsidRDefault="00A60FF6" w:rsidP="00CB381E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2.1/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CB381E"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o prodloužení doby platnosti smlouvy o pronájmu části pozemku </w:t>
      </w:r>
      <w:proofErr w:type="spellStart"/>
      <w:r w:rsidR="00CB381E" w:rsidRPr="00B96415">
        <w:rPr>
          <w:rFonts w:asciiTheme="minorHAnsi" w:hAnsiTheme="minorHAnsi" w:cstheme="minorHAnsi"/>
          <w:b/>
          <w:sz w:val="22"/>
          <w:szCs w:val="22"/>
          <w:u w:val="single"/>
        </w:rPr>
        <w:t>parc</w:t>
      </w:r>
      <w:proofErr w:type="spellEnd"/>
      <w:r w:rsidR="00CB381E" w:rsidRPr="00B96415">
        <w:rPr>
          <w:rFonts w:asciiTheme="minorHAnsi" w:hAnsiTheme="minorHAnsi" w:cstheme="minorHAnsi"/>
          <w:b/>
          <w:sz w:val="22"/>
          <w:szCs w:val="22"/>
          <w:u w:val="single"/>
        </w:rPr>
        <w:t>. č. 375/1 v </w:t>
      </w:r>
      <w:proofErr w:type="spellStart"/>
      <w:r w:rsidR="00CB381E" w:rsidRPr="00B96415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CB381E" w:rsidRPr="00B96415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CB381E" w:rsidRPr="00B96415" w:rsidRDefault="00CB381E" w:rsidP="00CB381E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iCs/>
          <w:sz w:val="22"/>
          <w:szCs w:val="22"/>
        </w:rPr>
        <w:t>Hlasováním (</w:t>
      </w:r>
      <w:r w:rsidR="009F40EA" w:rsidRPr="00B96415">
        <w:rPr>
          <w:rFonts w:asciiTheme="minorHAnsi" w:hAnsiTheme="minorHAnsi" w:cstheme="minorHAnsi"/>
          <w:iCs/>
          <w:sz w:val="22"/>
          <w:szCs w:val="22"/>
        </w:rPr>
        <w:t>5</w:t>
      </w:r>
      <w:r w:rsidRPr="00B96415">
        <w:rPr>
          <w:rFonts w:asciiTheme="minorHAnsi" w:hAnsiTheme="minorHAnsi" w:cstheme="minorHAnsi"/>
          <w:iCs/>
          <w:sz w:val="22"/>
          <w:szCs w:val="22"/>
        </w:rPr>
        <w:t xml:space="preserve">,0,0) ZMČ </w:t>
      </w:r>
      <w:r w:rsidR="001E2203" w:rsidRPr="00B96415">
        <w:rPr>
          <w:rFonts w:asciiTheme="minorHAnsi" w:hAnsiTheme="minorHAnsi" w:cstheme="minorHAnsi"/>
          <w:iCs/>
          <w:sz w:val="22"/>
          <w:szCs w:val="22"/>
        </w:rPr>
        <w:t xml:space="preserve">schválilo </w:t>
      </w:r>
      <w:r w:rsidRPr="00B96415">
        <w:rPr>
          <w:rFonts w:asciiTheme="minorHAnsi" w:hAnsiTheme="minorHAnsi" w:cstheme="minorHAnsi"/>
          <w:iCs/>
          <w:sz w:val="22"/>
          <w:szCs w:val="22"/>
        </w:rPr>
        <w:t xml:space="preserve">záměr prodloužení </w:t>
      </w:r>
      <w:r w:rsidRPr="00B96415">
        <w:rPr>
          <w:rFonts w:asciiTheme="minorHAnsi" w:hAnsiTheme="minorHAnsi" w:cstheme="minorHAnsi"/>
          <w:sz w:val="22"/>
          <w:szCs w:val="22"/>
        </w:rPr>
        <w:t xml:space="preserve">platnosti smlouvy o pronájmu části pozemku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375/1 </w:t>
      </w:r>
      <w:r w:rsidR="00907472" w:rsidRPr="00B96415">
        <w:rPr>
          <w:rFonts w:asciiTheme="minorHAnsi" w:hAnsiTheme="minorHAnsi" w:cstheme="minorHAnsi"/>
          <w:sz w:val="22"/>
          <w:szCs w:val="22"/>
        </w:rPr>
        <w:t>společnosti</w:t>
      </w: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AgE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s.r.o. </w:t>
      </w:r>
      <w:r w:rsidR="008835DB" w:rsidRPr="00B96415">
        <w:rPr>
          <w:rFonts w:asciiTheme="minorHAnsi" w:hAnsiTheme="minorHAnsi" w:cstheme="minorHAnsi"/>
          <w:sz w:val="22"/>
          <w:szCs w:val="22"/>
        </w:rPr>
        <w:t>na dobu 5 let za roční nájemné ve výši 100 000 Kč</w:t>
      </w:r>
      <w:r w:rsidR="0070567B" w:rsidRPr="00B96415">
        <w:rPr>
          <w:rFonts w:asciiTheme="minorHAnsi" w:hAnsiTheme="minorHAnsi" w:cstheme="minorHAnsi"/>
          <w:sz w:val="22"/>
          <w:szCs w:val="22"/>
        </w:rPr>
        <w:t xml:space="preserve"> – tato cena bude platit pro rok 2021, v následujících letech bude nájemné valorizováno v případě, že inflace přesáhne limit </w:t>
      </w:r>
      <w:proofErr w:type="gramStart"/>
      <w:r w:rsidR="0070567B" w:rsidRPr="00B96415">
        <w:rPr>
          <w:rFonts w:asciiTheme="minorHAnsi" w:hAnsiTheme="minorHAnsi" w:cstheme="minorHAnsi"/>
          <w:sz w:val="22"/>
          <w:szCs w:val="22"/>
        </w:rPr>
        <w:t>2%</w:t>
      </w:r>
      <w:proofErr w:type="gramEnd"/>
      <w:r w:rsidR="0070567B" w:rsidRPr="00B96415">
        <w:rPr>
          <w:rFonts w:asciiTheme="minorHAnsi" w:hAnsiTheme="minorHAnsi" w:cstheme="minorHAnsi"/>
          <w:sz w:val="22"/>
          <w:szCs w:val="22"/>
        </w:rPr>
        <w:t xml:space="preserve">. </w:t>
      </w:r>
      <w:r w:rsidR="008835DB" w:rsidRPr="00B964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96415" w:rsidRPr="00B96415" w:rsidRDefault="00B96415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CB381E" w:rsidP="00A60FF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r w:rsidR="00A60FF6"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80E2A" w:rsidRPr="00B96415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 w:rsidR="00A60FF6"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A60FF6"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F80E2A" w:rsidRPr="00B96415">
        <w:rPr>
          <w:rFonts w:asciiTheme="minorHAnsi" w:hAnsiTheme="minorHAnsi" w:cstheme="minorHAnsi"/>
          <w:b/>
          <w:sz w:val="22"/>
          <w:szCs w:val="22"/>
          <w:u w:val="single"/>
        </w:rPr>
        <w:t>Sportovní hala Štěrboholy – havarijní oprava sprch</w:t>
      </w:r>
    </w:p>
    <w:p w:rsidR="00A60FF6" w:rsidRPr="00B96415" w:rsidRDefault="00B45978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ZMČ vzalo na vědomí informaci starosty o provedení havarijní opravy sprch ve sportovní hale – dosud nejsou zpracovány všechny doklady k přijetí usnesení – bod bude projednán na červnovém zasedání ZMČ. </w:t>
      </w:r>
    </w:p>
    <w:p w:rsidR="00B45978" w:rsidRPr="00B96415" w:rsidRDefault="00B45978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0E2A" w:rsidRPr="00B96415" w:rsidRDefault="00F80E2A" w:rsidP="00F80E2A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3.2/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Park Hrušov – vyhodnocení nabídek na osazení solárních lamp</w:t>
      </w:r>
    </w:p>
    <w:p w:rsidR="00F80E2A" w:rsidRPr="00B96415" w:rsidRDefault="00F80E2A" w:rsidP="00F80E2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96415">
        <w:rPr>
          <w:rFonts w:asciiTheme="minorHAnsi" w:hAnsiTheme="minorHAnsi" w:cstheme="minorHAnsi"/>
          <w:iCs/>
          <w:sz w:val="22"/>
          <w:szCs w:val="22"/>
        </w:rPr>
        <w:t xml:space="preserve">Městská část si vyžádala nabídky tří firem na instalaci 4 solárních lamp veřejného osvětlení v parku Hrušov. </w:t>
      </w:r>
      <w:proofErr w:type="spellStart"/>
      <w:r w:rsidRPr="00B96415">
        <w:rPr>
          <w:rFonts w:asciiTheme="minorHAnsi" w:hAnsiTheme="minorHAnsi" w:cstheme="minorHAnsi"/>
          <w:iCs/>
          <w:sz w:val="22"/>
          <w:szCs w:val="22"/>
        </w:rPr>
        <w:t>Kriteriem</w:t>
      </w:r>
      <w:proofErr w:type="spellEnd"/>
      <w:r w:rsidRPr="00B96415">
        <w:rPr>
          <w:rFonts w:asciiTheme="minorHAnsi" w:hAnsiTheme="minorHAnsi" w:cstheme="minorHAnsi"/>
          <w:iCs/>
          <w:sz w:val="22"/>
          <w:szCs w:val="22"/>
        </w:rPr>
        <w:t xml:space="preserve"> pro výběr dodavatele je nabídková cena, typy lamp jsou shodné, záruční doba také. Hlasováním (</w:t>
      </w:r>
      <w:r w:rsidR="00B45978" w:rsidRPr="00B96415">
        <w:rPr>
          <w:rFonts w:asciiTheme="minorHAnsi" w:hAnsiTheme="minorHAnsi" w:cstheme="minorHAnsi"/>
          <w:iCs/>
          <w:sz w:val="22"/>
          <w:szCs w:val="22"/>
        </w:rPr>
        <w:t>5</w:t>
      </w:r>
      <w:r w:rsidRPr="00B96415">
        <w:rPr>
          <w:rFonts w:asciiTheme="minorHAnsi" w:hAnsiTheme="minorHAnsi" w:cstheme="minorHAnsi"/>
          <w:iCs/>
          <w:sz w:val="22"/>
          <w:szCs w:val="22"/>
        </w:rPr>
        <w:t xml:space="preserve">,0,0) ZMČ schválilo zadání veřejné zakázky malého rozsahu – dodávka a montáž 4 solárních lamp typu </w:t>
      </w:r>
      <w:r w:rsidR="00B45978" w:rsidRPr="00B96415">
        <w:rPr>
          <w:rFonts w:asciiTheme="minorHAnsi" w:hAnsiTheme="minorHAnsi" w:cstheme="minorHAnsi"/>
          <w:iCs/>
          <w:sz w:val="22"/>
          <w:szCs w:val="22"/>
        </w:rPr>
        <w:t>SUNLUX ECO</w:t>
      </w:r>
      <w:r w:rsidRPr="00B96415">
        <w:rPr>
          <w:rFonts w:asciiTheme="minorHAnsi" w:hAnsiTheme="minorHAnsi" w:cstheme="minorHAnsi"/>
          <w:iCs/>
          <w:sz w:val="22"/>
          <w:szCs w:val="22"/>
        </w:rPr>
        <w:t xml:space="preserve"> v Parku Hrušov </w:t>
      </w:r>
      <w:r w:rsidRPr="00B96415">
        <w:rPr>
          <w:rFonts w:asciiTheme="minorHAnsi" w:hAnsiTheme="minorHAnsi" w:cstheme="minorHAnsi"/>
          <w:sz w:val="22"/>
          <w:szCs w:val="22"/>
        </w:rPr>
        <w:t xml:space="preserve">firmě SVP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solar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s.r.o., jejíž nabídka je pro městskou část cenově nejvýhodnější. </w:t>
      </w:r>
    </w:p>
    <w:p w:rsidR="00D910DD" w:rsidRPr="00B96415" w:rsidRDefault="00D910DD" w:rsidP="00D910DD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910DD" w:rsidRPr="00B96415" w:rsidRDefault="00D910DD" w:rsidP="00D910DD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3.3/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Nabídka spolupráce podaná 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z.s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. Čtyřlístek dětem</w:t>
      </w:r>
    </w:p>
    <w:p w:rsidR="00F80E2A" w:rsidRPr="00B96415" w:rsidRDefault="00D910DD" w:rsidP="00D910DD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iCs/>
          <w:sz w:val="22"/>
          <w:szCs w:val="22"/>
        </w:rPr>
        <w:t xml:space="preserve">ZMČ </w:t>
      </w:r>
      <w:r w:rsidR="00811D54" w:rsidRPr="00B96415">
        <w:rPr>
          <w:rFonts w:asciiTheme="minorHAnsi" w:hAnsiTheme="minorHAnsi" w:cstheme="minorHAnsi"/>
          <w:iCs/>
          <w:sz w:val="22"/>
          <w:szCs w:val="22"/>
        </w:rPr>
        <w:t xml:space="preserve">vzalo na vědomí </w:t>
      </w:r>
      <w:r w:rsidRPr="00B96415">
        <w:rPr>
          <w:rFonts w:asciiTheme="minorHAnsi" w:hAnsiTheme="minorHAnsi" w:cstheme="minorHAnsi"/>
          <w:iCs/>
          <w:sz w:val="22"/>
          <w:szCs w:val="22"/>
        </w:rPr>
        <w:t xml:space="preserve">nabídku z. s. Čtyřlístek dětem </w:t>
      </w:r>
      <w:r w:rsidR="00811D54" w:rsidRPr="00B96415">
        <w:rPr>
          <w:rFonts w:asciiTheme="minorHAnsi" w:hAnsiTheme="minorHAnsi" w:cstheme="minorHAnsi"/>
          <w:iCs/>
          <w:sz w:val="22"/>
          <w:szCs w:val="22"/>
        </w:rPr>
        <w:t>a hlasováním (5,0,0) souhlasí s možností využití prostor v objektu K Učilišti 50/13</w:t>
      </w:r>
      <w:r w:rsidR="001366B2" w:rsidRPr="00B9641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11D54" w:rsidRPr="00B96415">
        <w:rPr>
          <w:rFonts w:asciiTheme="minorHAnsi" w:hAnsiTheme="minorHAnsi" w:cstheme="minorHAnsi"/>
          <w:iCs/>
          <w:sz w:val="22"/>
          <w:szCs w:val="22"/>
        </w:rPr>
        <w:t>pro zájmovou činnost spolku</w:t>
      </w:r>
      <w:r w:rsidR="001366B2" w:rsidRPr="00B96415">
        <w:rPr>
          <w:rFonts w:asciiTheme="minorHAnsi" w:hAnsiTheme="minorHAnsi" w:cstheme="minorHAnsi"/>
          <w:iCs/>
          <w:sz w:val="22"/>
          <w:szCs w:val="22"/>
        </w:rPr>
        <w:t>. Současně</w:t>
      </w:r>
      <w:r w:rsidR="00CA5A85" w:rsidRPr="00B96415">
        <w:rPr>
          <w:rFonts w:asciiTheme="minorHAnsi" w:hAnsiTheme="minorHAnsi" w:cstheme="minorHAnsi"/>
          <w:iCs/>
          <w:sz w:val="22"/>
          <w:szCs w:val="22"/>
        </w:rPr>
        <w:t xml:space="preserve"> ukládá tajemnici ÚMČ připravit smlouvu o užívání objektu v koordinaci s ostatními zde probíhajícími aktivitami Klubu seniorů, Rodinného centra </w:t>
      </w:r>
      <w:proofErr w:type="spellStart"/>
      <w:r w:rsidR="00CA5A85" w:rsidRPr="00B96415">
        <w:rPr>
          <w:rFonts w:asciiTheme="minorHAnsi" w:hAnsiTheme="minorHAnsi" w:cstheme="minorHAnsi"/>
          <w:iCs/>
          <w:sz w:val="22"/>
          <w:szCs w:val="22"/>
        </w:rPr>
        <w:t>Klubiště</w:t>
      </w:r>
      <w:proofErr w:type="spellEnd"/>
      <w:r w:rsidR="00CA5A85" w:rsidRPr="00B96415">
        <w:rPr>
          <w:rFonts w:asciiTheme="minorHAnsi" w:hAnsiTheme="minorHAnsi" w:cstheme="minorHAnsi"/>
          <w:iCs/>
          <w:sz w:val="22"/>
          <w:szCs w:val="22"/>
        </w:rPr>
        <w:t xml:space="preserve"> a místní knihovny. </w:t>
      </w:r>
    </w:p>
    <w:p w:rsidR="00A60FF6" w:rsidRPr="00B96415" w:rsidRDefault="00A60FF6" w:rsidP="00A60FF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B381E" w:rsidRPr="00B96415" w:rsidRDefault="00CB381E" w:rsidP="00CB381E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827EA1" w:rsidRPr="00B96415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827EA1" w:rsidRPr="00B96415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SK </w:t>
      </w:r>
      <w:r w:rsidR="00D910DD"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Viktoria </w:t>
      </w:r>
      <w:proofErr w:type="gramStart"/>
      <w:r w:rsidR="00D910DD"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Štěrboholy 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 o</w:t>
      </w:r>
      <w:proofErr w:type="gramEnd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prominutí nájmu </w:t>
      </w:r>
    </w:p>
    <w:p w:rsidR="00CB381E" w:rsidRPr="00B96415" w:rsidRDefault="00CB381E" w:rsidP="00CB381E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ZMČ projednalo žádost SK </w:t>
      </w:r>
      <w:r w:rsidR="00D910DD" w:rsidRPr="00B96415">
        <w:rPr>
          <w:rFonts w:asciiTheme="minorHAnsi" w:hAnsiTheme="minorHAnsi" w:cstheme="minorHAnsi"/>
          <w:sz w:val="22"/>
          <w:szCs w:val="22"/>
        </w:rPr>
        <w:t>Viktoria Štěrboholy o prominutí nájmu</w:t>
      </w:r>
      <w:r w:rsidRPr="00B96415">
        <w:rPr>
          <w:rFonts w:asciiTheme="minorHAnsi" w:hAnsiTheme="minorHAnsi" w:cstheme="minorHAnsi"/>
          <w:sz w:val="22"/>
          <w:szCs w:val="22"/>
        </w:rPr>
        <w:t xml:space="preserve"> vzhledem k tomu, že mu bylo opatřením vlády znemožněno provozování </w:t>
      </w:r>
      <w:r w:rsidR="00D910DD" w:rsidRPr="00B96415">
        <w:rPr>
          <w:rFonts w:asciiTheme="minorHAnsi" w:hAnsiTheme="minorHAnsi" w:cstheme="minorHAnsi"/>
          <w:sz w:val="22"/>
          <w:szCs w:val="22"/>
        </w:rPr>
        <w:t>restauračního</w:t>
      </w:r>
      <w:r w:rsidRPr="00B96415">
        <w:rPr>
          <w:rFonts w:asciiTheme="minorHAnsi" w:hAnsiTheme="minorHAnsi" w:cstheme="minorHAnsi"/>
          <w:sz w:val="22"/>
          <w:szCs w:val="22"/>
        </w:rPr>
        <w:t xml:space="preserve"> zařízení</w:t>
      </w:r>
      <w:r w:rsidR="00827EA1" w:rsidRPr="00B96415">
        <w:rPr>
          <w:rFonts w:asciiTheme="minorHAnsi" w:hAnsiTheme="minorHAnsi" w:cstheme="minorHAnsi"/>
          <w:sz w:val="22"/>
          <w:szCs w:val="22"/>
        </w:rPr>
        <w:t xml:space="preserve"> v ul. Ústřední </w:t>
      </w:r>
      <w:proofErr w:type="gramStart"/>
      <w:r w:rsidR="00827EA1" w:rsidRPr="00B96415">
        <w:rPr>
          <w:rFonts w:asciiTheme="minorHAnsi" w:hAnsiTheme="minorHAnsi" w:cstheme="minorHAnsi"/>
          <w:sz w:val="22"/>
          <w:szCs w:val="22"/>
        </w:rPr>
        <w:t>26a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a hlasováním (</w:t>
      </w:r>
      <w:r w:rsidR="00811D54" w:rsidRPr="00B96415">
        <w:rPr>
          <w:rFonts w:asciiTheme="minorHAnsi" w:hAnsiTheme="minorHAnsi" w:cstheme="minorHAnsi"/>
          <w:sz w:val="22"/>
          <w:szCs w:val="22"/>
        </w:rPr>
        <w:t>5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schválilo prominutí nájmu v plné výši za období duben až červen 2020. </w:t>
      </w:r>
    </w:p>
    <w:p w:rsidR="00CB381E" w:rsidRPr="00B96415" w:rsidRDefault="00CB381E" w:rsidP="00CB381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5765B" w:rsidRPr="00B96415" w:rsidRDefault="00F5765B" w:rsidP="00F5765B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3.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společností 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BigBoard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 Praha a.s., 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outdoor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akzent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 s.r.o. a Czech 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Outdoor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 s.r.o. o odložení splatnosti nájemného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F5765B" w:rsidRPr="00B96415" w:rsidRDefault="00F5765B" w:rsidP="00F5765B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V návaznosti na přijaté usnesení ZMČ</w:t>
      </w:r>
      <w:r w:rsidR="002E6F21" w:rsidRPr="00B96415">
        <w:rPr>
          <w:rFonts w:asciiTheme="minorHAnsi" w:hAnsiTheme="minorHAnsi" w:cstheme="minorHAnsi"/>
          <w:sz w:val="22"/>
          <w:szCs w:val="22"/>
        </w:rPr>
        <w:t xml:space="preserve"> č. 16/VII</w:t>
      </w:r>
      <w:r w:rsidRPr="00B96415">
        <w:rPr>
          <w:rFonts w:asciiTheme="minorHAnsi" w:hAnsiTheme="minorHAnsi" w:cstheme="minorHAnsi"/>
          <w:sz w:val="22"/>
          <w:szCs w:val="22"/>
        </w:rPr>
        <w:t xml:space="preserve"> z minulého zasedání reagovaly firmy žádostí o odložení splatnosti nájemného za pozemky v 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>. Štěrboholy, pronajaté za účelem umístění reklamních zařízení</w:t>
      </w:r>
      <w:r w:rsidR="002E6F21" w:rsidRPr="00B96415">
        <w:rPr>
          <w:rFonts w:asciiTheme="minorHAnsi" w:hAnsiTheme="minorHAnsi" w:cstheme="minorHAnsi"/>
          <w:sz w:val="22"/>
          <w:szCs w:val="22"/>
        </w:rPr>
        <w:t xml:space="preserve"> do roku 2021. </w:t>
      </w:r>
    </w:p>
    <w:p w:rsidR="001A3D23" w:rsidRPr="00B96415" w:rsidRDefault="001A3D23" w:rsidP="00F5765B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Návrh usnesení 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: </w:t>
      </w:r>
      <w:r w:rsidR="00EC30AD">
        <w:rPr>
          <w:rFonts w:asciiTheme="minorHAnsi" w:hAnsiTheme="minorHAnsi" w:cstheme="minorHAnsi"/>
          <w:sz w:val="22"/>
          <w:szCs w:val="22"/>
        </w:rPr>
        <w:t>ZMČ souhlasí</w:t>
      </w:r>
      <w:r w:rsidRPr="00B96415">
        <w:rPr>
          <w:rFonts w:asciiTheme="minorHAnsi" w:hAnsiTheme="minorHAnsi" w:cstheme="minorHAnsi"/>
          <w:sz w:val="22"/>
          <w:szCs w:val="22"/>
        </w:rPr>
        <w:t xml:space="preserve"> s odložením splatnosti nájmu do 31.3.2021:</w:t>
      </w:r>
    </w:p>
    <w:p w:rsidR="001A3D23" w:rsidRPr="00B96415" w:rsidRDefault="001A3D23" w:rsidP="00F5765B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Pro: 1, Proti: 3, Zdržel se: 1</w:t>
      </w:r>
    </w:p>
    <w:p w:rsidR="001A3D23" w:rsidRPr="00B96415" w:rsidRDefault="001A3D23" w:rsidP="00F5765B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Návrh nebyl přijat. </w:t>
      </w:r>
    </w:p>
    <w:p w:rsidR="001A3D23" w:rsidRPr="00B96415" w:rsidRDefault="001A3D23" w:rsidP="00F5765B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Návrh usnesení 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: </w:t>
      </w:r>
      <w:r w:rsidR="00EC30AD">
        <w:rPr>
          <w:rFonts w:asciiTheme="minorHAnsi" w:hAnsiTheme="minorHAnsi" w:cstheme="minorHAnsi"/>
          <w:sz w:val="22"/>
          <w:szCs w:val="22"/>
        </w:rPr>
        <w:t>ZMČ zamítá</w:t>
      </w:r>
      <w:r w:rsidRPr="00B96415">
        <w:rPr>
          <w:rFonts w:asciiTheme="minorHAnsi" w:hAnsiTheme="minorHAnsi" w:cstheme="minorHAnsi"/>
          <w:sz w:val="22"/>
          <w:szCs w:val="22"/>
        </w:rPr>
        <w:t xml:space="preserve"> žádost o odklad splatnosti nájmu: </w:t>
      </w:r>
    </w:p>
    <w:p w:rsidR="001A3D23" w:rsidRPr="00B96415" w:rsidRDefault="001A3D23" w:rsidP="00F5765B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Pro: 4, Proti: 1, Zdržel se: 0</w:t>
      </w:r>
    </w:p>
    <w:p w:rsidR="001A3D23" w:rsidRPr="00B96415" w:rsidRDefault="001A3D23" w:rsidP="00F576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Návrh byl přijat. </w:t>
      </w:r>
    </w:p>
    <w:p w:rsidR="00F5765B" w:rsidRPr="00B96415" w:rsidRDefault="00F5765B" w:rsidP="00CB381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60FF6" w:rsidRPr="00B96415" w:rsidRDefault="00A60FF6" w:rsidP="00A60FF6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860678" w:rsidRPr="00B96415" w:rsidRDefault="00860678" w:rsidP="009C366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Připravovaná stavba – Rezidence Štěrboholy ul. K Učilišti – předána dokumentace ke stavebnímu povolení – projedná komise výstavby v příštím týdnu</w:t>
      </w:r>
      <w:r w:rsidR="009C3660" w:rsidRPr="00B96415">
        <w:rPr>
          <w:rFonts w:asciiTheme="minorHAnsi" w:hAnsiTheme="minorHAnsi" w:cstheme="minorHAnsi"/>
          <w:bCs/>
          <w:sz w:val="22"/>
          <w:szCs w:val="22"/>
        </w:rPr>
        <w:t>.</w:t>
      </w:r>
    </w:p>
    <w:p w:rsidR="00860678" w:rsidRPr="00B96415" w:rsidRDefault="00860678" w:rsidP="009C366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Původně zamýšlená instalace </w:t>
      </w:r>
      <w:proofErr w:type="spellStart"/>
      <w:r w:rsidRPr="00B96415">
        <w:rPr>
          <w:rFonts w:asciiTheme="minorHAnsi" w:hAnsiTheme="minorHAnsi" w:cstheme="minorHAnsi"/>
          <w:bCs/>
          <w:sz w:val="22"/>
          <w:szCs w:val="22"/>
        </w:rPr>
        <w:t>griloviště</w:t>
      </w:r>
      <w:proofErr w:type="spellEnd"/>
      <w:r w:rsidRPr="00B96415">
        <w:rPr>
          <w:rFonts w:asciiTheme="minorHAnsi" w:hAnsiTheme="minorHAnsi" w:cstheme="minorHAnsi"/>
          <w:bCs/>
          <w:sz w:val="22"/>
          <w:szCs w:val="22"/>
        </w:rPr>
        <w:t xml:space="preserve"> na ploše při ÚMČ </w:t>
      </w:r>
      <w:r w:rsidR="009C3660" w:rsidRPr="00B96415">
        <w:rPr>
          <w:rFonts w:asciiTheme="minorHAnsi" w:hAnsiTheme="minorHAnsi" w:cstheme="minorHAnsi"/>
          <w:bCs/>
          <w:sz w:val="22"/>
          <w:szCs w:val="22"/>
        </w:rPr>
        <w:t xml:space="preserve">– řešit koncepčně v rámci celkového řešení veřejného prostoru se zachováním a rozšířením zeleně, příprava zadání architektonické studie, stanovení konkrétních požadavků ze strany MČ ve spolupráci s občany (anketa na </w:t>
      </w:r>
      <w:proofErr w:type="spellStart"/>
      <w:r w:rsidR="009C3660" w:rsidRPr="00B96415">
        <w:rPr>
          <w:rFonts w:asciiTheme="minorHAnsi" w:hAnsiTheme="minorHAnsi" w:cstheme="minorHAnsi"/>
          <w:bCs/>
          <w:sz w:val="22"/>
          <w:szCs w:val="22"/>
        </w:rPr>
        <w:t>facebooku</w:t>
      </w:r>
      <w:proofErr w:type="spellEnd"/>
      <w:r w:rsidR="009C3660" w:rsidRPr="00B96415">
        <w:rPr>
          <w:rFonts w:asciiTheme="minorHAnsi" w:hAnsiTheme="minorHAnsi" w:cstheme="minorHAnsi"/>
          <w:bCs/>
          <w:sz w:val="22"/>
          <w:szCs w:val="22"/>
        </w:rPr>
        <w:t>).</w:t>
      </w:r>
    </w:p>
    <w:p w:rsidR="009C3660" w:rsidRPr="00B96415" w:rsidRDefault="009C3660" w:rsidP="009C366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 xml:space="preserve">Návrh dopravního značení v ul. Violková – komunikace dosud nepředána do správy MČ. </w:t>
      </w:r>
    </w:p>
    <w:p w:rsidR="009C3660" w:rsidRPr="00B96415" w:rsidRDefault="009C3660" w:rsidP="009C366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 xml:space="preserve">Aktivity DTA Group v prostoru bývalé kompostárny – starosta požádá MČ Dolní Měcholupy o součinnost – není na našem </w:t>
      </w:r>
      <w:proofErr w:type="spellStart"/>
      <w:r w:rsidR="00665B88"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 w:rsidR="00665B88">
        <w:rPr>
          <w:rFonts w:asciiTheme="minorHAnsi" w:hAnsiTheme="minorHAnsi" w:cstheme="minorHAnsi"/>
          <w:bCs/>
          <w:sz w:val="22"/>
          <w:szCs w:val="22"/>
        </w:rPr>
        <w:t>.</w:t>
      </w:r>
      <w:r w:rsidRPr="00B9641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72640" w:rsidRDefault="009C3660" w:rsidP="00A60FF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Návrh usnesení přednesl p</w:t>
      </w:r>
      <w:r w:rsidR="00665B88">
        <w:rPr>
          <w:rFonts w:asciiTheme="minorHAnsi" w:hAnsiTheme="minorHAnsi" w:cstheme="minorHAnsi"/>
          <w:sz w:val="22"/>
          <w:szCs w:val="22"/>
        </w:rPr>
        <w:t>.</w:t>
      </w: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65B88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>. Hlasováním (</w:t>
      </w:r>
      <w:r w:rsidR="00665B88">
        <w:rPr>
          <w:rFonts w:asciiTheme="minorHAnsi" w:hAnsiTheme="minorHAnsi" w:cstheme="minorHAnsi"/>
          <w:sz w:val="22"/>
          <w:szCs w:val="22"/>
        </w:rPr>
        <w:t>5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A60FF6" w:rsidRPr="00B96415" w:rsidRDefault="00A60FF6" w:rsidP="00A60FF6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60FF6" w:rsidRPr="00B96415" w:rsidRDefault="00A60FF6" w:rsidP="00A60FF6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A60FF6" w:rsidRPr="00B96415" w:rsidRDefault="00A60FF6" w:rsidP="00A60FF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konstatoval, že schválený program 1</w:t>
      </w:r>
      <w:r w:rsidR="00885EC6" w:rsidRPr="00B96415"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V</w:t>
      </w:r>
      <w:r w:rsidR="00C767CA" w:rsidRPr="00B96415">
        <w:rPr>
          <w:rFonts w:asciiTheme="minorHAnsi" w:hAnsiTheme="minorHAnsi" w:cstheme="minorHAnsi"/>
          <w:sz w:val="22"/>
          <w:szCs w:val="22"/>
        </w:rPr>
        <w:t> 19.45</w:t>
      </w:r>
      <w:r w:rsidRPr="00B96415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spellStart"/>
      <w:proofErr w:type="gram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 1</w:t>
      </w:r>
      <w:r w:rsidR="00885EC6" w:rsidRPr="00B96415"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Ověřovatelé zápisu: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B96415">
        <w:rPr>
          <w:rFonts w:asciiTheme="minorHAnsi" w:hAnsiTheme="minorHAnsi" w:cstheme="minorHAnsi"/>
          <w:sz w:val="22"/>
          <w:szCs w:val="22"/>
        </w:rPr>
        <w:t>28.5.2020</w:t>
      </w:r>
    </w:p>
    <w:p w:rsidR="00A60FF6" w:rsidRPr="00B96415" w:rsidRDefault="00A60FF6" w:rsidP="00A6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B96415" w:rsidRPr="00B96415" w:rsidRDefault="00B9641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96415" w:rsidRPr="00B96415" w:rsidSect="00EC0D1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1207" w:rsidRDefault="00E81207">
      <w:r>
        <w:separator/>
      </w:r>
    </w:p>
  </w:endnote>
  <w:endnote w:type="continuationSeparator" w:id="0">
    <w:p w:rsidR="00E81207" w:rsidRDefault="00E8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6051425"/>
      <w:docPartObj>
        <w:docPartGallery w:val="Page Numbers (Bottom of Page)"/>
        <w:docPartUnique/>
      </w:docPartObj>
    </w:sdtPr>
    <w:sdtEndPr/>
    <w:sdtContent>
      <w:p w:rsidR="00C75AD6" w:rsidRDefault="009726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AD6" w:rsidRDefault="00E812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1207" w:rsidRDefault="00E81207">
      <w:r>
        <w:separator/>
      </w:r>
    </w:p>
  </w:footnote>
  <w:footnote w:type="continuationSeparator" w:id="0">
    <w:p w:rsidR="00E81207" w:rsidRDefault="00E8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941A2"/>
    <w:multiLevelType w:val="hybridMultilevel"/>
    <w:tmpl w:val="305CB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" w15:restartNumberingAfterBreak="0">
    <w:nsid w:val="61A13645"/>
    <w:multiLevelType w:val="hybridMultilevel"/>
    <w:tmpl w:val="26FCE5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C68FD"/>
    <w:multiLevelType w:val="hybridMultilevel"/>
    <w:tmpl w:val="18AAA3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F6"/>
    <w:rsid w:val="00015352"/>
    <w:rsid w:val="001366B2"/>
    <w:rsid w:val="001A3D23"/>
    <w:rsid w:val="001E2203"/>
    <w:rsid w:val="002E6F21"/>
    <w:rsid w:val="004040A8"/>
    <w:rsid w:val="00476F40"/>
    <w:rsid w:val="004957F8"/>
    <w:rsid w:val="004E739D"/>
    <w:rsid w:val="006025FC"/>
    <w:rsid w:val="0060323A"/>
    <w:rsid w:val="00627B3A"/>
    <w:rsid w:val="00665B88"/>
    <w:rsid w:val="0070567B"/>
    <w:rsid w:val="00811D54"/>
    <w:rsid w:val="00827EA1"/>
    <w:rsid w:val="00860678"/>
    <w:rsid w:val="008835DB"/>
    <w:rsid w:val="00885EC6"/>
    <w:rsid w:val="00907472"/>
    <w:rsid w:val="009621CA"/>
    <w:rsid w:val="00972640"/>
    <w:rsid w:val="009C3660"/>
    <w:rsid w:val="009E28A5"/>
    <w:rsid w:val="009F40EA"/>
    <w:rsid w:val="00A60FF6"/>
    <w:rsid w:val="00B45978"/>
    <w:rsid w:val="00B96415"/>
    <w:rsid w:val="00C767CA"/>
    <w:rsid w:val="00CA5A85"/>
    <w:rsid w:val="00CB381E"/>
    <w:rsid w:val="00D910DD"/>
    <w:rsid w:val="00E81207"/>
    <w:rsid w:val="00EC30AD"/>
    <w:rsid w:val="00F5765B"/>
    <w:rsid w:val="00F8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21A9"/>
  <w15:chartTrackingRefBased/>
  <w15:docId w15:val="{1E0E4827-CDF1-48AA-BBDC-D0D61CB1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60FF6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A60FF6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A6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0FF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0F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0FF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992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25</cp:revision>
  <cp:lastPrinted>2020-05-28T11:51:00Z</cp:lastPrinted>
  <dcterms:created xsi:type="dcterms:W3CDTF">2020-05-26T08:49:00Z</dcterms:created>
  <dcterms:modified xsi:type="dcterms:W3CDTF">2020-05-28T12:03:00Z</dcterms:modified>
</cp:coreProperties>
</file>