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AAF5" w14:textId="77777777" w:rsidR="00545320" w:rsidRDefault="00545320" w:rsidP="006C1426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550483" w14:textId="3C55F5C7" w:rsidR="006C1426" w:rsidRPr="00B96415" w:rsidRDefault="006C1426" w:rsidP="006C1426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6415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B96415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B96415">
        <w:rPr>
          <w:rFonts w:asciiTheme="minorHAnsi" w:hAnsiTheme="minorHAnsi" w:cstheme="minorHAnsi"/>
          <w:b/>
          <w:sz w:val="22"/>
          <w:szCs w:val="22"/>
        </w:rPr>
        <w:tab/>
        <w:t>z</w:t>
      </w:r>
      <w:r>
        <w:rPr>
          <w:rFonts w:asciiTheme="minorHAnsi" w:hAnsiTheme="minorHAnsi" w:cstheme="minorHAnsi"/>
          <w:b/>
          <w:sz w:val="22"/>
          <w:szCs w:val="22"/>
        </w:rPr>
        <w:t> 26</w:t>
      </w:r>
      <w:r w:rsidRPr="00B96415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B96415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B96415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7C9B02E8" w14:textId="77777777" w:rsidR="006C1426" w:rsidRPr="00B96415" w:rsidRDefault="006C1426" w:rsidP="006C142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CB7F15" w14:textId="77777777" w:rsidR="006C1426" w:rsidRPr="00B96415" w:rsidRDefault="006C1426" w:rsidP="006C1426">
      <w:pPr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B96415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B9641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     </w:t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zasedací místnost </w:t>
      </w:r>
      <w:r>
        <w:rPr>
          <w:rFonts w:asciiTheme="minorHAnsi" w:hAnsiTheme="minorHAnsi" w:cstheme="minorHAnsi"/>
          <w:sz w:val="22"/>
          <w:szCs w:val="22"/>
        </w:rPr>
        <w:t>ÚMČ, Ústřední 527/14</w:t>
      </w:r>
      <w:r w:rsidRPr="00B96415">
        <w:rPr>
          <w:rFonts w:asciiTheme="minorHAnsi" w:hAnsiTheme="minorHAnsi" w:cstheme="minorHAnsi"/>
          <w:sz w:val="22"/>
          <w:szCs w:val="22"/>
        </w:rPr>
        <w:t>,  Praha 10 – Štěrboholy</w:t>
      </w:r>
    </w:p>
    <w:p w14:paraId="56D72BC2" w14:textId="4423B664" w:rsidR="006C1426" w:rsidRPr="00B96415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B96415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B9641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   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07.04.2021</w:t>
      </w:r>
    </w:p>
    <w:p w14:paraId="17B6973B" w14:textId="77777777" w:rsidR="006C1426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 xml:space="preserve">Ing. Jan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Lapka</w:t>
      </w:r>
      <w:r>
        <w:rPr>
          <w:rFonts w:asciiTheme="minorHAnsi" w:hAnsiTheme="minorHAnsi" w:cstheme="minorHAnsi"/>
          <w:sz w:val="22"/>
          <w:szCs w:val="22"/>
        </w:rPr>
        <w:t>,  Jindřich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Bc. Aleš </w:t>
      </w:r>
      <w:proofErr w:type="spellStart"/>
      <w:r>
        <w:rPr>
          <w:rFonts w:asciiTheme="minorHAnsi" w:hAnsiTheme="minorHAnsi" w:cstheme="minorHAnsi"/>
          <w:sz w:val="22"/>
          <w:szCs w:val="22"/>
        </w:rPr>
        <w:t>Povr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František </w:t>
      </w:r>
      <w:proofErr w:type="spellStart"/>
      <w:r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</w:p>
    <w:p w14:paraId="52D47F89" w14:textId="0D2865CE" w:rsidR="006C1426" w:rsidRPr="00592171" w:rsidRDefault="006C1426" w:rsidP="006C1426">
      <w:pPr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Cs/>
          <w:sz w:val="22"/>
          <w:szCs w:val="22"/>
        </w:rPr>
        <w:t>Lukáš Vytiska</w:t>
      </w:r>
      <w:r>
        <w:rPr>
          <w:rFonts w:asciiTheme="minorHAnsi" w:hAnsiTheme="minorHAnsi" w:cstheme="minorHAnsi"/>
          <w:bCs/>
          <w:sz w:val="22"/>
          <w:szCs w:val="22"/>
        </w:rPr>
        <w:t xml:space="preserve">, Lucie Borská (od </w:t>
      </w:r>
      <w:r w:rsidR="00A72F3C">
        <w:rPr>
          <w:rFonts w:asciiTheme="minorHAnsi" w:hAnsiTheme="minorHAnsi" w:cstheme="minorHAnsi"/>
          <w:bCs/>
          <w:sz w:val="22"/>
          <w:szCs w:val="22"/>
        </w:rPr>
        <w:t>18.40 hod)</w:t>
      </w:r>
    </w:p>
    <w:p w14:paraId="15BE0C6D" w14:textId="77777777" w:rsidR="006C1426" w:rsidRPr="00B96415" w:rsidRDefault="006C1426" w:rsidP="006C1426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</w:p>
    <w:p w14:paraId="36EF667F" w14:textId="6F2566C5" w:rsidR="006C1426" w:rsidRDefault="006C1426" w:rsidP="006C142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8E497BE" w14:textId="77777777" w:rsidR="00545320" w:rsidRDefault="00545320" w:rsidP="006C142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93BF91F" w14:textId="77777777" w:rsidR="006C1426" w:rsidRPr="00B96415" w:rsidRDefault="006C1426" w:rsidP="006C142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14:paraId="2CD0CBB7" w14:textId="77777777" w:rsidR="006C1426" w:rsidRPr="00B96415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 </w:t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</w:t>
      </w:r>
      <w:r>
        <w:rPr>
          <w:rFonts w:asciiTheme="minorHAnsi" w:hAnsiTheme="minorHAnsi" w:cstheme="minorHAnsi"/>
          <w:sz w:val="22"/>
          <w:szCs w:val="22"/>
        </w:rPr>
        <w:t xml:space="preserve">František </w:t>
      </w:r>
      <w:proofErr w:type="spellStart"/>
      <w:r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2400D2" w14:textId="7454208F" w:rsidR="006C1426" w:rsidRPr="00B96415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</w:t>
      </w:r>
      <w:r w:rsidRPr="00B96415">
        <w:rPr>
          <w:rFonts w:asciiTheme="minorHAnsi" w:hAnsiTheme="minorHAnsi" w:cstheme="minorHAnsi"/>
          <w:sz w:val="22"/>
          <w:szCs w:val="22"/>
        </w:rPr>
        <w:t xml:space="preserve">tarosta zahájil </w:t>
      </w:r>
      <w:r>
        <w:rPr>
          <w:rFonts w:asciiTheme="minorHAnsi" w:hAnsiTheme="minorHAnsi" w:cstheme="minorHAnsi"/>
          <w:sz w:val="22"/>
          <w:szCs w:val="22"/>
        </w:rPr>
        <w:t>2</w:t>
      </w:r>
      <w:r w:rsidR="00A72F3C"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zvukový záznam. </w:t>
      </w:r>
    </w:p>
    <w:p w14:paraId="3D407439" w14:textId="77777777" w:rsidR="006C1426" w:rsidRPr="00706466" w:rsidRDefault="006C1426" w:rsidP="006C1426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</w:p>
    <w:p w14:paraId="6CB772D0" w14:textId="62CF9459" w:rsidR="006C1426" w:rsidRPr="00B96415" w:rsidRDefault="006C1426" w:rsidP="006C1426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B964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z </w:t>
      </w:r>
      <w:r>
        <w:rPr>
          <w:rFonts w:asciiTheme="minorHAnsi" w:hAnsiTheme="minorHAnsi" w:cstheme="minorHAnsi"/>
          <w:bCs w:val="0"/>
          <w:sz w:val="22"/>
          <w:szCs w:val="22"/>
        </w:rPr>
        <w:t>2</w:t>
      </w:r>
      <w:r w:rsidR="00A72F3C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p.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Čikara</w:t>
      </w:r>
      <w:proofErr w:type="spellEnd"/>
      <w:r>
        <w:rPr>
          <w:rFonts w:asciiTheme="minorHAnsi" w:hAnsiTheme="minorHAnsi" w:cstheme="minorHAnsi"/>
          <w:bCs w:val="0"/>
          <w:sz w:val="22"/>
          <w:szCs w:val="22"/>
        </w:rPr>
        <w:t xml:space="preserve"> a 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Ing. Lapka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4BC9A09" w14:textId="77777777" w:rsidR="006C1426" w:rsidRPr="00B96415" w:rsidRDefault="006C1426" w:rsidP="006C1426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626E2A80" w14:textId="18C7E438" w:rsidR="006C1426" w:rsidRPr="00B96415" w:rsidRDefault="006C1426" w:rsidP="006C1426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B964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pro tvorbu usnesení z</w:t>
      </w:r>
      <w:r>
        <w:rPr>
          <w:rFonts w:asciiTheme="minorHAnsi" w:hAnsiTheme="minorHAnsi" w:cstheme="minorHAnsi"/>
          <w:bCs w:val="0"/>
          <w:sz w:val="22"/>
          <w:szCs w:val="22"/>
        </w:rPr>
        <w:t> 2</w:t>
      </w:r>
      <w:r w:rsidR="00A72F3C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,0,0) schváleni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  Bc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>
        <w:rPr>
          <w:rFonts w:asciiTheme="minorHAnsi" w:hAnsiTheme="minorHAnsi" w:cstheme="minorHAnsi"/>
          <w:bCs w:val="0"/>
          <w:sz w:val="22"/>
          <w:szCs w:val="22"/>
        </w:rPr>
        <w:t xml:space="preserve">, p.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bCs w:val="0"/>
          <w:sz w:val="22"/>
          <w:szCs w:val="22"/>
        </w:rPr>
        <w:t xml:space="preserve"> a p. Vytiska.</w:t>
      </w:r>
    </w:p>
    <w:p w14:paraId="37616B88" w14:textId="77777777" w:rsidR="006C1426" w:rsidRPr="00706466" w:rsidRDefault="006C1426" w:rsidP="006C1426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</w:p>
    <w:p w14:paraId="2F6723FD" w14:textId="77777777" w:rsidR="006C1426" w:rsidRPr="00B96415" w:rsidRDefault="006C1426" w:rsidP="006C142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B96415">
        <w:rPr>
          <w:rFonts w:asciiTheme="minorHAnsi" w:hAnsiTheme="minorHAnsi" w:cstheme="minorHAnsi"/>
          <w:bCs/>
          <w:sz w:val="22"/>
          <w:szCs w:val="22"/>
        </w:rPr>
        <w:t>tarosta</w:t>
      </w:r>
      <w:r w:rsidRPr="00B96415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Ing. Lapkou a p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14:paraId="22DC63C0" w14:textId="77777777" w:rsidR="006C1426" w:rsidRPr="00706466" w:rsidRDefault="006C1426" w:rsidP="006C1426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7BEB711F" w14:textId="385D3F43" w:rsidR="006C1426" w:rsidRDefault="006C1426" w:rsidP="006C1426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FD76FB">
        <w:rPr>
          <w:rFonts w:asciiTheme="minorHAnsi" w:hAnsiTheme="minorHAnsi" w:cstheme="minorHAnsi"/>
          <w:bCs w:val="0"/>
          <w:sz w:val="22"/>
          <w:szCs w:val="22"/>
        </w:rPr>
        <w:t>Starosta navrhl následující program 2</w:t>
      </w:r>
      <w:r w:rsidR="00A72F3C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FD76FB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738BB064" w14:textId="77777777" w:rsidR="00BF2AF0" w:rsidRPr="00D80F6B" w:rsidRDefault="00BF2AF0" w:rsidP="00BF2A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FAD7B3" w14:textId="4E82F5E6" w:rsidR="00BF2AF0" w:rsidRPr="00D80F6B" w:rsidRDefault="00BF2AF0" w:rsidP="00BF2AF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80F6B">
        <w:rPr>
          <w:rFonts w:asciiTheme="minorHAnsi" w:hAnsiTheme="minorHAnsi" w:cstheme="minorHAnsi"/>
          <w:b/>
          <w:sz w:val="22"/>
          <w:szCs w:val="22"/>
        </w:rPr>
        <w:t>Veřejná zakázka</w:t>
      </w:r>
      <w:r>
        <w:rPr>
          <w:rFonts w:asciiTheme="minorHAnsi" w:hAnsiTheme="minorHAnsi" w:cstheme="minorHAnsi"/>
          <w:b/>
          <w:sz w:val="22"/>
          <w:szCs w:val="22"/>
        </w:rPr>
        <w:t xml:space="preserve"> malého rozsahu</w:t>
      </w:r>
      <w:r w:rsidRPr="00D80F6B">
        <w:rPr>
          <w:rFonts w:asciiTheme="minorHAnsi" w:hAnsiTheme="minorHAnsi" w:cstheme="minorHAnsi"/>
          <w:b/>
          <w:sz w:val="22"/>
          <w:szCs w:val="22"/>
        </w:rPr>
        <w:t xml:space="preserve"> „</w:t>
      </w:r>
      <w:r>
        <w:rPr>
          <w:rFonts w:asciiTheme="minorHAnsi" w:hAnsiTheme="minorHAnsi" w:cstheme="minorHAnsi"/>
          <w:b/>
          <w:sz w:val="22"/>
          <w:szCs w:val="22"/>
        </w:rPr>
        <w:t>Obklady a s</w:t>
      </w:r>
      <w:r w:rsidRPr="00D80F6B">
        <w:rPr>
          <w:rFonts w:asciiTheme="minorHAnsi" w:hAnsiTheme="minorHAnsi" w:cstheme="minorHAnsi"/>
          <w:b/>
          <w:sz w:val="22"/>
          <w:szCs w:val="22"/>
        </w:rPr>
        <w:t>tavební úpravy tělocvičny Granátnická“</w:t>
      </w:r>
    </w:p>
    <w:p w14:paraId="4231D31B" w14:textId="6450BBA4" w:rsidR="00BF2AF0" w:rsidRDefault="00BF2AF0" w:rsidP="00BF2AF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80F6B">
        <w:rPr>
          <w:rFonts w:asciiTheme="minorHAnsi" w:hAnsiTheme="minorHAnsi" w:cstheme="minorHAnsi"/>
          <w:b/>
          <w:sz w:val="22"/>
          <w:szCs w:val="22"/>
        </w:rPr>
        <w:t xml:space="preserve">Veřejná zakázka </w:t>
      </w:r>
      <w:r>
        <w:rPr>
          <w:rFonts w:asciiTheme="minorHAnsi" w:hAnsiTheme="minorHAnsi" w:cstheme="minorHAnsi"/>
          <w:b/>
          <w:sz w:val="22"/>
          <w:szCs w:val="22"/>
        </w:rPr>
        <w:t xml:space="preserve">malého rozsahu </w:t>
      </w:r>
      <w:r w:rsidRPr="00D80F6B">
        <w:rPr>
          <w:rFonts w:asciiTheme="minorHAnsi" w:hAnsiTheme="minorHAnsi" w:cstheme="minorHAnsi"/>
          <w:b/>
          <w:sz w:val="22"/>
          <w:szCs w:val="22"/>
        </w:rPr>
        <w:t>„</w:t>
      </w:r>
      <w:r>
        <w:rPr>
          <w:rFonts w:asciiTheme="minorHAnsi" w:hAnsiTheme="minorHAnsi" w:cstheme="minorHAnsi"/>
          <w:b/>
          <w:sz w:val="22"/>
          <w:szCs w:val="22"/>
        </w:rPr>
        <w:t>Rekonstrukce</w:t>
      </w:r>
      <w:r w:rsidRPr="00D80F6B">
        <w:rPr>
          <w:rFonts w:asciiTheme="minorHAnsi" w:hAnsiTheme="minorHAnsi" w:cstheme="minorHAnsi"/>
          <w:b/>
          <w:sz w:val="22"/>
          <w:szCs w:val="22"/>
        </w:rPr>
        <w:t xml:space="preserve"> oken </w:t>
      </w:r>
      <w:r>
        <w:rPr>
          <w:rFonts w:asciiTheme="minorHAnsi" w:hAnsiTheme="minorHAnsi" w:cstheme="minorHAnsi"/>
          <w:b/>
          <w:sz w:val="22"/>
          <w:szCs w:val="22"/>
        </w:rPr>
        <w:t>v</w:t>
      </w:r>
      <w:r w:rsidR="00171CC5">
        <w:rPr>
          <w:rFonts w:asciiTheme="minorHAnsi" w:hAnsiTheme="minorHAnsi" w:cstheme="minorHAnsi"/>
          <w:b/>
          <w:sz w:val="22"/>
          <w:szCs w:val="22"/>
        </w:rPr>
        <w:t xml:space="preserve"> tělocvičně</w:t>
      </w:r>
      <w:r w:rsidRPr="00D80F6B">
        <w:rPr>
          <w:rFonts w:asciiTheme="minorHAnsi" w:hAnsiTheme="minorHAnsi" w:cstheme="minorHAnsi"/>
          <w:b/>
          <w:sz w:val="22"/>
          <w:szCs w:val="22"/>
        </w:rPr>
        <w:t xml:space="preserve"> Granátnická“</w:t>
      </w:r>
    </w:p>
    <w:p w14:paraId="23E7CA2D" w14:textId="7FC803D3" w:rsidR="00DC29D1" w:rsidRPr="00D80F6B" w:rsidRDefault="00DC29D1" w:rsidP="00BF2AF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Veřejná zakázka malého rozsahu „Rekonstrukce mlatových cest v Parku Hrušov“</w:t>
      </w:r>
    </w:p>
    <w:p w14:paraId="0C7C8DED" w14:textId="77777777" w:rsidR="00BF2AF0" w:rsidRDefault="00BF2AF0" w:rsidP="00BF2AF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80F6B">
        <w:rPr>
          <w:rFonts w:asciiTheme="minorHAnsi" w:hAnsiTheme="minorHAnsi" w:cstheme="minorHAnsi"/>
          <w:b/>
          <w:sz w:val="22"/>
          <w:szCs w:val="22"/>
        </w:rPr>
        <w:t xml:space="preserve">Pronájem části pozemku </w:t>
      </w:r>
      <w:proofErr w:type="spellStart"/>
      <w:r w:rsidRPr="00D80F6B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D80F6B">
        <w:rPr>
          <w:rFonts w:asciiTheme="minorHAnsi" w:hAnsiTheme="minorHAnsi" w:cstheme="minorHAnsi"/>
          <w:b/>
          <w:sz w:val="22"/>
          <w:szCs w:val="22"/>
        </w:rPr>
        <w:t>. 456/5 v </w:t>
      </w:r>
      <w:proofErr w:type="spellStart"/>
      <w:r w:rsidRPr="00D80F6B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D80F6B">
        <w:rPr>
          <w:rFonts w:asciiTheme="minorHAnsi" w:hAnsiTheme="minorHAnsi" w:cstheme="minorHAnsi"/>
          <w:b/>
          <w:sz w:val="22"/>
          <w:szCs w:val="22"/>
        </w:rPr>
        <w:t>. Štěrboholy společnosti PARKY s.r.o.</w:t>
      </w:r>
    </w:p>
    <w:p w14:paraId="215D6BC8" w14:textId="77777777" w:rsidR="00BF2AF0" w:rsidRPr="00D80F6B" w:rsidRDefault="00BF2AF0" w:rsidP="00BF2AF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smlouvy o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spolupráci  -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novostavba RD na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269, 270</w:t>
      </w:r>
    </w:p>
    <w:p w14:paraId="17FC915B" w14:textId="77777777" w:rsidR="00BF2AF0" w:rsidRDefault="00BF2AF0" w:rsidP="00BF2AF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80F6B"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4F60FE4A" w14:textId="77777777" w:rsidR="00BF2AF0" w:rsidRDefault="00BF2AF0" w:rsidP="00BF2AF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o.p.s. Zdravotní klaun o finanční podporu</w:t>
      </w:r>
    </w:p>
    <w:p w14:paraId="5708397E" w14:textId="77777777" w:rsidR="00BF2AF0" w:rsidRDefault="00BF2AF0" w:rsidP="00BF2AF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Doplnění žádosti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Bigboard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a.s. o prodloužení nájemní smlouvy</w:t>
      </w:r>
    </w:p>
    <w:p w14:paraId="71928417" w14:textId="77777777" w:rsidR="00BF2AF0" w:rsidRDefault="00BF2AF0" w:rsidP="00BF2AF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pořízení změny územního plánu zkráceným postupem</w:t>
      </w:r>
    </w:p>
    <w:p w14:paraId="1CE26716" w14:textId="77777777" w:rsidR="00BF2AF0" w:rsidRPr="000E5080" w:rsidRDefault="00BF2AF0" w:rsidP="00BF2AF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na změnu termínu dubnového zasedání zastupitelstva </w:t>
      </w:r>
    </w:p>
    <w:p w14:paraId="34996CDE" w14:textId="77777777" w:rsidR="00BF2AF0" w:rsidRPr="00D80F6B" w:rsidRDefault="00BF2AF0" w:rsidP="00BF2AF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80F6B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7CF24B20" w14:textId="77777777" w:rsidR="00BF2AF0" w:rsidRPr="00D80F6B" w:rsidRDefault="00BF2AF0" w:rsidP="00BF2AF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80F6B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7638F997" w14:textId="77777777" w:rsidR="00BF2AF0" w:rsidRPr="00D80F6B" w:rsidRDefault="00BF2AF0" w:rsidP="00BF2AF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80F6B">
        <w:rPr>
          <w:rFonts w:asciiTheme="minorHAnsi" w:hAnsiTheme="minorHAnsi" w:cstheme="minorHAnsi"/>
          <w:b/>
          <w:sz w:val="22"/>
          <w:szCs w:val="22"/>
        </w:rPr>
        <w:t>Závěr</w:t>
      </w:r>
    </w:p>
    <w:p w14:paraId="3F090CC9" w14:textId="77777777" w:rsidR="006C1426" w:rsidRPr="00776D9C" w:rsidRDefault="006C1426" w:rsidP="006C1426">
      <w:pPr>
        <w:jc w:val="both"/>
        <w:rPr>
          <w:rFonts w:ascii="Calibri" w:hAnsi="Calibri" w:cs="Calibri"/>
          <w:sz w:val="22"/>
          <w:szCs w:val="22"/>
        </w:rPr>
      </w:pPr>
    </w:p>
    <w:p w14:paraId="593C60B2" w14:textId="3747BE06" w:rsidR="006C1426" w:rsidRPr="00B96415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ZMČ schválilo program </w:t>
      </w:r>
      <w:r>
        <w:rPr>
          <w:rFonts w:asciiTheme="minorHAnsi" w:hAnsiTheme="minorHAnsi" w:cstheme="minorHAnsi"/>
          <w:sz w:val="22"/>
          <w:szCs w:val="22"/>
        </w:rPr>
        <w:t>2</w:t>
      </w:r>
      <w:r w:rsidR="00073B8D"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 xml:space="preserve">. zasedání v předloženém znění. </w:t>
      </w:r>
    </w:p>
    <w:p w14:paraId="7C567928" w14:textId="77777777" w:rsidR="006C1426" w:rsidRPr="00B96415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1C72F456" w14:textId="449E1762" w:rsidR="006C1426" w:rsidRDefault="006C1426" w:rsidP="006C1426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FF3EFC0" w14:textId="77777777" w:rsidR="00545320" w:rsidRDefault="00545320" w:rsidP="006C1426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1144403" w14:textId="3E8250CD" w:rsidR="006C1426" w:rsidRPr="003A2B93" w:rsidRDefault="006C1426" w:rsidP="006C1426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171CC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663DB0">
        <w:rPr>
          <w:rFonts w:asciiTheme="minorHAnsi" w:hAnsiTheme="minorHAnsi" w:cstheme="minorHAnsi"/>
          <w:b/>
          <w:sz w:val="22"/>
          <w:szCs w:val="22"/>
          <w:u w:val="single"/>
        </w:rPr>
        <w:tab/>
        <w:t>Veřejná zakázka malého rozsahu „Obklady a stavební úpravy tělocvičny Granátnická“</w:t>
      </w:r>
    </w:p>
    <w:p w14:paraId="0181E67C" w14:textId="6DFCFC48" w:rsidR="006C1426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</w:t>
      </w:r>
      <w:r w:rsidR="00A708CF">
        <w:rPr>
          <w:rFonts w:asciiTheme="minorHAnsi" w:hAnsiTheme="minorHAnsi" w:cstheme="minorHAnsi"/>
          <w:sz w:val="22"/>
          <w:szCs w:val="22"/>
        </w:rPr>
        <w:t xml:space="preserve">souhlasí s vyhlášením veřejné zakázky malého rozsahu dle zadávací dokumentace, zpracované </w:t>
      </w:r>
      <w:proofErr w:type="spellStart"/>
      <w:r w:rsidR="00A708CF">
        <w:rPr>
          <w:rFonts w:asciiTheme="minorHAnsi" w:hAnsiTheme="minorHAnsi" w:cstheme="minorHAnsi"/>
          <w:sz w:val="22"/>
          <w:szCs w:val="22"/>
        </w:rPr>
        <w:t>Petronium</w:t>
      </w:r>
      <w:proofErr w:type="spellEnd"/>
      <w:r w:rsidR="00A708CF">
        <w:rPr>
          <w:rFonts w:asciiTheme="minorHAnsi" w:hAnsiTheme="minorHAnsi" w:cstheme="minorHAnsi"/>
          <w:sz w:val="22"/>
          <w:szCs w:val="22"/>
        </w:rPr>
        <w:t xml:space="preserve"> s.r.o.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73C9C9" w14:textId="4C41A132" w:rsidR="006C1426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D1CC2A" w14:textId="77777777" w:rsidR="00545320" w:rsidRDefault="00545320" w:rsidP="006C14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20B88F" w14:textId="77777777" w:rsidR="00545320" w:rsidRDefault="00545320" w:rsidP="006C142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2ED35620" w14:textId="77777777" w:rsidR="00545320" w:rsidRDefault="00545320" w:rsidP="006C142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81105D6" w14:textId="1B5534B2" w:rsidR="006C1426" w:rsidRPr="00D24F01" w:rsidRDefault="006C1426" w:rsidP="006C142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4F01">
        <w:rPr>
          <w:rFonts w:asciiTheme="minorHAnsi" w:hAnsi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/>
          <w:b/>
          <w:sz w:val="22"/>
          <w:szCs w:val="22"/>
          <w:u w:val="single"/>
        </w:rPr>
        <w:t>2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>/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ab/>
      </w:r>
      <w:r w:rsidR="00171CC5">
        <w:rPr>
          <w:rFonts w:asciiTheme="minorHAnsi" w:hAnsiTheme="minorHAnsi"/>
          <w:b/>
          <w:sz w:val="22"/>
          <w:szCs w:val="22"/>
          <w:u w:val="single"/>
        </w:rPr>
        <w:t xml:space="preserve">Veřejná zakázka malého rozsahu „Rekonstrukce oken v tělocvičně Granátnická“ </w:t>
      </w:r>
    </w:p>
    <w:p w14:paraId="3ECC3335" w14:textId="77777777" w:rsidR="00171CC5" w:rsidRDefault="00171CC5" w:rsidP="00171CC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souhlasí s vyhlášením veřejné zakázky malého rozsahu dle zadávací dokumentace, zpracované </w:t>
      </w:r>
      <w:proofErr w:type="spellStart"/>
      <w:r>
        <w:rPr>
          <w:rFonts w:asciiTheme="minorHAnsi" w:hAnsiTheme="minorHAnsi" w:cstheme="minorHAnsi"/>
          <w:sz w:val="22"/>
          <w:szCs w:val="22"/>
        </w:rPr>
        <w:t>Petronium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s.r.o. </w:t>
      </w:r>
    </w:p>
    <w:p w14:paraId="6D266F0F" w14:textId="77777777" w:rsidR="00171CC5" w:rsidRDefault="00171CC5" w:rsidP="006C1426">
      <w:pPr>
        <w:jc w:val="both"/>
        <w:rPr>
          <w:rFonts w:asciiTheme="minorHAnsi" w:hAnsiTheme="minorHAnsi"/>
          <w:sz w:val="22"/>
          <w:szCs w:val="22"/>
        </w:rPr>
      </w:pPr>
    </w:p>
    <w:p w14:paraId="56AD3E7E" w14:textId="323B7199" w:rsidR="006C1426" w:rsidRPr="0016779B" w:rsidRDefault="006C1426" w:rsidP="006C142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3/</w:t>
      </w:r>
      <w:r w:rsidRPr="0016779B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 w:rsidR="00171CC5">
        <w:rPr>
          <w:rFonts w:asciiTheme="minorHAnsi" w:hAnsiTheme="minorHAnsi" w:cstheme="minorHAnsi"/>
          <w:b/>
          <w:sz w:val="22"/>
          <w:szCs w:val="22"/>
          <w:u w:val="single"/>
        </w:rPr>
        <w:t>Veřejná zakázka malého rozsahu „Rekonstrukce mlatových cest v Parku Hrušov“</w:t>
      </w:r>
    </w:p>
    <w:p w14:paraId="667A5F07" w14:textId="77777777" w:rsidR="00171CC5" w:rsidRDefault="00171CC5" w:rsidP="00171CC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souhlasí s vyhlášením veřejné zakázky malého rozsahu dle zadávací dokumentace, zpracované </w:t>
      </w:r>
      <w:proofErr w:type="spellStart"/>
      <w:r>
        <w:rPr>
          <w:rFonts w:asciiTheme="minorHAnsi" w:hAnsiTheme="minorHAnsi" w:cstheme="minorHAnsi"/>
          <w:sz w:val="22"/>
          <w:szCs w:val="22"/>
        </w:rPr>
        <w:t>Petronium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s.r.o. </w:t>
      </w:r>
    </w:p>
    <w:p w14:paraId="6247550F" w14:textId="77777777" w:rsidR="006C1426" w:rsidRDefault="006C1426" w:rsidP="006C142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EA4BCAE" w14:textId="7D7E42A0" w:rsidR="006C1426" w:rsidRPr="005A4B3C" w:rsidRDefault="006C1426" w:rsidP="00171CC5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4/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171CC5">
        <w:rPr>
          <w:rFonts w:asciiTheme="minorHAnsi" w:hAnsiTheme="minorHAnsi" w:cstheme="minorHAnsi"/>
          <w:b/>
          <w:sz w:val="22"/>
          <w:szCs w:val="22"/>
          <w:u w:val="single"/>
        </w:rPr>
        <w:t xml:space="preserve">Pronájem části pozemku </w:t>
      </w:r>
      <w:proofErr w:type="spellStart"/>
      <w:r w:rsidR="00171CC5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="00171CC5">
        <w:rPr>
          <w:rFonts w:asciiTheme="minorHAnsi" w:hAnsiTheme="minorHAnsi" w:cstheme="minorHAnsi"/>
          <w:b/>
          <w:sz w:val="22"/>
          <w:szCs w:val="22"/>
          <w:u w:val="single"/>
        </w:rPr>
        <w:t>. 456/5 v </w:t>
      </w:r>
      <w:proofErr w:type="spellStart"/>
      <w:r w:rsidR="00171CC5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="00171CC5">
        <w:rPr>
          <w:rFonts w:asciiTheme="minorHAnsi" w:hAnsiTheme="minorHAnsi" w:cstheme="minorHAnsi"/>
          <w:b/>
          <w:sz w:val="22"/>
          <w:szCs w:val="22"/>
          <w:u w:val="single"/>
        </w:rPr>
        <w:t>. Štěrboholy společnosti PARKY s.r.o.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1808B6" w14:textId="32FA9E1D" w:rsidR="006108B4" w:rsidRPr="006108B4" w:rsidRDefault="006108B4" w:rsidP="006108B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Záměr pronájmu byl zveřejněn v souladu se zákonem. Ve stanoveném termínu se k němu nikdo nevyjádřil ani nepředložil jinou nabídku. Hlasováním (7,0,0) ZMČ souhlasí s uzavřením smlouvy o nájmu části pozemku </w:t>
      </w:r>
      <w:proofErr w:type="spellStart"/>
      <w:r>
        <w:rPr>
          <w:rFonts w:ascii="Calibri" w:hAnsi="Calibri" w:cs="Calibri"/>
          <w:sz w:val="22"/>
          <w:szCs w:val="22"/>
        </w:rPr>
        <w:t>parc.č</w:t>
      </w:r>
      <w:proofErr w:type="spellEnd"/>
      <w:r>
        <w:rPr>
          <w:rFonts w:ascii="Calibri" w:hAnsi="Calibri" w:cs="Calibri"/>
          <w:sz w:val="22"/>
          <w:szCs w:val="22"/>
        </w:rPr>
        <w:t xml:space="preserve">. 456/5 společnosti PARKY s.r.o. za roční nájemné ve výši 66 tis. Kč za účelem přístupu k opravě a dokončení protihlukového valu u Štěrboholské radiály. </w:t>
      </w:r>
    </w:p>
    <w:p w14:paraId="40E73FB8" w14:textId="77777777" w:rsidR="006C1426" w:rsidRDefault="006C1426" w:rsidP="006C1426">
      <w:pPr>
        <w:jc w:val="both"/>
        <w:rPr>
          <w:rFonts w:asciiTheme="minorHAnsi" w:hAnsiTheme="minorHAnsi"/>
          <w:sz w:val="22"/>
          <w:szCs w:val="22"/>
        </w:rPr>
      </w:pPr>
    </w:p>
    <w:p w14:paraId="1CB83D5E" w14:textId="5F34DDF6" w:rsidR="00DC2807" w:rsidRPr="00776D9C" w:rsidRDefault="00DC2807" w:rsidP="009B703C">
      <w:pPr>
        <w:ind w:left="1410" w:hanging="1410"/>
        <w:jc w:val="both"/>
        <w:rPr>
          <w:rFonts w:ascii="Calibri" w:hAnsi="Calibri" w:cs="Calibri"/>
          <w:b/>
          <w:sz w:val="22"/>
          <w:szCs w:val="22"/>
          <w:u w:val="single"/>
        </w:rPr>
      </w:pPr>
      <w:bookmarkStart w:id="0" w:name="_Hlk67481494"/>
      <w:r>
        <w:rPr>
          <w:rFonts w:ascii="Calibri" w:hAnsi="Calibri" w:cs="Calibri"/>
          <w:b/>
          <w:sz w:val="22"/>
          <w:szCs w:val="22"/>
          <w:u w:val="single"/>
        </w:rPr>
        <w:t>K bodu 5/</w:t>
      </w:r>
      <w:r>
        <w:rPr>
          <w:rFonts w:ascii="Calibri" w:hAnsi="Calibri" w:cs="Calibri"/>
          <w:b/>
          <w:sz w:val="22"/>
          <w:szCs w:val="22"/>
          <w:u w:val="single"/>
        </w:rPr>
        <w:tab/>
        <w:t xml:space="preserve">Návrh smlouvy o spolupráci v rámci akce novostavby rodinného domu na pozemcích 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parc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>. č. 269 a 270 v 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k.ú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>. Štěrboholy</w:t>
      </w:r>
    </w:p>
    <w:p w14:paraId="7C122FD2" w14:textId="30CF0D22" w:rsidR="00DC2807" w:rsidRPr="009B703C" w:rsidRDefault="009B703C" w:rsidP="00DC280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Hlasováním (7,0,0) ZMČ souhlasí </w:t>
      </w:r>
      <w:r w:rsidR="00DC2807">
        <w:rPr>
          <w:rFonts w:ascii="Calibri" w:hAnsi="Calibri" w:cs="Calibri"/>
          <w:sz w:val="22"/>
          <w:szCs w:val="22"/>
        </w:rPr>
        <w:t>s uzavřením smlouvy o spolupráci v předloženém znění</w:t>
      </w:r>
      <w:r>
        <w:rPr>
          <w:rFonts w:ascii="Calibri" w:hAnsi="Calibri" w:cs="Calibri"/>
          <w:sz w:val="22"/>
          <w:szCs w:val="22"/>
        </w:rPr>
        <w:t xml:space="preserve">. </w:t>
      </w:r>
    </w:p>
    <w:bookmarkEnd w:id="0"/>
    <w:p w14:paraId="60C1857F" w14:textId="7873993A" w:rsidR="00DC2807" w:rsidRPr="00776D9C" w:rsidRDefault="009B703C" w:rsidP="00DC2807">
      <w:p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</w:t>
      </w:r>
    </w:p>
    <w:p w14:paraId="53191427" w14:textId="7E8CF173" w:rsidR="006C1426" w:rsidRPr="00776D9C" w:rsidRDefault="006C1426" w:rsidP="006C1426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52693F">
        <w:rPr>
          <w:rFonts w:ascii="Calibri" w:hAnsi="Calibri" w:cs="Calibri"/>
          <w:b/>
          <w:sz w:val="22"/>
          <w:szCs w:val="22"/>
          <w:u w:val="single"/>
        </w:rPr>
        <w:t>6</w:t>
      </w:r>
      <w:r w:rsidRPr="00776D9C">
        <w:rPr>
          <w:rFonts w:ascii="Calibri" w:hAnsi="Calibri" w:cs="Calibri"/>
          <w:b/>
          <w:sz w:val="22"/>
          <w:szCs w:val="22"/>
          <w:u w:val="single"/>
        </w:rPr>
        <w:t>.</w:t>
      </w:r>
      <w:r>
        <w:rPr>
          <w:rFonts w:ascii="Calibri" w:hAnsi="Calibri" w:cs="Calibri"/>
          <w:b/>
          <w:sz w:val="22"/>
          <w:szCs w:val="22"/>
          <w:u w:val="single"/>
        </w:rPr>
        <w:t>1/</w:t>
      </w:r>
      <w:r w:rsidRPr="00776D9C">
        <w:rPr>
          <w:rFonts w:ascii="Calibri" w:hAnsi="Calibri" w:cs="Calibri"/>
          <w:b/>
          <w:sz w:val="22"/>
          <w:szCs w:val="22"/>
          <w:u w:val="single"/>
        </w:rPr>
        <w:tab/>
      </w:r>
      <w:r w:rsidR="0052693F">
        <w:rPr>
          <w:rFonts w:ascii="Calibri" w:hAnsi="Calibri" w:cs="Calibri"/>
          <w:b/>
          <w:sz w:val="22"/>
          <w:szCs w:val="22"/>
          <w:u w:val="single"/>
        </w:rPr>
        <w:t>Žádost o.p.s. Zdravotní klaun o finanční podporu</w:t>
      </w:r>
    </w:p>
    <w:p w14:paraId="04270D04" w14:textId="787817A2" w:rsidR="006C1426" w:rsidRPr="005969BE" w:rsidRDefault="006C1426" w:rsidP="006C142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Hlasováním (</w:t>
      </w:r>
      <w:r w:rsidR="0052693F">
        <w:rPr>
          <w:rFonts w:asciiTheme="minorHAnsi" w:hAnsiTheme="minorHAnsi" w:cstheme="minorHAnsi"/>
          <w:bCs/>
          <w:sz w:val="22"/>
          <w:szCs w:val="22"/>
        </w:rPr>
        <w:t>7</w:t>
      </w:r>
      <w:r>
        <w:rPr>
          <w:rFonts w:asciiTheme="minorHAnsi" w:hAnsiTheme="minorHAnsi" w:cstheme="minorHAnsi"/>
          <w:bCs/>
          <w:sz w:val="22"/>
          <w:szCs w:val="22"/>
        </w:rPr>
        <w:t xml:space="preserve">,0,0) ZMČ schválilo </w:t>
      </w:r>
      <w:r w:rsidR="0052693F">
        <w:rPr>
          <w:rFonts w:asciiTheme="minorHAnsi" w:hAnsiTheme="minorHAnsi" w:cstheme="minorHAnsi"/>
          <w:bCs/>
          <w:sz w:val="22"/>
          <w:szCs w:val="22"/>
        </w:rPr>
        <w:t xml:space="preserve">poskytnutí finančního daru z rozpočtu MČ na rok 2021 ve výši 10 000,00 Kč o.p.s. Zdravotní klaun a s tím související rozpočtové opatření. </w:t>
      </w:r>
    </w:p>
    <w:p w14:paraId="692AF4B1" w14:textId="63509498" w:rsidR="006C1426" w:rsidRDefault="006C1426" w:rsidP="006C1426">
      <w:pPr>
        <w:jc w:val="both"/>
        <w:rPr>
          <w:rFonts w:ascii="Calibri" w:hAnsi="Calibri" w:cs="Calibri"/>
          <w:b/>
          <w:sz w:val="22"/>
          <w:szCs w:val="22"/>
        </w:rPr>
      </w:pPr>
    </w:p>
    <w:p w14:paraId="265A4C02" w14:textId="39456C7A" w:rsidR="00DB767A" w:rsidRPr="00776D9C" w:rsidRDefault="00DB767A" w:rsidP="00DB767A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K bodu 6</w:t>
      </w:r>
      <w:r w:rsidRPr="00776D9C">
        <w:rPr>
          <w:rFonts w:ascii="Calibri" w:hAnsi="Calibri" w:cs="Calibri"/>
          <w:b/>
          <w:sz w:val="22"/>
          <w:szCs w:val="22"/>
          <w:u w:val="single"/>
        </w:rPr>
        <w:t>.</w:t>
      </w:r>
      <w:r>
        <w:rPr>
          <w:rFonts w:ascii="Calibri" w:hAnsi="Calibri" w:cs="Calibri"/>
          <w:b/>
          <w:sz w:val="22"/>
          <w:szCs w:val="22"/>
          <w:u w:val="single"/>
        </w:rPr>
        <w:t>2/</w:t>
      </w:r>
      <w:r w:rsidRPr="00776D9C"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 xml:space="preserve">Doplnění žádosti 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BigBoard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 xml:space="preserve"> a.s. o prodloužení nájemní smlouvy</w:t>
      </w:r>
    </w:p>
    <w:p w14:paraId="6D4FEE9F" w14:textId="50CC85EB" w:rsidR="00DB767A" w:rsidRDefault="00DB767A" w:rsidP="00DB767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ZMČ projednalo</w:t>
      </w:r>
      <w:r w:rsidR="002264C0">
        <w:rPr>
          <w:rFonts w:ascii="Calibri" w:hAnsi="Calibri" w:cs="Calibri"/>
          <w:bCs/>
          <w:sz w:val="22"/>
          <w:szCs w:val="22"/>
        </w:rPr>
        <w:t xml:space="preserve"> doplnění žádosti o prodloužení nájemní smlouvy podané </w:t>
      </w:r>
      <w:proofErr w:type="spellStart"/>
      <w:r>
        <w:rPr>
          <w:rFonts w:ascii="Calibri" w:hAnsi="Calibri" w:cs="Calibri"/>
          <w:bCs/>
          <w:sz w:val="22"/>
          <w:szCs w:val="22"/>
        </w:rPr>
        <w:t>BigBoard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a.s. </w:t>
      </w:r>
      <w:r w:rsidR="002264C0">
        <w:rPr>
          <w:rFonts w:ascii="Calibri" w:hAnsi="Calibri" w:cs="Calibri"/>
          <w:bCs/>
          <w:sz w:val="22"/>
          <w:szCs w:val="22"/>
        </w:rPr>
        <w:t xml:space="preserve">a hlasováním (7,0,0) trvá na původním usnesení ZMČ č. 25/XI ze dne 24.3.2021. </w:t>
      </w:r>
    </w:p>
    <w:p w14:paraId="510E38E8" w14:textId="5FCF9D78" w:rsidR="002264C0" w:rsidRDefault="002264C0" w:rsidP="00DB767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E820E8" w14:textId="6AF24150" w:rsidR="00315363" w:rsidRPr="00315363" w:rsidRDefault="00315363" w:rsidP="0031536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15363">
        <w:rPr>
          <w:rFonts w:ascii="Calibri" w:hAnsi="Calibri" w:cs="Calibri"/>
          <w:b/>
          <w:sz w:val="22"/>
          <w:szCs w:val="22"/>
          <w:u w:val="single"/>
        </w:rPr>
        <w:t>K bodu 6.3/</w:t>
      </w:r>
      <w:r w:rsidRPr="00315363">
        <w:rPr>
          <w:rFonts w:ascii="Calibri" w:hAnsi="Calibri" w:cs="Calibri"/>
          <w:b/>
          <w:sz w:val="22"/>
          <w:szCs w:val="22"/>
          <w:u w:val="single"/>
        </w:rPr>
        <w:tab/>
        <w:t xml:space="preserve">Návrh na pořízení změny ÚP SÚ HMP zkráceným postupem </w:t>
      </w:r>
    </w:p>
    <w:p w14:paraId="30804FF7" w14:textId="7E283EF8" w:rsidR="00315363" w:rsidRPr="00315363" w:rsidRDefault="00315363" w:rsidP="00315363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ZMČ projednalo návrh na pořízení změny </w:t>
      </w:r>
      <w:r w:rsidR="00600BF4">
        <w:rPr>
          <w:rFonts w:ascii="Calibri" w:hAnsi="Calibri" w:cs="Calibri"/>
          <w:bCs/>
          <w:sz w:val="22"/>
          <w:szCs w:val="22"/>
        </w:rPr>
        <w:t>ÚP SÚ HMP</w:t>
      </w:r>
      <w:r>
        <w:rPr>
          <w:rFonts w:ascii="Calibri" w:hAnsi="Calibri" w:cs="Calibri"/>
          <w:bCs/>
          <w:sz w:val="22"/>
          <w:szCs w:val="22"/>
        </w:rPr>
        <w:t xml:space="preserve"> zkráceným postupem u pozemků v </w:t>
      </w:r>
      <w:proofErr w:type="spellStart"/>
      <w:r>
        <w:rPr>
          <w:rFonts w:ascii="Calibri" w:hAnsi="Calibri" w:cs="Calibri"/>
          <w:bCs/>
          <w:sz w:val="22"/>
          <w:szCs w:val="22"/>
        </w:rPr>
        <w:t>k.ú</w:t>
      </w:r>
      <w:proofErr w:type="spellEnd"/>
      <w:r>
        <w:rPr>
          <w:rFonts w:ascii="Calibri" w:hAnsi="Calibri" w:cs="Calibri"/>
          <w:bCs/>
          <w:sz w:val="22"/>
          <w:szCs w:val="22"/>
        </w:rPr>
        <w:t>. Štěrboholy a Dubeč – lokalita při ul. K Lesíku a Slatiny. Předmětem je stabilizace území k bydlení. Hlasováním (6,0,1 – zdržel se p. Vytiska) ZMČ konstatuje, že stejný podnět v rozsahu navrhovaném žadatelem podala městská část v roce 2019 a je evidován oddělením pořizování celoměstských dokumentací MHMP pod č. 382/2019.</w:t>
      </w:r>
    </w:p>
    <w:p w14:paraId="4588937E" w14:textId="77777777" w:rsidR="00315363" w:rsidRDefault="00315363" w:rsidP="00315363">
      <w:pPr>
        <w:jc w:val="both"/>
        <w:rPr>
          <w:rFonts w:ascii="Calibri" w:hAnsi="Calibri" w:cs="Calibri"/>
          <w:bCs/>
          <w:sz w:val="22"/>
          <w:szCs w:val="22"/>
        </w:rPr>
      </w:pPr>
    </w:p>
    <w:p w14:paraId="22A49440" w14:textId="72F6173B" w:rsidR="00600BF4" w:rsidRPr="00315363" w:rsidRDefault="00600BF4" w:rsidP="00600BF4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15363">
        <w:rPr>
          <w:rFonts w:ascii="Calibri" w:hAnsi="Calibri" w:cs="Calibri"/>
          <w:b/>
          <w:sz w:val="22"/>
          <w:szCs w:val="22"/>
          <w:u w:val="single"/>
        </w:rPr>
        <w:t>K bodu 6.</w:t>
      </w:r>
      <w:r>
        <w:rPr>
          <w:rFonts w:ascii="Calibri" w:hAnsi="Calibri" w:cs="Calibri"/>
          <w:b/>
          <w:sz w:val="22"/>
          <w:szCs w:val="22"/>
          <w:u w:val="single"/>
        </w:rPr>
        <w:t>4</w:t>
      </w:r>
      <w:r w:rsidRPr="00315363">
        <w:rPr>
          <w:rFonts w:ascii="Calibri" w:hAnsi="Calibri" w:cs="Calibri"/>
          <w:b/>
          <w:sz w:val="22"/>
          <w:szCs w:val="22"/>
          <w:u w:val="single"/>
        </w:rPr>
        <w:t>/</w:t>
      </w:r>
      <w:r w:rsidRPr="00315363">
        <w:rPr>
          <w:rFonts w:ascii="Calibri" w:hAnsi="Calibri" w:cs="Calibri"/>
          <w:b/>
          <w:sz w:val="22"/>
          <w:szCs w:val="22"/>
          <w:u w:val="single"/>
        </w:rPr>
        <w:tab/>
        <w:t xml:space="preserve">Návrh na </w:t>
      </w:r>
      <w:r>
        <w:rPr>
          <w:rFonts w:ascii="Calibri" w:hAnsi="Calibri" w:cs="Calibri"/>
          <w:b/>
          <w:sz w:val="22"/>
          <w:szCs w:val="22"/>
          <w:u w:val="single"/>
        </w:rPr>
        <w:t>změnu termínu dubnového zasedání ZMČ</w:t>
      </w:r>
    </w:p>
    <w:p w14:paraId="73A801C6" w14:textId="77777777" w:rsidR="00600BF4" w:rsidRDefault="00600BF4" w:rsidP="00600BF4">
      <w:pPr>
        <w:pStyle w:val="Zkladntext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Hlasováním (7,0,0) </w:t>
      </w:r>
      <w:proofErr w:type="gramStart"/>
      <w:r>
        <w:rPr>
          <w:rFonts w:ascii="Calibri" w:hAnsi="Calibri" w:cs="Calibri"/>
          <w:bCs/>
          <w:sz w:val="22"/>
          <w:szCs w:val="22"/>
        </w:rPr>
        <w:t>ZMČ  stanoví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termín příštího zasedání na 28.4.2021. </w:t>
      </w:r>
    </w:p>
    <w:p w14:paraId="126E5770" w14:textId="52BECAEE" w:rsidR="006C1426" w:rsidRPr="00B96415" w:rsidRDefault="006C1426" w:rsidP="006C142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bodu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F5399E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Diskuse</w:t>
      </w:r>
    </w:p>
    <w:p w14:paraId="2E1D0C73" w14:textId="77777777" w:rsidR="006C1426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diskusi bylo projednáno</w:t>
      </w:r>
    </w:p>
    <w:p w14:paraId="2B736A6D" w14:textId="531D7962" w:rsidR="006C1426" w:rsidRDefault="001A386D" w:rsidP="006C142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Parkování v ul. Pod Areálem – řešení stížností na parkování před vjezdy k RD, zjištění stanoviska OD ÚMČ Praha 15 a PČR k případnému posunutí místa pro přecházení, znovuotevření diskuse o řešení </w:t>
      </w:r>
      <w:proofErr w:type="spellStart"/>
      <w:r>
        <w:rPr>
          <w:rFonts w:asciiTheme="minorHAnsi" w:hAnsiTheme="minorHAnsi" w:cstheme="minorHAnsi"/>
          <w:sz w:val="22"/>
          <w:szCs w:val="22"/>
        </w:rPr>
        <w:t>zjednosměrněním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komunikace. </w:t>
      </w:r>
    </w:p>
    <w:p w14:paraId="05C6987D" w14:textId="0767A9E2" w:rsidR="006C1426" w:rsidRDefault="001A386D" w:rsidP="006C142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Aktivity při ul. K Lesíku – vyklízení pozemku, pálení, kácení – dotaz na stavební úřad Praha 15.</w:t>
      </w:r>
    </w:p>
    <w:p w14:paraId="2ED4B26D" w14:textId="4F90A16F" w:rsidR="006C1426" w:rsidRDefault="001A386D" w:rsidP="006C142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Záměr stavby kanceláří – křižovatka ul. Nedokončená a Ústřední.</w:t>
      </w:r>
    </w:p>
    <w:p w14:paraId="30CDD039" w14:textId="76CA47B5" w:rsidR="006C1426" w:rsidRDefault="001A386D" w:rsidP="006C142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Instalace nového osvětlení fotbalového hřiště v SA Štěrboholy – stížnosti na oslnění</w:t>
      </w:r>
      <w:r w:rsidR="0071772E">
        <w:rPr>
          <w:rFonts w:asciiTheme="minorHAnsi" w:hAnsiTheme="minorHAnsi" w:cstheme="minorHAnsi"/>
          <w:sz w:val="22"/>
          <w:szCs w:val="22"/>
        </w:rPr>
        <w:t xml:space="preserve"> RD</w:t>
      </w:r>
      <w:r>
        <w:rPr>
          <w:rFonts w:asciiTheme="minorHAnsi" w:hAnsiTheme="minorHAnsi" w:cstheme="minorHAnsi"/>
          <w:sz w:val="22"/>
          <w:szCs w:val="22"/>
        </w:rPr>
        <w:t xml:space="preserve"> – zkouška proběhne ve čtvrtek 8.4., mělo by dojít k seřízení úhlů lamp.</w:t>
      </w:r>
    </w:p>
    <w:p w14:paraId="62B9DF44" w14:textId="3F891859" w:rsidR="006C1426" w:rsidRDefault="001A386D" w:rsidP="006C142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Řešení větrání </w:t>
      </w:r>
      <w:r w:rsidR="00EF53D6">
        <w:rPr>
          <w:rFonts w:asciiTheme="minorHAnsi" w:hAnsiTheme="minorHAnsi" w:cstheme="minorHAnsi"/>
          <w:sz w:val="22"/>
          <w:szCs w:val="22"/>
        </w:rPr>
        <w:t xml:space="preserve">a přehřívání </w:t>
      </w:r>
      <w:r>
        <w:rPr>
          <w:rFonts w:asciiTheme="minorHAnsi" w:hAnsiTheme="minorHAnsi" w:cstheme="minorHAnsi"/>
          <w:sz w:val="22"/>
          <w:szCs w:val="22"/>
        </w:rPr>
        <w:t>učeben a chodeb ZŠ</w:t>
      </w:r>
      <w:r w:rsidR="00EF53D6">
        <w:rPr>
          <w:rFonts w:asciiTheme="minorHAnsi" w:hAnsiTheme="minorHAnsi" w:cstheme="minorHAnsi"/>
          <w:sz w:val="22"/>
          <w:szCs w:val="22"/>
        </w:rPr>
        <w:t xml:space="preserve"> – aktuální informace. </w:t>
      </w:r>
    </w:p>
    <w:p w14:paraId="7DB771D8" w14:textId="77777777" w:rsidR="006C1426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9768C1" w14:textId="39755BAE" w:rsidR="006C1426" w:rsidRPr="00B96415" w:rsidRDefault="006C1426" w:rsidP="006C142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5399E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289A5C34" w14:textId="2CC6346F" w:rsidR="006C1426" w:rsidRPr="00B96415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Návrh usnesení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přednesl</w:t>
      </w:r>
      <w:r>
        <w:rPr>
          <w:rFonts w:asciiTheme="minorHAnsi" w:hAnsiTheme="minorHAnsi" w:cstheme="minorHAnsi"/>
          <w:sz w:val="22"/>
          <w:szCs w:val="22"/>
        </w:rPr>
        <w:t xml:space="preserve">  p.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27471">
        <w:rPr>
          <w:rFonts w:asciiTheme="minorHAnsi" w:hAnsiTheme="minorHAnsi" w:cstheme="minorHAnsi"/>
          <w:sz w:val="22"/>
          <w:szCs w:val="22"/>
        </w:rPr>
        <w:t>Vytiska</w:t>
      </w:r>
      <w:r w:rsidRPr="00B96415">
        <w:rPr>
          <w:rFonts w:asciiTheme="minorHAnsi" w:hAnsiTheme="minorHAnsi" w:cstheme="minorHAnsi"/>
          <w:sz w:val="22"/>
          <w:szCs w:val="22"/>
        </w:rPr>
        <w:t>. Hlasováním (</w:t>
      </w:r>
      <w:r w:rsidR="001A386D">
        <w:rPr>
          <w:rFonts w:asciiTheme="minorHAnsi" w:hAnsiTheme="minorHAnsi" w:cstheme="minorHAnsi"/>
          <w:sz w:val="22"/>
          <w:szCs w:val="22"/>
        </w:rPr>
        <w:t>7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44CFF130" w14:textId="77777777" w:rsidR="006C1426" w:rsidRPr="009F4E7C" w:rsidRDefault="006C1426" w:rsidP="006C1426">
      <w:pPr>
        <w:pStyle w:val="Bezmez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7864898D" w14:textId="77777777" w:rsidR="006C1426" w:rsidRDefault="006C1426" w:rsidP="006C1426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3FDD6EA" w14:textId="03154E3C" w:rsidR="006C1426" w:rsidRPr="00B96415" w:rsidRDefault="006C1426" w:rsidP="006C1426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="00F5399E"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bodu</w:t>
      </w:r>
      <w:r w:rsidR="00F5399E">
        <w:rPr>
          <w:rFonts w:asciiTheme="minorHAnsi" w:hAnsiTheme="minorHAnsi" w:cstheme="minorHAnsi"/>
          <w:b/>
          <w:sz w:val="22"/>
          <w:szCs w:val="22"/>
          <w:u w:val="single"/>
        </w:rPr>
        <w:t xml:space="preserve"> 9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7C2AB009" w14:textId="28D207AB" w:rsidR="006C1426" w:rsidRPr="00B96415" w:rsidRDefault="006C1426" w:rsidP="006C142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P.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 konstatoval, že schválený program </w:t>
      </w:r>
      <w:r>
        <w:rPr>
          <w:rFonts w:asciiTheme="minorHAnsi" w:hAnsiTheme="minorHAnsi" w:cstheme="minorHAnsi"/>
          <w:sz w:val="22"/>
          <w:szCs w:val="22"/>
        </w:rPr>
        <w:t>2</w:t>
      </w:r>
      <w:r w:rsidR="00DA6175"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14:paraId="0CB05218" w14:textId="77777777" w:rsidR="006C1426" w:rsidRPr="009F4E7C" w:rsidRDefault="006C1426" w:rsidP="006C1426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34A09E8" w14:textId="1BFEACEF" w:rsidR="006C1426" w:rsidRPr="00B96415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19.</w:t>
      </w:r>
      <w:r w:rsidR="00073B8D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96415">
        <w:rPr>
          <w:rFonts w:asciiTheme="minorHAnsi" w:hAnsiTheme="minorHAnsi" w:cstheme="minorHAnsi"/>
          <w:sz w:val="22"/>
          <w:szCs w:val="22"/>
        </w:rPr>
        <w:t xml:space="preserve"> hod p.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2</w:t>
      </w:r>
      <w:r w:rsidR="00073B8D"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14:paraId="2A6AE30C" w14:textId="77777777" w:rsidR="006C1426" w:rsidRPr="009F4E7C" w:rsidRDefault="006C1426" w:rsidP="006C1426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1950E10" w14:textId="77777777" w:rsidR="006C1426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Ověřovatelé zápisu: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</w:p>
    <w:p w14:paraId="2E495953" w14:textId="77777777" w:rsidR="006C1426" w:rsidRPr="00B96415" w:rsidRDefault="006C1426" w:rsidP="006C1426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4EF49301" w14:textId="77777777" w:rsidR="006C1426" w:rsidRPr="00B96415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     </w:t>
      </w:r>
      <w:r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r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14:paraId="17B85CA4" w14:textId="77777777" w:rsidR="006C1426" w:rsidRPr="009F4E7C" w:rsidRDefault="006C1426" w:rsidP="006C1426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6C6B9CD" w14:textId="77777777" w:rsidR="006C1426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D2A61E" w14:textId="77777777" w:rsidR="006C1426" w:rsidRPr="00B96415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3BB307" w14:textId="77777777" w:rsidR="006C1426" w:rsidRPr="00B96415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694FDD1F" w14:textId="77777777" w:rsidR="006C1426" w:rsidRPr="00B96415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  Ing. Jan Lapka</w:t>
      </w:r>
    </w:p>
    <w:p w14:paraId="37E2D657" w14:textId="77777777" w:rsidR="006C1426" w:rsidRPr="00B96415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45868C" w14:textId="77777777" w:rsidR="006C1426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</w:p>
    <w:p w14:paraId="4A477283" w14:textId="77777777" w:rsidR="006C1426" w:rsidRPr="00B96415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3200FAA2" w14:textId="77777777" w:rsidR="006C1426" w:rsidRPr="00B96415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František  </w:t>
      </w:r>
      <w:proofErr w:type="spellStart"/>
      <w:r>
        <w:rPr>
          <w:rFonts w:asciiTheme="minorHAnsi" w:hAnsiTheme="minorHAnsi" w:cstheme="minorHAnsi"/>
          <w:sz w:val="22"/>
          <w:szCs w:val="22"/>
        </w:rPr>
        <w:t>Ševít</w:t>
      </w:r>
      <w:proofErr w:type="spellEnd"/>
      <w:proofErr w:type="gramEnd"/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Pr="00B96415">
        <w:rPr>
          <w:rFonts w:asciiTheme="minorHAnsi" w:hAnsiTheme="minorHAnsi" w:cstheme="minorHAnsi"/>
          <w:sz w:val="22"/>
          <w:szCs w:val="22"/>
        </w:rPr>
        <w:t>starosta městské čás</w:t>
      </w:r>
      <w:r>
        <w:rPr>
          <w:rFonts w:asciiTheme="minorHAnsi" w:hAnsiTheme="minorHAnsi" w:cstheme="minorHAnsi"/>
          <w:sz w:val="22"/>
          <w:szCs w:val="22"/>
        </w:rPr>
        <w:t>ti</w:t>
      </w:r>
    </w:p>
    <w:p w14:paraId="6A9BFA08" w14:textId="77777777" w:rsidR="006C1426" w:rsidRDefault="006C1426" w:rsidP="006C1426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7CD3F54C" w14:textId="77777777" w:rsidR="006C1426" w:rsidRPr="00B96415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Zapsala: J. Vydrářová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14:paraId="6A765021" w14:textId="20099EF2" w:rsidR="006C1426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Datum vyhotovení:  </w:t>
      </w:r>
      <w:r w:rsidR="00073B8D">
        <w:rPr>
          <w:rFonts w:asciiTheme="minorHAnsi" w:hAnsiTheme="minorHAnsi" w:cstheme="minorHAnsi"/>
          <w:sz w:val="22"/>
          <w:szCs w:val="22"/>
        </w:rPr>
        <w:t>1</w:t>
      </w:r>
      <w:r w:rsidR="001A386D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.0</w:t>
      </w:r>
      <w:r w:rsidR="00073B8D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.2021</w:t>
      </w:r>
    </w:p>
    <w:p w14:paraId="57ECF501" w14:textId="77777777" w:rsidR="006C1426" w:rsidRPr="002E6E38" w:rsidRDefault="006C1426" w:rsidP="006C142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14:paraId="387FFA3C" w14:textId="77777777" w:rsidR="006C1426" w:rsidRDefault="006C1426" w:rsidP="006C1426"/>
    <w:p w14:paraId="20AFA598" w14:textId="77777777" w:rsidR="006C1426" w:rsidRDefault="006C1426" w:rsidP="006C1426"/>
    <w:p w14:paraId="0D706AE0" w14:textId="77777777" w:rsidR="006C1426" w:rsidRDefault="006C1426" w:rsidP="006C1426"/>
    <w:p w14:paraId="2CC0BEC3" w14:textId="77777777" w:rsidR="006C1426" w:rsidRDefault="006C1426" w:rsidP="006C1426"/>
    <w:p w14:paraId="2A421781" w14:textId="77777777" w:rsidR="003D4D83" w:rsidRDefault="003D4D83"/>
    <w:sectPr w:rsidR="003D4D83" w:rsidSect="009F4E7C">
      <w:foot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2DA83" w14:textId="77777777" w:rsidR="002C49B7" w:rsidRDefault="002C49B7">
      <w:r>
        <w:separator/>
      </w:r>
    </w:p>
  </w:endnote>
  <w:endnote w:type="continuationSeparator" w:id="0">
    <w:p w14:paraId="71FA5962" w14:textId="77777777" w:rsidR="002C49B7" w:rsidRDefault="002C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051425"/>
      <w:docPartObj>
        <w:docPartGallery w:val="Page Numbers (Bottom of Page)"/>
        <w:docPartUnique/>
      </w:docPartObj>
    </w:sdtPr>
    <w:sdtEndPr/>
    <w:sdtContent>
      <w:p w14:paraId="7962F8D5" w14:textId="77777777" w:rsidR="00C75AD6" w:rsidRDefault="00DB767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F0F3D8" w14:textId="77777777" w:rsidR="00C75AD6" w:rsidRDefault="002C4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9D528" w14:textId="77777777" w:rsidR="002C49B7" w:rsidRDefault="002C49B7">
      <w:r>
        <w:separator/>
      </w:r>
    </w:p>
  </w:footnote>
  <w:footnote w:type="continuationSeparator" w:id="0">
    <w:p w14:paraId="5F267CA9" w14:textId="77777777" w:rsidR="002C49B7" w:rsidRDefault="002C4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66AE"/>
    <w:multiLevelType w:val="hybridMultilevel"/>
    <w:tmpl w:val="4712DD20"/>
    <w:lvl w:ilvl="0" w:tplc="C2467E0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26"/>
    <w:rsid w:val="00073B8D"/>
    <w:rsid w:val="00171CC5"/>
    <w:rsid w:val="001A386D"/>
    <w:rsid w:val="002264C0"/>
    <w:rsid w:val="00277F62"/>
    <w:rsid w:val="002C49B7"/>
    <w:rsid w:val="00315363"/>
    <w:rsid w:val="003D4D83"/>
    <w:rsid w:val="0052693F"/>
    <w:rsid w:val="00545320"/>
    <w:rsid w:val="00600BF4"/>
    <w:rsid w:val="006108B4"/>
    <w:rsid w:val="00663DB0"/>
    <w:rsid w:val="006C1426"/>
    <w:rsid w:val="0071772E"/>
    <w:rsid w:val="009B703C"/>
    <w:rsid w:val="00A708CF"/>
    <w:rsid w:val="00A72F3C"/>
    <w:rsid w:val="00BF2AF0"/>
    <w:rsid w:val="00C27471"/>
    <w:rsid w:val="00DA6175"/>
    <w:rsid w:val="00DB767A"/>
    <w:rsid w:val="00DC2807"/>
    <w:rsid w:val="00DC29D1"/>
    <w:rsid w:val="00EF53D6"/>
    <w:rsid w:val="00F5399E"/>
    <w:rsid w:val="00F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FEE1"/>
  <w15:chartTrackingRefBased/>
  <w15:docId w15:val="{C5AB90CF-D3C4-4A6D-8937-F7FF2AF0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1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C1426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6C1426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6C1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C142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C14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14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1536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153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915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19</cp:revision>
  <cp:lastPrinted>2021-04-12T11:47:00Z</cp:lastPrinted>
  <dcterms:created xsi:type="dcterms:W3CDTF">2021-04-09T09:58:00Z</dcterms:created>
  <dcterms:modified xsi:type="dcterms:W3CDTF">2021-04-12T11:48:00Z</dcterms:modified>
</cp:coreProperties>
</file>