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0F62" w14:textId="77777777" w:rsidR="003E1320" w:rsidRDefault="003E1320" w:rsidP="003E1320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273C1FA1" w14:textId="77777777" w:rsidR="0092491F" w:rsidRDefault="0092491F" w:rsidP="003E1320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09CDD854" w14:textId="76293DFE" w:rsidR="003E1320" w:rsidRPr="00C7592D" w:rsidRDefault="003E1320" w:rsidP="003E1320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33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38F0CB0F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08AACF4D" w14:textId="11DB63EE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26.11.2025</w:t>
      </w:r>
    </w:p>
    <w:p w14:paraId="1BDF7014" w14:textId="22DB3C39" w:rsidR="003E1320" w:rsidRDefault="003E1320" w:rsidP="003E1320">
      <w:pPr>
        <w:pStyle w:val="Bezmezer"/>
        <w:ind w:left="2124" w:hanging="2124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Lucie Borská,  Jan Čikara, </w:t>
      </w:r>
      <w:r w:rsidRPr="00C7592D">
        <w:rPr>
          <w:rFonts w:ascii="Calibri" w:hAnsi="Calibri" w:cs="Calibri"/>
        </w:rPr>
        <w:t>Ing. Jan Lapka,</w:t>
      </w:r>
      <w:r>
        <w:rPr>
          <w:rFonts w:ascii="Calibri" w:hAnsi="Calibri" w:cs="Calibri"/>
        </w:rPr>
        <w:t xml:space="preserve"> Ing. Milan Listopad,  Jindřich Oplíštil, Lenka Svobodová, František Ševít</w:t>
      </w:r>
    </w:p>
    <w:p w14:paraId="65DB5E18" w14:textId="483EA7EF" w:rsidR="003E1320" w:rsidRDefault="003E1320" w:rsidP="003E1320">
      <w:pPr>
        <w:pStyle w:val="Bezmezer"/>
        <w:rPr>
          <w:rFonts w:ascii="Calibri" w:hAnsi="Calibri" w:cs="Calibri"/>
        </w:rPr>
      </w:pPr>
      <w:r>
        <w:rPr>
          <w:b/>
          <w:bCs/>
        </w:rPr>
        <w:t>Omluveni:</w:t>
      </w:r>
      <w:r>
        <w:rPr>
          <w:b/>
          <w:bCs/>
        </w:rPr>
        <w:tab/>
      </w:r>
      <w:r>
        <w:t xml:space="preserve"> </w:t>
      </w:r>
      <w:r>
        <w:tab/>
        <w:t xml:space="preserve">Bc. Aleš Povr, </w:t>
      </w:r>
      <w:r>
        <w:rPr>
          <w:rFonts w:ascii="Calibri" w:hAnsi="Calibri" w:cs="Calibri"/>
        </w:rPr>
        <w:t>Lukáš Vytiska</w:t>
      </w:r>
    </w:p>
    <w:p w14:paraId="73AFB4D4" w14:textId="77777777" w:rsidR="003E1320" w:rsidRPr="00C7592D" w:rsidRDefault="003E1320" w:rsidP="003E1320">
      <w:pPr>
        <w:pStyle w:val="Bezmezer"/>
      </w:pPr>
      <w:r w:rsidRPr="00C7592D">
        <w:t>_______________________________________________________________________</w:t>
      </w:r>
      <w:r>
        <w:t>_____________________</w:t>
      </w:r>
    </w:p>
    <w:p w14:paraId="36B92CBE" w14:textId="77777777" w:rsidR="003E1320" w:rsidRDefault="003E1320" w:rsidP="003E1320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78F63515" w14:textId="037B11C7" w:rsidR="003E1320" w:rsidRPr="00C7592D" w:rsidRDefault="003E1320" w:rsidP="003E1320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33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185F7273" w14:textId="77777777" w:rsidR="003E1320" w:rsidRPr="00A64875" w:rsidRDefault="003E1320" w:rsidP="003E1320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C7592D">
        <w:rPr>
          <w:rFonts w:ascii="Calibri" w:hAnsi="Calibri" w:cs="Calibri"/>
          <w:bCs/>
        </w:rPr>
        <w:tab/>
      </w:r>
    </w:p>
    <w:p w14:paraId="20B65728" w14:textId="6E63BB0A" w:rsidR="003E1320" w:rsidRPr="00C7592D" w:rsidRDefault="003E1320" w:rsidP="003E1320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33</w:t>
      </w:r>
      <w:r w:rsidRPr="00C7592D">
        <w:rPr>
          <w:rFonts w:ascii="Calibri" w:hAnsi="Calibri" w:cs="Calibri"/>
        </w:rPr>
        <w:t xml:space="preserve">. zasedání byli na návrh p. </w:t>
      </w:r>
      <w:r>
        <w:rPr>
          <w:rFonts w:ascii="Calibri" w:hAnsi="Calibri" w:cs="Calibri"/>
        </w:rPr>
        <w:t>Ševíta</w:t>
      </w:r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>p. Čikara  a p. Lapka.</w:t>
      </w:r>
    </w:p>
    <w:p w14:paraId="0E3A67E9" w14:textId="77777777" w:rsidR="003E1320" w:rsidRPr="00A64875" w:rsidRDefault="003E1320" w:rsidP="003E1320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C7592D">
        <w:rPr>
          <w:rFonts w:ascii="Calibri" w:hAnsi="Calibri" w:cs="Calibri"/>
        </w:rPr>
        <w:tab/>
      </w:r>
    </w:p>
    <w:p w14:paraId="71B108F8" w14:textId="490E7E75" w:rsidR="003E1320" w:rsidRPr="00C7592D" w:rsidRDefault="003E1320" w:rsidP="003E1320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33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 pí Borská, pí Svobodová a p. Oplíštil.</w:t>
      </w:r>
    </w:p>
    <w:p w14:paraId="2FB1FC32" w14:textId="77777777" w:rsidR="003E1320" w:rsidRPr="00A64875" w:rsidRDefault="003E1320" w:rsidP="003E1320">
      <w:pPr>
        <w:pStyle w:val="Bezmezer"/>
        <w:ind w:firstLine="708"/>
        <w:jc w:val="both"/>
        <w:rPr>
          <w:rFonts w:ascii="Calibri" w:hAnsi="Calibri" w:cs="Calibri"/>
          <w:bCs/>
          <w:sz w:val="16"/>
          <w:szCs w:val="16"/>
        </w:rPr>
      </w:pPr>
    </w:p>
    <w:p w14:paraId="5A24C56E" w14:textId="0080AB4A" w:rsidR="003E1320" w:rsidRPr="00C7592D" w:rsidRDefault="003E1320" w:rsidP="003E1320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>. Oplíštilem a p. Lapkou</w:t>
      </w:r>
      <w:r w:rsidRPr="00C7592D">
        <w:rPr>
          <w:rFonts w:ascii="Calibri" w:hAnsi="Calibri" w:cs="Calibri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4FB700CD" w14:textId="77777777" w:rsidR="003E1320" w:rsidRPr="00A64875" w:rsidRDefault="003E1320" w:rsidP="003E1320">
      <w:pPr>
        <w:pStyle w:val="Bezmezer"/>
        <w:rPr>
          <w:rFonts w:ascii="Calibri" w:hAnsi="Calibri" w:cs="Calibri"/>
          <w:sz w:val="16"/>
          <w:szCs w:val="16"/>
        </w:rPr>
      </w:pPr>
    </w:p>
    <w:p w14:paraId="3AA68B45" w14:textId="7014E1B8" w:rsidR="003E1320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33.</w:t>
      </w:r>
      <w:r w:rsidRPr="00C7592D">
        <w:rPr>
          <w:rFonts w:ascii="Calibri" w:hAnsi="Calibri" w:cs="Calibri"/>
        </w:rPr>
        <w:t xml:space="preserve"> zasedání:</w:t>
      </w:r>
    </w:p>
    <w:p w14:paraId="3E5E7340" w14:textId="77777777" w:rsidR="001B2B8B" w:rsidRDefault="001B2B8B" w:rsidP="003E1320">
      <w:pPr>
        <w:pStyle w:val="Bezmezer"/>
        <w:rPr>
          <w:rFonts w:ascii="Calibri" w:hAnsi="Calibri" w:cs="Calibri"/>
        </w:rPr>
      </w:pPr>
    </w:p>
    <w:p w14:paraId="076A5E5F" w14:textId="77777777" w:rsidR="003E1320" w:rsidRPr="00B8441C" w:rsidRDefault="003E1320" w:rsidP="003E1320">
      <w:pPr>
        <w:numPr>
          <w:ilvl w:val="0"/>
          <w:numId w:val="1"/>
        </w:numPr>
        <w:tabs>
          <w:tab w:val="clear" w:pos="1260"/>
          <w:tab w:val="num" w:pos="1134"/>
        </w:tabs>
        <w:spacing w:after="0" w:line="240" w:lineRule="auto"/>
        <w:ind w:hanging="551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16B3231A" w14:textId="77777777" w:rsidR="003E1320" w:rsidRDefault="003E1320" w:rsidP="003E1320">
      <w:pPr>
        <w:numPr>
          <w:ilvl w:val="1"/>
          <w:numId w:val="1"/>
        </w:numPr>
        <w:tabs>
          <w:tab w:val="num" w:pos="1134"/>
        </w:tabs>
        <w:spacing w:after="0" w:line="240" w:lineRule="auto"/>
        <w:ind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Rozbor hospodaření městské části ke dni 30.9.2025</w:t>
      </w:r>
    </w:p>
    <w:p w14:paraId="715665F3" w14:textId="77777777" w:rsidR="003E1320" w:rsidRDefault="003E1320" w:rsidP="003E1320">
      <w:pPr>
        <w:numPr>
          <w:ilvl w:val="1"/>
          <w:numId w:val="1"/>
        </w:numPr>
        <w:tabs>
          <w:tab w:val="num" w:pos="1134"/>
        </w:tabs>
        <w:spacing w:after="0" w:line="240" w:lineRule="auto"/>
        <w:ind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5</w:t>
      </w:r>
    </w:p>
    <w:p w14:paraId="1A91FC63" w14:textId="77777777" w:rsidR="003E1320" w:rsidRDefault="003E1320" w:rsidP="003E1320">
      <w:pPr>
        <w:numPr>
          <w:ilvl w:val="1"/>
          <w:numId w:val="1"/>
        </w:numPr>
        <w:tabs>
          <w:tab w:val="num" w:pos="1134"/>
        </w:tabs>
        <w:spacing w:after="0" w:line="240" w:lineRule="auto"/>
        <w:ind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poskytnutí finančních darů z rozpočtu městské části na rok 2025</w:t>
      </w:r>
    </w:p>
    <w:p w14:paraId="6D8C2506" w14:textId="77777777" w:rsidR="003E1320" w:rsidRDefault="003E1320" w:rsidP="003E1320">
      <w:pPr>
        <w:numPr>
          <w:ilvl w:val="1"/>
          <w:numId w:val="1"/>
        </w:numPr>
        <w:tabs>
          <w:tab w:val="num" w:pos="1134"/>
        </w:tabs>
        <w:spacing w:after="0" w:line="240" w:lineRule="auto"/>
        <w:ind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Pravidel hospodaření městské části v období rozpočtového provizoria na rok 2026</w:t>
      </w:r>
    </w:p>
    <w:p w14:paraId="347546D3" w14:textId="77777777" w:rsidR="003E1320" w:rsidRDefault="003E1320" w:rsidP="003E1320">
      <w:pPr>
        <w:numPr>
          <w:ilvl w:val="1"/>
          <w:numId w:val="1"/>
        </w:numPr>
        <w:tabs>
          <w:tab w:val="num" w:pos="1134"/>
        </w:tabs>
        <w:spacing w:after="0" w:line="240" w:lineRule="auto"/>
        <w:ind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odpis pohledávky z přestupkového řízení</w:t>
      </w:r>
    </w:p>
    <w:p w14:paraId="122AD902" w14:textId="77777777" w:rsidR="003E1320" w:rsidRDefault="003E1320" w:rsidP="003E1320">
      <w:pPr>
        <w:numPr>
          <w:ilvl w:val="1"/>
          <w:numId w:val="1"/>
        </w:numPr>
        <w:tabs>
          <w:tab w:val="clear" w:pos="1650"/>
          <w:tab w:val="num" w:pos="1134"/>
        </w:tabs>
        <w:spacing w:after="0" w:line="240" w:lineRule="auto"/>
        <w:ind w:left="1134" w:hanging="4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BK METEOR PRAHA z.s. o dotační podporu akce „Yonex Czech Youth International 2026“</w:t>
      </w:r>
    </w:p>
    <w:p w14:paraId="10D3D8BA" w14:textId="77777777" w:rsidR="003E1320" w:rsidRDefault="003E1320" w:rsidP="003E1320">
      <w:pPr>
        <w:tabs>
          <w:tab w:val="num" w:pos="1134"/>
        </w:tabs>
        <w:spacing w:after="0" w:line="240" w:lineRule="auto"/>
        <w:ind w:left="1260"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A2E177C" w14:textId="77777777" w:rsidR="003E1320" w:rsidRPr="006E66F2" w:rsidRDefault="003E1320" w:rsidP="003E1320">
      <w:pPr>
        <w:numPr>
          <w:ilvl w:val="0"/>
          <w:numId w:val="1"/>
        </w:numPr>
        <w:tabs>
          <w:tab w:val="clear" w:pos="1260"/>
          <w:tab w:val="num" w:pos="1134"/>
        </w:tabs>
        <w:spacing w:after="0" w:line="240" w:lineRule="auto"/>
        <w:ind w:hanging="551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E66F2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4547C790" w14:textId="77777777" w:rsidR="003E1320" w:rsidRDefault="003E1320" w:rsidP="003E1320">
      <w:pPr>
        <w:pStyle w:val="Odstavecseseznamem"/>
        <w:numPr>
          <w:ilvl w:val="1"/>
          <w:numId w:val="1"/>
        </w:numPr>
        <w:tabs>
          <w:tab w:val="clear" w:pos="1650"/>
          <w:tab w:val="num" w:pos="1134"/>
        </w:tabs>
        <w:spacing w:after="0" w:line="240" w:lineRule="auto"/>
        <w:ind w:left="1134" w:hanging="4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Prodej pozemku parc. č. 163/14 a částí pozemku parc.č. 163/1 v k.ú. Štěrboholy společnosti AMEDIS s.r.o.</w:t>
      </w:r>
    </w:p>
    <w:p w14:paraId="6DBFBF25" w14:textId="77777777" w:rsidR="003E1320" w:rsidRPr="0095466F" w:rsidRDefault="003E1320" w:rsidP="003E1320">
      <w:pPr>
        <w:tabs>
          <w:tab w:val="num" w:pos="1134"/>
        </w:tabs>
        <w:spacing w:after="0" w:line="240" w:lineRule="auto"/>
        <w:ind w:left="1260"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7014D47E" w14:textId="77777777" w:rsidR="003E1320" w:rsidRDefault="003E1320" w:rsidP="003E1320">
      <w:pPr>
        <w:numPr>
          <w:ilvl w:val="0"/>
          <w:numId w:val="1"/>
        </w:numPr>
        <w:tabs>
          <w:tab w:val="clear" w:pos="1260"/>
          <w:tab w:val="num" w:pos="1134"/>
        </w:tabs>
        <w:spacing w:after="0" w:line="240" w:lineRule="auto"/>
        <w:ind w:hanging="551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6A28CEE5" w14:textId="77777777" w:rsidR="003E1320" w:rsidRDefault="003E1320" w:rsidP="003E1320">
      <w:pPr>
        <w:pStyle w:val="Odstavecseseznamem"/>
        <w:numPr>
          <w:ilvl w:val="1"/>
          <w:numId w:val="1"/>
        </w:numPr>
        <w:tabs>
          <w:tab w:val="num" w:pos="1134"/>
        </w:tabs>
        <w:spacing w:after="0" w:line="240" w:lineRule="auto"/>
        <w:ind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Metropolitní plán – zveřejnění, připomínky městské části</w:t>
      </w:r>
    </w:p>
    <w:p w14:paraId="3A962166" w14:textId="0BECED02" w:rsidR="003E1320" w:rsidRDefault="003E1320" w:rsidP="003E1320">
      <w:pPr>
        <w:pStyle w:val="Odstavecseseznamem"/>
        <w:numPr>
          <w:ilvl w:val="1"/>
          <w:numId w:val="1"/>
        </w:numPr>
        <w:tabs>
          <w:tab w:val="num" w:pos="1134"/>
        </w:tabs>
        <w:spacing w:after="0" w:line="240" w:lineRule="auto"/>
        <w:ind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„Úprava stanovišť na tříděný odpad“ – výběr zhotovitele</w:t>
      </w:r>
    </w:p>
    <w:p w14:paraId="2C8C29B6" w14:textId="77777777" w:rsidR="003E1320" w:rsidRDefault="003E1320" w:rsidP="003E1320">
      <w:pPr>
        <w:pStyle w:val="Odstavecseseznamem"/>
        <w:numPr>
          <w:ilvl w:val="1"/>
          <w:numId w:val="1"/>
        </w:numPr>
        <w:tabs>
          <w:tab w:val="num" w:pos="1134"/>
        </w:tabs>
        <w:spacing w:after="0" w:line="240" w:lineRule="auto"/>
        <w:ind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předání dlouhodobého hmotného majetku do správy ZŠ Štěrboholy</w:t>
      </w:r>
    </w:p>
    <w:p w14:paraId="1828F4ED" w14:textId="77777777" w:rsidR="003E1320" w:rsidRPr="00B8441C" w:rsidRDefault="003E1320" w:rsidP="003E1320">
      <w:pPr>
        <w:tabs>
          <w:tab w:val="num" w:pos="1134"/>
        </w:tabs>
        <w:spacing w:after="0" w:line="240" w:lineRule="auto"/>
        <w:ind w:left="1260" w:hanging="976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7648D859" w14:textId="77777777" w:rsidR="003E1320" w:rsidRPr="00B8441C" w:rsidRDefault="003E1320" w:rsidP="003E1320">
      <w:pPr>
        <w:numPr>
          <w:ilvl w:val="0"/>
          <w:numId w:val="1"/>
        </w:numPr>
        <w:tabs>
          <w:tab w:val="clear" w:pos="1260"/>
          <w:tab w:val="num" w:pos="1134"/>
        </w:tabs>
        <w:spacing w:after="0" w:line="240" w:lineRule="auto"/>
        <w:ind w:hanging="551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63A0CDA2" w14:textId="77777777" w:rsidR="003E1320" w:rsidRPr="00B8441C" w:rsidRDefault="003E1320" w:rsidP="003E1320">
      <w:pPr>
        <w:numPr>
          <w:ilvl w:val="0"/>
          <w:numId w:val="1"/>
        </w:numPr>
        <w:tabs>
          <w:tab w:val="clear" w:pos="1260"/>
          <w:tab w:val="num" w:pos="1134"/>
        </w:tabs>
        <w:spacing w:after="0" w:line="240" w:lineRule="auto"/>
        <w:ind w:hanging="551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2AFDB112" w14:textId="77777777" w:rsidR="003E1320" w:rsidRPr="00B8441C" w:rsidRDefault="003E1320" w:rsidP="003E1320">
      <w:pPr>
        <w:numPr>
          <w:ilvl w:val="0"/>
          <w:numId w:val="1"/>
        </w:numPr>
        <w:tabs>
          <w:tab w:val="clear" w:pos="1260"/>
          <w:tab w:val="num" w:pos="1134"/>
        </w:tabs>
        <w:spacing w:after="0" w:line="240" w:lineRule="auto"/>
        <w:ind w:hanging="551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617EC49F" w14:textId="77777777" w:rsidR="003E1320" w:rsidRPr="00692AA1" w:rsidRDefault="003E1320" w:rsidP="003E132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56A9BE8" w14:textId="77777777" w:rsidR="003E1320" w:rsidRPr="00C7592D" w:rsidRDefault="003E1320" w:rsidP="003E1320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bookmarkEnd w:id="0"/>
    <w:p w14:paraId="05EBC82F" w14:textId="77777777" w:rsidR="003E1320" w:rsidRDefault="003E1320" w:rsidP="003E1320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416B6FB1" w14:textId="77777777" w:rsidR="003E1320" w:rsidRDefault="003E1320" w:rsidP="003E1320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51A8B11E" w14:textId="77777777" w:rsidR="003E1320" w:rsidRDefault="003E1320" w:rsidP="003E1320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4F9FA13E" w14:textId="77777777" w:rsidR="003E1320" w:rsidRDefault="003E1320" w:rsidP="003E1320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39F99D18" w14:textId="77777777" w:rsidR="003E1320" w:rsidRDefault="003E1320" w:rsidP="003E1320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68FB6B9E" w14:textId="77777777" w:rsidR="00FA1551" w:rsidRDefault="00FA1551" w:rsidP="00FA155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80E6ED9" w14:textId="59749816" w:rsidR="00FA1551" w:rsidRPr="00A74592" w:rsidRDefault="00FA1551" w:rsidP="00FA155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Plnění rozpočtu městské části k 30.9.2025</w:t>
      </w:r>
    </w:p>
    <w:p w14:paraId="3CBF66CE" w14:textId="6D03150C" w:rsidR="00FA1551" w:rsidRPr="00A74592" w:rsidRDefault="00FA1551" w:rsidP="00FA155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Hlasováním (7,0,0) ZMČ vzalo na vědomí</w:t>
      </w:r>
      <w:r w:rsidRPr="00A74592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plnění</w:t>
      </w:r>
      <w:r w:rsidRPr="00A7459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rozpočtu městské části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k 30.9.</w:t>
      </w:r>
      <w:r w:rsidRPr="00A74592">
        <w:rPr>
          <w:rFonts w:ascii="Calibri" w:eastAsia="Times New Roman" w:hAnsi="Calibri" w:cs="Calibri"/>
          <w:kern w:val="0"/>
          <w:lang w:eastAsia="cs-CZ"/>
          <w14:ligatures w14:val="none"/>
        </w:rPr>
        <w:t>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5 bez připomínek. </w:t>
      </w:r>
    </w:p>
    <w:p w14:paraId="563A185D" w14:textId="77777777" w:rsidR="00425B67" w:rsidRDefault="00425B67" w:rsidP="003E1320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380C65D4" w14:textId="70CF27E3" w:rsidR="003E1320" w:rsidRPr="00936F17" w:rsidRDefault="003E1320" w:rsidP="003E1320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</w:t>
      </w:r>
      <w:r w:rsidR="00425B67">
        <w:rPr>
          <w:rFonts w:ascii="Calibri" w:hAnsi="Calibri" w:cs="Calibri"/>
          <w:b/>
          <w:bCs/>
          <w:u w:val="single"/>
        </w:rPr>
        <w:t>2</w:t>
      </w:r>
      <w:r w:rsidRPr="00936F17">
        <w:rPr>
          <w:rFonts w:ascii="Calibri" w:hAnsi="Calibri" w:cs="Calibri"/>
          <w:b/>
          <w:bCs/>
          <w:u w:val="single"/>
        </w:rPr>
        <w:t>/</w:t>
      </w:r>
      <w:r w:rsidRPr="00936F17">
        <w:rPr>
          <w:rFonts w:ascii="Calibri" w:hAnsi="Calibri" w:cs="Calibri"/>
          <w:b/>
          <w:bCs/>
          <w:u w:val="single"/>
        </w:rPr>
        <w:tab/>
        <w:t>Návrh na úpravy rozpočtu městské části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4EAB5420" w14:textId="77777777" w:rsidR="003E1320" w:rsidRPr="00936F17" w:rsidRDefault="003E1320" w:rsidP="003E1320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936F17">
        <w:rPr>
          <w:rFonts w:ascii="Calibri" w:hAnsi="Calibri" w:cs="Calibri"/>
        </w:rPr>
        <w:t xml:space="preserve">,0,0) ZMČ schválilo úpravy rozpočtu v předloženém znění bez připomínek. </w:t>
      </w:r>
    </w:p>
    <w:p w14:paraId="1DC72EDC" w14:textId="77777777" w:rsidR="003E1320" w:rsidRDefault="003E1320" w:rsidP="003E132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E3DC8D3" w14:textId="088D0DD2" w:rsidR="00696686" w:rsidRPr="007832B5" w:rsidRDefault="00696686" w:rsidP="00696686">
      <w:pPr>
        <w:pStyle w:val="Bezmezer"/>
        <w:rPr>
          <w:rFonts w:ascii="Calibri" w:hAnsi="Calibri" w:cs="Calibri"/>
          <w:b/>
          <w:bCs/>
          <w:u w:val="single"/>
        </w:rPr>
      </w:pPr>
      <w:r w:rsidRPr="007832B5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3</w:t>
      </w:r>
      <w:r w:rsidRPr="007832B5">
        <w:rPr>
          <w:rFonts w:ascii="Calibri" w:hAnsi="Calibri" w:cs="Calibri"/>
          <w:b/>
          <w:bCs/>
          <w:u w:val="single"/>
        </w:rPr>
        <w:t>/</w:t>
      </w:r>
      <w:r w:rsidRPr="007832B5">
        <w:rPr>
          <w:rFonts w:ascii="Calibri" w:hAnsi="Calibri" w:cs="Calibri"/>
          <w:b/>
          <w:bCs/>
          <w:u w:val="single"/>
        </w:rPr>
        <w:tab/>
        <w:t>Návrh na poskytnutí finančních darů občanům městské části</w:t>
      </w:r>
    </w:p>
    <w:p w14:paraId="634E0B36" w14:textId="053DBA8E" w:rsidR="00696686" w:rsidRPr="007832B5" w:rsidRDefault="00696686" w:rsidP="00696686">
      <w:pPr>
        <w:jc w:val="both"/>
        <w:rPr>
          <w:rFonts w:ascii="Calibri" w:hAnsi="Calibri" w:cs="Calibri"/>
        </w:rPr>
      </w:pPr>
      <w:r w:rsidRPr="007832B5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7832B5">
        <w:rPr>
          <w:rFonts w:ascii="Calibri" w:hAnsi="Calibri" w:cs="Calibri"/>
        </w:rPr>
        <w:t>,0,0) ZMČ schválilo poskytnutí finančních darů z rozpočtu městské části na rok 202</w:t>
      </w:r>
      <w:r>
        <w:rPr>
          <w:rFonts w:ascii="Calibri" w:hAnsi="Calibri" w:cs="Calibri"/>
        </w:rPr>
        <w:t>5</w:t>
      </w:r>
      <w:r w:rsidRPr="007832B5">
        <w:rPr>
          <w:rFonts w:ascii="Calibri" w:hAnsi="Calibri" w:cs="Calibri"/>
        </w:rPr>
        <w:t xml:space="preserve"> občanům městské části nad 80 let ve výši 1 000 Kč na osobu v souvislosti s růstem životních nákladů. Výdaj je v souladu s rozpočtem MČ na rok 202</w:t>
      </w:r>
      <w:r>
        <w:rPr>
          <w:rFonts w:ascii="Calibri" w:hAnsi="Calibri" w:cs="Calibri"/>
        </w:rPr>
        <w:t>5</w:t>
      </w:r>
      <w:r w:rsidRPr="007832B5">
        <w:rPr>
          <w:rFonts w:ascii="Calibri" w:hAnsi="Calibri" w:cs="Calibri"/>
        </w:rPr>
        <w:t>.</w:t>
      </w:r>
    </w:p>
    <w:p w14:paraId="45D12BAF" w14:textId="60BB9437" w:rsidR="00DA3D8D" w:rsidRPr="00B66543" w:rsidRDefault="00DA3D8D" w:rsidP="00DA3D8D">
      <w:pPr>
        <w:pStyle w:val="Bezmezer"/>
        <w:rPr>
          <w:rFonts w:ascii="Calibri" w:hAnsi="Calibri" w:cs="Calibri"/>
          <w:b/>
          <w:bCs/>
          <w:u w:val="single"/>
        </w:rPr>
      </w:pPr>
      <w:r w:rsidRPr="00B66543">
        <w:rPr>
          <w:rFonts w:ascii="Calibri" w:hAnsi="Calibri" w:cs="Calibri"/>
          <w:b/>
          <w:bCs/>
          <w:u w:val="single"/>
        </w:rPr>
        <w:t>K bodu 1.</w:t>
      </w:r>
      <w:r w:rsidR="00964250">
        <w:rPr>
          <w:rFonts w:ascii="Calibri" w:hAnsi="Calibri" w:cs="Calibri"/>
          <w:b/>
          <w:bCs/>
          <w:u w:val="single"/>
        </w:rPr>
        <w:t>4</w:t>
      </w:r>
      <w:r w:rsidRPr="00B66543">
        <w:rPr>
          <w:rFonts w:ascii="Calibri" w:hAnsi="Calibri" w:cs="Calibri"/>
          <w:b/>
          <w:bCs/>
          <w:u w:val="single"/>
        </w:rPr>
        <w:t>/</w:t>
      </w:r>
      <w:r w:rsidRPr="00B66543">
        <w:rPr>
          <w:rFonts w:ascii="Calibri" w:hAnsi="Calibri" w:cs="Calibri"/>
          <w:b/>
          <w:bCs/>
          <w:u w:val="single"/>
        </w:rPr>
        <w:tab/>
        <w:t>Návrh pravidel hospodaření MČ v období rozpočtového provizoria na rok 202</w:t>
      </w:r>
      <w:r w:rsidR="00964250">
        <w:rPr>
          <w:rFonts w:ascii="Calibri" w:hAnsi="Calibri" w:cs="Calibri"/>
          <w:b/>
          <w:bCs/>
          <w:u w:val="single"/>
        </w:rPr>
        <w:t>6</w:t>
      </w:r>
    </w:p>
    <w:p w14:paraId="0485A2C2" w14:textId="6F99CFA6" w:rsidR="00DA3D8D" w:rsidRPr="00B66543" w:rsidRDefault="00DA3D8D" w:rsidP="00DA3D8D">
      <w:pPr>
        <w:pStyle w:val="Bezmezer"/>
        <w:jc w:val="both"/>
        <w:rPr>
          <w:rFonts w:ascii="Calibri" w:hAnsi="Calibri" w:cs="Calibri"/>
        </w:rPr>
      </w:pPr>
      <w:r w:rsidRPr="00B66543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B66543">
        <w:rPr>
          <w:rFonts w:ascii="Calibri" w:hAnsi="Calibri" w:cs="Calibri"/>
        </w:rPr>
        <w:t>,0,0) ZMČ schválilo pravidla hospodaření městské části v období rozpočtového provizoria na rok 202</w:t>
      </w:r>
      <w:r w:rsidR="00964250">
        <w:rPr>
          <w:rFonts w:ascii="Calibri" w:hAnsi="Calibri" w:cs="Calibri"/>
        </w:rPr>
        <w:t>6</w:t>
      </w:r>
      <w:r w:rsidRPr="00B66543">
        <w:rPr>
          <w:rFonts w:ascii="Calibri" w:hAnsi="Calibri" w:cs="Calibri"/>
        </w:rPr>
        <w:t xml:space="preserve">. </w:t>
      </w:r>
    </w:p>
    <w:p w14:paraId="16E3A23F" w14:textId="77777777" w:rsidR="00DA3D8D" w:rsidRDefault="00DA3D8D" w:rsidP="00696686">
      <w:pPr>
        <w:pStyle w:val="Bezmezer"/>
        <w:rPr>
          <w:rFonts w:ascii="Calibri" w:hAnsi="Calibri" w:cs="Calibri"/>
          <w:b/>
          <w:bCs/>
          <w:u w:val="single"/>
        </w:rPr>
      </w:pPr>
    </w:p>
    <w:p w14:paraId="316F2561" w14:textId="7A15D5CE" w:rsidR="00964250" w:rsidRDefault="00964250" w:rsidP="00696686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 bodu 1.5</w:t>
      </w:r>
      <w:r w:rsidR="00700DD5">
        <w:rPr>
          <w:rFonts w:ascii="Calibri" w:hAnsi="Calibri" w:cs="Calibri"/>
          <w:b/>
          <w:bCs/>
          <w:u w:val="single"/>
        </w:rPr>
        <w:t>/</w:t>
      </w:r>
      <w:r w:rsidR="00700DD5">
        <w:rPr>
          <w:rFonts w:ascii="Calibri" w:hAnsi="Calibri" w:cs="Calibri"/>
          <w:b/>
          <w:bCs/>
          <w:u w:val="single"/>
        </w:rPr>
        <w:tab/>
        <w:t>Návrh na odpis pohledávky z přestupkového řízení</w:t>
      </w:r>
    </w:p>
    <w:p w14:paraId="015C127A" w14:textId="4CA358E4" w:rsidR="007D2307" w:rsidRPr="007D2307" w:rsidRDefault="00700DD5" w:rsidP="007D2307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Hlasováním (7,0,0) ZMČ s</w:t>
      </w:r>
      <w:r w:rsidR="007D2307">
        <w:rPr>
          <w:rFonts w:ascii="Calibri" w:hAnsi="Calibri" w:cs="Calibri"/>
        </w:rPr>
        <w:t xml:space="preserve">chválilo </w:t>
      </w:r>
      <w:r w:rsidR="007D23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odpis  pohledávky </w:t>
      </w:r>
      <w:r w:rsidR="00BD692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ve výši 1 000 Kč </w:t>
      </w:r>
      <w:r w:rsidR="007D23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F65B0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vedené pod č.j. MČ P-Š </w:t>
      </w:r>
      <w:r w:rsidR="00424608">
        <w:rPr>
          <w:rFonts w:ascii="Calibri" w:eastAsia="Times New Roman" w:hAnsi="Calibri" w:cs="Calibri"/>
          <w:kern w:val="0"/>
          <w:lang w:eastAsia="cs-CZ"/>
          <w14:ligatures w14:val="none"/>
        </w:rPr>
        <w:t>772/2014</w:t>
      </w:r>
      <w:r w:rsidR="007D23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z důvodu zastavení exekučního řízení.  </w:t>
      </w:r>
    </w:p>
    <w:p w14:paraId="0CC1D9E1" w14:textId="77777777" w:rsidR="00700DD5" w:rsidRPr="00700DD5" w:rsidRDefault="00700DD5" w:rsidP="00696686">
      <w:pPr>
        <w:pStyle w:val="Bezmezer"/>
        <w:rPr>
          <w:rFonts w:ascii="Calibri" w:hAnsi="Calibri" w:cs="Calibri"/>
        </w:rPr>
      </w:pPr>
    </w:p>
    <w:p w14:paraId="4410F82D" w14:textId="497592BA" w:rsidR="00696686" w:rsidRPr="007167C3" w:rsidRDefault="00696686" w:rsidP="00696686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7167C3">
        <w:rPr>
          <w:rFonts w:ascii="Calibri" w:hAnsi="Calibri" w:cs="Calibri"/>
          <w:b/>
          <w:bCs/>
          <w:u w:val="single"/>
        </w:rPr>
        <w:t>1.</w:t>
      </w:r>
      <w:r w:rsidR="008D5897">
        <w:rPr>
          <w:rFonts w:ascii="Calibri" w:hAnsi="Calibri" w:cs="Calibri"/>
          <w:b/>
          <w:bCs/>
          <w:u w:val="single"/>
        </w:rPr>
        <w:t>6</w:t>
      </w:r>
      <w:r>
        <w:rPr>
          <w:rFonts w:ascii="Calibri" w:hAnsi="Calibri" w:cs="Calibri"/>
          <w:b/>
          <w:bCs/>
          <w:u w:val="single"/>
        </w:rPr>
        <w:t>/</w:t>
      </w:r>
      <w:r w:rsidRPr="007167C3"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>Žádost o dotační podporu akce „Yonex Czech Youth International 202</w:t>
      </w:r>
      <w:r w:rsidR="008D5897">
        <w:rPr>
          <w:rFonts w:ascii="Calibri" w:hAnsi="Calibri" w:cs="Calibri"/>
          <w:b/>
          <w:bCs/>
          <w:u w:val="single"/>
        </w:rPr>
        <w:t>6</w:t>
      </w:r>
      <w:r>
        <w:rPr>
          <w:rFonts w:ascii="Calibri" w:hAnsi="Calibri" w:cs="Calibri"/>
          <w:b/>
          <w:bCs/>
          <w:u w:val="single"/>
        </w:rPr>
        <w:t>“</w:t>
      </w:r>
    </w:p>
    <w:p w14:paraId="5A0D9CDB" w14:textId="4B0DA8C7" w:rsidR="00696686" w:rsidRDefault="00696686" w:rsidP="00696686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</w:t>
      </w:r>
      <w:r w:rsidR="008D5897">
        <w:rPr>
          <w:rFonts w:ascii="Calibri" w:hAnsi="Calibri" w:cs="Calibri"/>
        </w:rPr>
        <w:t>7</w:t>
      </w:r>
      <w:r>
        <w:rPr>
          <w:rFonts w:ascii="Calibri" w:hAnsi="Calibri" w:cs="Calibri"/>
        </w:rPr>
        <w:t>,0,0) ZMČ souhlasí se zahrnutím dotace BK METEOR PRAHA z.s. ve výši 200 tis. Kč na Mezinárodní badmintonový turnaj mládeže, který se bude konat ve dnech 2</w:t>
      </w:r>
      <w:r w:rsidR="004C4A39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.5. – </w:t>
      </w:r>
      <w:r w:rsidR="004C4A39">
        <w:rPr>
          <w:rFonts w:ascii="Calibri" w:hAnsi="Calibri" w:cs="Calibri"/>
        </w:rPr>
        <w:t>3</w:t>
      </w:r>
      <w:r>
        <w:rPr>
          <w:rFonts w:ascii="Calibri" w:hAnsi="Calibri" w:cs="Calibri"/>
        </w:rPr>
        <w:t>1.</w:t>
      </w:r>
      <w:r w:rsidR="004C4A39">
        <w:rPr>
          <w:rFonts w:ascii="Calibri" w:hAnsi="Calibri" w:cs="Calibri"/>
        </w:rPr>
        <w:t>5</w:t>
      </w:r>
      <w:r>
        <w:rPr>
          <w:rFonts w:ascii="Calibri" w:hAnsi="Calibri" w:cs="Calibri"/>
        </w:rPr>
        <w:t>.202</w:t>
      </w:r>
      <w:r w:rsidR="004C4A39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ve sportovní hale Štěrboholy do přípravy rozpočtu na rok 202</w:t>
      </w:r>
      <w:r w:rsidR="004C4A39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7ECA9EDF" w14:textId="77777777" w:rsidR="00696686" w:rsidRDefault="00696686" w:rsidP="003E132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4326CA9" w14:textId="77777777" w:rsidR="0095459F" w:rsidRDefault="0095459F" w:rsidP="003E132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254C770" w14:textId="77777777" w:rsidR="003E1320" w:rsidRPr="00D13835" w:rsidRDefault="003E1320" w:rsidP="003E132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Prodej pozemku parc. č. 163/14 a částí pozemku parc.č. 163/1 v k.ú. Štěrboholy</w:t>
      </w:r>
    </w:p>
    <w:p w14:paraId="59ACAFC8" w14:textId="65AC786C" w:rsidR="004C4A39" w:rsidRDefault="004C4A39" w:rsidP="003E1320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Hlasováním (7,0,0) </w:t>
      </w:r>
      <w:r w:rsidR="003E1320">
        <w:rPr>
          <w:rFonts w:ascii="Calibri" w:hAnsi="Calibri" w:cs="Calibri"/>
        </w:rPr>
        <w:t>ZMČ</w:t>
      </w:r>
      <w:r w:rsidR="00CF06EC">
        <w:rPr>
          <w:rFonts w:ascii="Calibri" w:hAnsi="Calibri" w:cs="Calibri"/>
        </w:rPr>
        <w:t xml:space="preserve"> revokovalo usnesení </w:t>
      </w:r>
      <w:r w:rsidR="007D56C0">
        <w:rPr>
          <w:rFonts w:ascii="Calibri" w:hAnsi="Calibri" w:cs="Calibri"/>
        </w:rPr>
        <w:t>č. 32/V ze dne 15.10.2025 v souvislosti s vyrozuměním</w:t>
      </w:r>
      <w:r w:rsidR="00BE093E">
        <w:rPr>
          <w:rFonts w:ascii="Calibri" w:hAnsi="Calibri" w:cs="Calibri"/>
        </w:rPr>
        <w:t xml:space="preserve"> odboru evidence majetku MHMP </w:t>
      </w:r>
      <w:r w:rsidR="00D77D25">
        <w:rPr>
          <w:rFonts w:ascii="Calibri" w:hAnsi="Calibri" w:cs="Calibri"/>
        </w:rPr>
        <w:t xml:space="preserve">č.j. MHMP 1044494/2025. </w:t>
      </w:r>
    </w:p>
    <w:p w14:paraId="1973E609" w14:textId="30154303" w:rsidR="003E1320" w:rsidRDefault="003E1320" w:rsidP="003E1320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Hlasováním (7,0,0) ZMČ schválilo prodej </w:t>
      </w:r>
      <w:r w:rsidRPr="00614733">
        <w:rPr>
          <w:rFonts w:ascii="Calibri" w:hAnsi="Calibri" w:cs="Calibri"/>
          <w:bCs/>
        </w:rPr>
        <w:t>pozemku parc.č. 163/14 o výměře 251 m</w:t>
      </w:r>
      <w:r w:rsidRPr="00614733">
        <w:rPr>
          <w:rFonts w:ascii="Calibri" w:hAnsi="Calibri" w:cs="Calibri"/>
          <w:bCs/>
          <w:vertAlign w:val="superscript"/>
        </w:rPr>
        <w:t>2</w:t>
      </w:r>
      <w:r w:rsidRPr="00614733">
        <w:rPr>
          <w:rFonts w:ascii="Calibri" w:hAnsi="Calibri" w:cs="Calibri"/>
          <w:bCs/>
        </w:rPr>
        <w:t xml:space="preserve"> a částí pozemku parc.č. 163/1 oddělených geometrickým  plánem a označených jako parc.č. 163/57 a 163/58 o celkové výměře 465 m</w:t>
      </w:r>
      <w:r w:rsidRPr="00614733">
        <w:rPr>
          <w:rFonts w:ascii="Calibri" w:hAnsi="Calibri" w:cs="Calibri"/>
          <w:bCs/>
          <w:vertAlign w:val="superscript"/>
        </w:rPr>
        <w:t>2</w:t>
      </w:r>
      <w:r w:rsidRPr="00614733">
        <w:rPr>
          <w:rFonts w:ascii="Calibri" w:hAnsi="Calibri" w:cs="Calibri"/>
          <w:bCs/>
        </w:rPr>
        <w:t>společnosti AMEDIS s.r.o. za cenu dle znaleckého posudku</w:t>
      </w:r>
      <w:r>
        <w:rPr>
          <w:rFonts w:ascii="Calibri" w:hAnsi="Calibri" w:cs="Calibri"/>
          <w:bCs/>
        </w:rPr>
        <w:t xml:space="preserve">, a to </w:t>
      </w:r>
      <w:r w:rsidRPr="00614733">
        <w:rPr>
          <w:rFonts w:ascii="Calibri" w:hAnsi="Calibri" w:cs="Calibri"/>
          <w:bCs/>
        </w:rPr>
        <w:t>8 950 000 Kč</w:t>
      </w:r>
      <w:r>
        <w:rPr>
          <w:rFonts w:ascii="Calibri" w:hAnsi="Calibri" w:cs="Calibri"/>
          <w:bCs/>
        </w:rPr>
        <w:t>.</w:t>
      </w:r>
    </w:p>
    <w:p w14:paraId="0E4CB2A7" w14:textId="77777777" w:rsidR="003E1320" w:rsidRDefault="003E1320" w:rsidP="003E1320">
      <w:pPr>
        <w:pStyle w:val="Bezmezer"/>
        <w:jc w:val="both"/>
        <w:rPr>
          <w:rFonts w:ascii="Calibri" w:hAnsi="Calibri" w:cs="Calibri"/>
          <w:bCs/>
        </w:rPr>
      </w:pPr>
    </w:p>
    <w:p w14:paraId="2DC97F8A" w14:textId="77777777" w:rsidR="0095459F" w:rsidRDefault="0095459F" w:rsidP="003E1320">
      <w:pPr>
        <w:pStyle w:val="Bezmezer"/>
        <w:jc w:val="both"/>
        <w:rPr>
          <w:rFonts w:ascii="Calibri" w:hAnsi="Calibri" w:cs="Calibri"/>
          <w:bCs/>
        </w:rPr>
      </w:pPr>
    </w:p>
    <w:p w14:paraId="7E14AC0D" w14:textId="002AA114" w:rsidR="00847C67" w:rsidRPr="00692AA1" w:rsidRDefault="00847C67" w:rsidP="00847C6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1/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Metropolitní plán</w:t>
      </w:r>
    </w:p>
    <w:p w14:paraId="3E8AD9B8" w14:textId="6018A45A" w:rsidR="00F13255" w:rsidRDefault="001F2A8E" w:rsidP="003E1320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ZMČ shlédlo prezentaci </w:t>
      </w:r>
      <w:r w:rsidR="007A4E12">
        <w:rPr>
          <w:rFonts w:ascii="Calibri" w:hAnsi="Calibri" w:cs="Calibri"/>
          <w:bCs/>
        </w:rPr>
        <w:t xml:space="preserve">k aktuálnímu stavu </w:t>
      </w:r>
      <w:r w:rsidR="00246223">
        <w:rPr>
          <w:rFonts w:ascii="Calibri" w:hAnsi="Calibri" w:cs="Calibri"/>
          <w:bCs/>
        </w:rPr>
        <w:t>přípravy Metropolitního plánu a vzalo na vědomí informace o vypořádání p</w:t>
      </w:r>
      <w:r w:rsidR="00040121">
        <w:rPr>
          <w:rFonts w:ascii="Calibri" w:hAnsi="Calibri" w:cs="Calibri"/>
          <w:bCs/>
        </w:rPr>
        <w:t>řipomínek</w:t>
      </w:r>
      <w:r w:rsidR="00553686">
        <w:rPr>
          <w:rFonts w:ascii="Calibri" w:hAnsi="Calibri" w:cs="Calibri"/>
          <w:bCs/>
        </w:rPr>
        <w:t xml:space="preserve"> městské části. Hlasováním (7,0,0) </w:t>
      </w:r>
      <w:r w:rsidR="00156577">
        <w:rPr>
          <w:rFonts w:ascii="Calibri" w:hAnsi="Calibri" w:cs="Calibri"/>
          <w:bCs/>
        </w:rPr>
        <w:t xml:space="preserve">schválilo </w:t>
      </w:r>
      <w:r w:rsidR="0078783F">
        <w:rPr>
          <w:rFonts w:ascii="Calibri" w:hAnsi="Calibri" w:cs="Calibri"/>
          <w:bCs/>
        </w:rPr>
        <w:t xml:space="preserve">podání </w:t>
      </w:r>
      <w:r w:rsidR="00156577">
        <w:rPr>
          <w:rFonts w:ascii="Calibri" w:hAnsi="Calibri" w:cs="Calibri"/>
          <w:bCs/>
        </w:rPr>
        <w:t>zásadní</w:t>
      </w:r>
      <w:r w:rsidR="0078783F">
        <w:rPr>
          <w:rFonts w:ascii="Calibri" w:hAnsi="Calibri" w:cs="Calibri"/>
          <w:bCs/>
        </w:rPr>
        <w:t>ch</w:t>
      </w:r>
      <w:r w:rsidR="00156577">
        <w:rPr>
          <w:rFonts w:ascii="Calibri" w:hAnsi="Calibri" w:cs="Calibri"/>
          <w:bCs/>
        </w:rPr>
        <w:t xml:space="preserve"> připomín</w:t>
      </w:r>
      <w:r w:rsidR="0078783F">
        <w:rPr>
          <w:rFonts w:ascii="Calibri" w:hAnsi="Calibri" w:cs="Calibri"/>
          <w:bCs/>
        </w:rPr>
        <w:t>e</w:t>
      </w:r>
      <w:r w:rsidR="00156577">
        <w:rPr>
          <w:rFonts w:ascii="Calibri" w:hAnsi="Calibri" w:cs="Calibri"/>
          <w:bCs/>
        </w:rPr>
        <w:t xml:space="preserve">k k návrhu Metropolitního plánu pro fázi opakovaného veřejného projednání </w:t>
      </w:r>
      <w:r w:rsidR="00F669E5">
        <w:rPr>
          <w:rFonts w:ascii="Calibri" w:hAnsi="Calibri" w:cs="Calibri"/>
          <w:bCs/>
        </w:rPr>
        <w:t xml:space="preserve"> k</w:t>
      </w:r>
    </w:p>
    <w:p w14:paraId="57F8C7C5" w14:textId="6A8B6CF4" w:rsidR="00847C67" w:rsidRDefault="00F669E5" w:rsidP="00F13255">
      <w:pPr>
        <w:pStyle w:val="Bezmezer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ID 2993593 </w:t>
      </w:r>
      <w:r w:rsidR="00F13255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</w:t>
      </w:r>
      <w:r w:rsidR="00F13255">
        <w:rPr>
          <w:rFonts w:ascii="Calibri" w:hAnsi="Calibri" w:cs="Calibri"/>
          <w:bCs/>
        </w:rPr>
        <w:t>ŘRD – nad Parkem Hrušov – JURIS REAL</w:t>
      </w:r>
    </w:p>
    <w:p w14:paraId="1B303576" w14:textId="1FADC47A" w:rsidR="00F13255" w:rsidRDefault="00F13255" w:rsidP="00F13255">
      <w:pPr>
        <w:pStyle w:val="Bezmezer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ID</w:t>
      </w:r>
      <w:r w:rsidR="0078783F">
        <w:rPr>
          <w:rFonts w:ascii="Calibri" w:hAnsi="Calibri" w:cs="Calibri"/>
          <w:bCs/>
        </w:rPr>
        <w:t xml:space="preserve"> 2993596 – Rozvojová lokalita Štěrboholy jihovýchod</w:t>
      </w:r>
    </w:p>
    <w:p w14:paraId="76BCD527" w14:textId="17F2A6A7" w:rsidR="0078783F" w:rsidRDefault="009E0FB2" w:rsidP="00F13255">
      <w:pPr>
        <w:pStyle w:val="Bezmezer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ID 2993597 – Rozšíření zastavitelného území Štěrboholy sever</w:t>
      </w:r>
    </w:p>
    <w:p w14:paraId="7BF4F0D5" w14:textId="77777777" w:rsidR="00847C67" w:rsidRDefault="00847C67" w:rsidP="003E1320">
      <w:pPr>
        <w:pStyle w:val="Bezmezer"/>
        <w:jc w:val="both"/>
        <w:rPr>
          <w:rFonts w:ascii="Calibri" w:hAnsi="Calibri" w:cs="Calibri"/>
          <w:bCs/>
        </w:rPr>
      </w:pPr>
    </w:p>
    <w:p w14:paraId="00EDDC58" w14:textId="7D6B6FCC" w:rsidR="003E1320" w:rsidRPr="00692AA1" w:rsidRDefault="003E1320" w:rsidP="003E132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3.</w:t>
      </w:r>
      <w:r w:rsidR="0025073D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Veřejná zakázka „</w:t>
      </w:r>
      <w:r w:rsidR="006F535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Úprava stanovišť na tříděný odpad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“– výběr zhotovitele</w:t>
      </w:r>
    </w:p>
    <w:p w14:paraId="402ADAFC" w14:textId="5DB7C8D7" w:rsidR="003E1320" w:rsidRPr="00A74592" w:rsidRDefault="003E1320" w:rsidP="003E132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Administraci veřejné zakázky zajišťuje v souladu s usnesením zastupitelstva AkJG. V</w:t>
      </w:r>
      <w:r w:rsidR="00A83D9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e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stanoveném termínu podal</w:t>
      </w:r>
      <w:r w:rsidR="00A83D9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y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své nabídky </w:t>
      </w:r>
      <w:r w:rsidR="00A83D9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firm</w:t>
      </w:r>
      <w:r w:rsidR="00A83D9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y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. Hlasováním (7,0,0) ZMČ souhlasí se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zadáním veřejné zakázky „</w:t>
      </w:r>
      <w:r w:rsidR="00A83D95">
        <w:rPr>
          <w:rFonts w:ascii="Calibri" w:eastAsia="Times New Roman" w:hAnsi="Calibri" w:cs="Calibri"/>
          <w:kern w:val="0"/>
          <w:lang w:eastAsia="cs-CZ"/>
          <w14:ligatures w14:val="none"/>
        </w:rPr>
        <w:t>Úprava stanovišť na tříděný odpad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“ firmě </w:t>
      </w:r>
      <w:r w:rsidR="00A83D95">
        <w:rPr>
          <w:rFonts w:ascii="Calibri" w:eastAsia="Times New Roman" w:hAnsi="Calibri" w:cs="Calibri"/>
          <w:kern w:val="0"/>
          <w:lang w:eastAsia="cs-CZ"/>
          <w14:ligatures w14:val="none"/>
        </w:rPr>
        <w:t>DiStav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s.r.o. , jejíž nabídková cena ve výši </w:t>
      </w:r>
      <w:r w:rsidR="00FD770C">
        <w:rPr>
          <w:rFonts w:ascii="Calibri" w:eastAsia="Times New Roman" w:hAnsi="Calibri" w:cs="Calibri"/>
          <w:kern w:val="0"/>
          <w:lang w:eastAsia="cs-CZ"/>
          <w14:ligatures w14:val="none"/>
        </w:rPr>
        <w:t>696</w:t>
      </w:r>
      <w:r w:rsidR="002D77B1">
        <w:rPr>
          <w:rFonts w:ascii="Calibri" w:eastAsia="Times New Roman" w:hAnsi="Calibri" w:cs="Calibri"/>
          <w:kern w:val="0"/>
          <w:lang w:eastAsia="cs-CZ"/>
          <w14:ligatures w14:val="none"/>
        </w:rPr>
        <w:t> 657,84 Kč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bez DPH je ekonomicky výhodnější.</w:t>
      </w:r>
    </w:p>
    <w:p w14:paraId="471FC62C" w14:textId="77777777" w:rsidR="003E1320" w:rsidRDefault="003E1320" w:rsidP="003E1320">
      <w:pPr>
        <w:pStyle w:val="Bezmezer"/>
        <w:rPr>
          <w:sz w:val="16"/>
          <w:szCs w:val="16"/>
          <w:lang w:eastAsia="cs-CZ"/>
        </w:rPr>
      </w:pPr>
    </w:p>
    <w:p w14:paraId="604D3967" w14:textId="62028E5B" w:rsidR="006509C9" w:rsidRPr="00692AA1" w:rsidRDefault="006509C9" w:rsidP="006509C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3/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na předání dlouhodobého hmotného majetku do správy ZŠ Štěrboholy</w:t>
      </w:r>
    </w:p>
    <w:p w14:paraId="146210B1" w14:textId="77777777" w:rsidR="0036587C" w:rsidRDefault="006509C9" w:rsidP="006509C9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(7,0,0) ZMČ souhlasí s předáním </w:t>
      </w:r>
      <w:r w:rsidR="005B6EA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K</w:t>
      </w:r>
      <w:r w:rsidR="001274E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onvektomatu </w:t>
      </w:r>
      <w:r w:rsidR="005B6EA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Electrolux</w:t>
      </w:r>
      <w:r w:rsidR="0036587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1274E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 3 ks </w:t>
      </w:r>
      <w:r w:rsidR="0036587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kuchyňských vozíků na odklízení podnosů do správy ZŠ Štěrboholy, PO. </w:t>
      </w:r>
    </w:p>
    <w:p w14:paraId="59435E93" w14:textId="77777777" w:rsidR="003E1320" w:rsidRPr="00B44B59" w:rsidRDefault="003E1320" w:rsidP="003E1320">
      <w:pPr>
        <w:pStyle w:val="Bezmezer"/>
        <w:rPr>
          <w:sz w:val="16"/>
          <w:szCs w:val="16"/>
          <w:lang w:eastAsia="cs-CZ"/>
        </w:rPr>
      </w:pPr>
    </w:p>
    <w:p w14:paraId="4540F843" w14:textId="77777777" w:rsidR="0095459F" w:rsidRDefault="0095459F" w:rsidP="00956D77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8B312BC" w14:textId="77777777" w:rsidR="0095459F" w:rsidRDefault="0095459F" w:rsidP="00956D77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6B20109" w14:textId="77777777" w:rsidR="0095459F" w:rsidRDefault="0095459F" w:rsidP="00956D77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8A601CC" w14:textId="0605DB6E" w:rsidR="0051566C" w:rsidRDefault="00956D77" w:rsidP="00956D77">
      <w:pPr>
        <w:spacing w:after="0" w:line="240" w:lineRule="auto"/>
        <w:jc w:val="both"/>
        <w:rPr>
          <w:rFonts w:ascii="Calibri" w:hAnsi="Calibri" w:cs="Calibri"/>
          <w:bCs/>
        </w:rPr>
      </w:pPr>
      <w:r w:rsidRPr="00956D77">
        <w:rPr>
          <w:rFonts w:ascii="Calibri" w:hAnsi="Calibri" w:cs="Calibri"/>
          <w:bCs/>
        </w:rPr>
        <w:t xml:space="preserve">V bodu Různé </w:t>
      </w:r>
      <w:r w:rsidR="005E1E7B">
        <w:rPr>
          <w:rFonts w:ascii="Calibri" w:hAnsi="Calibri" w:cs="Calibri"/>
          <w:bCs/>
        </w:rPr>
        <w:t xml:space="preserve">bylo dále projednáno: </w:t>
      </w:r>
    </w:p>
    <w:p w14:paraId="5DB587A0" w14:textId="77777777" w:rsidR="004049AF" w:rsidRDefault="00956D77" w:rsidP="00956D7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56D7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Informace o činnosti Komise MČ pro dopravu a bezpečnost: </w:t>
      </w:r>
    </w:p>
    <w:p w14:paraId="41B3CB20" w14:textId="65753D17" w:rsidR="0092491F" w:rsidRDefault="00956D77" w:rsidP="00956D7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56D7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Komise se podrobně zabývala podněty občanů ve věci zvýšení bezpečnosti na přechodech a návrhů na realizaci dopravních opatření ke zklidnění dopravy v jednotlivých lokalitách.</w:t>
      </w:r>
    </w:p>
    <w:p w14:paraId="3683BA58" w14:textId="48961BC2" w:rsidR="00956D77" w:rsidRPr="00956D77" w:rsidRDefault="00956D77" w:rsidP="00956D7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956D7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Závěry: </w:t>
      </w:r>
    </w:p>
    <w:p w14:paraId="043C241F" w14:textId="28332FB4" w:rsidR="00B81C76" w:rsidRDefault="006D1357" w:rsidP="0051566C">
      <w:pPr>
        <w:pStyle w:val="Bezmezer"/>
        <w:numPr>
          <w:ilvl w:val="0"/>
          <w:numId w:val="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ke zvýšení bezpečnosti chodců u přechodu k</w:t>
      </w:r>
      <w:r w:rsidR="00E0266A">
        <w:rPr>
          <w:rFonts w:ascii="Calibri" w:hAnsi="Calibri" w:cs="Calibri"/>
          <w:bCs/>
        </w:rPr>
        <w:t xml:space="preserve"> MŠ budou umístěny bílo-zelené sloupky </w:t>
      </w:r>
      <w:r>
        <w:rPr>
          <w:rFonts w:ascii="Calibri" w:hAnsi="Calibri" w:cs="Calibri"/>
          <w:bCs/>
        </w:rPr>
        <w:t>–</w:t>
      </w:r>
      <w:r w:rsidR="00E0266A">
        <w:rPr>
          <w:rFonts w:ascii="Calibri" w:hAnsi="Calibri" w:cs="Calibri"/>
          <w:bCs/>
        </w:rPr>
        <w:t xml:space="preserve"> balisety</w:t>
      </w:r>
    </w:p>
    <w:p w14:paraId="1BEC2E8F" w14:textId="5D43D3D2" w:rsidR="006D1357" w:rsidRDefault="0086536F" w:rsidP="0051566C">
      <w:pPr>
        <w:pStyle w:val="Bezmezer"/>
        <w:numPr>
          <w:ilvl w:val="0"/>
          <w:numId w:val="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 rozpočtu na rok 2026 bude zařazena </w:t>
      </w:r>
      <w:r w:rsidR="00296BA2">
        <w:rPr>
          <w:rFonts w:ascii="Calibri" w:hAnsi="Calibri" w:cs="Calibri"/>
          <w:bCs/>
        </w:rPr>
        <w:t xml:space="preserve">akce zřízení přechodu </w:t>
      </w:r>
      <w:r w:rsidR="00167D2A">
        <w:rPr>
          <w:rFonts w:ascii="Calibri" w:hAnsi="Calibri" w:cs="Calibri"/>
          <w:bCs/>
        </w:rPr>
        <w:t>nad ZŠ</w:t>
      </w:r>
    </w:p>
    <w:p w14:paraId="46856A99" w14:textId="3978CE21" w:rsidR="00CD48F3" w:rsidRDefault="00CD48F3" w:rsidP="0091170A">
      <w:pPr>
        <w:pStyle w:val="Bezmezer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návrh na zjednosměrnění ul. Bezejmenná</w:t>
      </w:r>
      <w:r w:rsidR="00E37205">
        <w:rPr>
          <w:rFonts w:ascii="Calibri" w:hAnsi="Calibri" w:cs="Calibri"/>
          <w:bCs/>
        </w:rPr>
        <w:t xml:space="preserve"> – komise nepovažuje za nutné vzhledem k tomu, že se jedná o </w:t>
      </w:r>
      <w:r w:rsidR="00004BCB">
        <w:rPr>
          <w:rFonts w:ascii="Calibri" w:hAnsi="Calibri" w:cs="Calibri"/>
          <w:bCs/>
        </w:rPr>
        <w:t xml:space="preserve">obytnou zónu s vymezenými parkovacími místy a celkově </w:t>
      </w:r>
      <w:r w:rsidR="00672C6B">
        <w:rPr>
          <w:rFonts w:ascii="Calibri" w:hAnsi="Calibri" w:cs="Calibri"/>
          <w:bCs/>
        </w:rPr>
        <w:t>přehlednou dopravní situací</w:t>
      </w:r>
    </w:p>
    <w:p w14:paraId="14A42B7D" w14:textId="0C706E16" w:rsidR="00672C6B" w:rsidRDefault="008262F8" w:rsidP="0091170A">
      <w:pPr>
        <w:pStyle w:val="Bezmezer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návrh na </w:t>
      </w:r>
      <w:r w:rsidR="004F6744">
        <w:rPr>
          <w:rFonts w:ascii="Calibri" w:hAnsi="Calibri" w:cs="Calibri"/>
          <w:bCs/>
        </w:rPr>
        <w:t xml:space="preserve">zřízení kruhového objezdu u napojení ul. Pod Areálem na Ústřední </w:t>
      </w:r>
      <w:r>
        <w:rPr>
          <w:rFonts w:ascii="Calibri" w:hAnsi="Calibri" w:cs="Calibri"/>
          <w:bCs/>
        </w:rPr>
        <w:t>– nelze realizovat</w:t>
      </w:r>
      <w:r w:rsidR="0091170A">
        <w:rPr>
          <w:rFonts w:ascii="Calibri" w:hAnsi="Calibri" w:cs="Calibri"/>
          <w:bCs/>
        </w:rPr>
        <w:t xml:space="preserve">, bezpečnost by měl zajistit dohled policie na </w:t>
      </w:r>
      <w:r w:rsidR="00EE2F61">
        <w:rPr>
          <w:rFonts w:ascii="Calibri" w:hAnsi="Calibri" w:cs="Calibri"/>
          <w:bCs/>
        </w:rPr>
        <w:t xml:space="preserve">dodržení </w:t>
      </w:r>
      <w:r w:rsidR="007F0960">
        <w:rPr>
          <w:rFonts w:ascii="Calibri" w:hAnsi="Calibri" w:cs="Calibri"/>
          <w:bCs/>
        </w:rPr>
        <w:t>zákonné vzdálenosti parkování od hranice křižovatky</w:t>
      </w:r>
    </w:p>
    <w:p w14:paraId="687D56EA" w14:textId="346D7B17" w:rsidR="00304C0B" w:rsidRDefault="00304C0B" w:rsidP="0091170A">
      <w:pPr>
        <w:pStyle w:val="Bezmezer"/>
        <w:numPr>
          <w:ilvl w:val="0"/>
          <w:numId w:val="4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zklidnění dopravy v ul. Laudonova, K Valu, Pod Valem</w:t>
      </w:r>
      <w:r w:rsidR="00E10458">
        <w:rPr>
          <w:rFonts w:ascii="Calibri" w:hAnsi="Calibri" w:cs="Calibri"/>
          <w:bCs/>
        </w:rPr>
        <w:t xml:space="preserve"> – </w:t>
      </w:r>
      <w:r w:rsidR="005F3F20">
        <w:rPr>
          <w:rFonts w:ascii="Calibri" w:hAnsi="Calibri" w:cs="Calibri"/>
          <w:bCs/>
        </w:rPr>
        <w:t>vyhrocená situace</w:t>
      </w:r>
      <w:r w:rsidR="007879AD">
        <w:rPr>
          <w:rFonts w:ascii="Calibri" w:hAnsi="Calibri" w:cs="Calibri"/>
          <w:bCs/>
        </w:rPr>
        <w:t>,</w:t>
      </w:r>
      <w:r w:rsidR="005F3F20">
        <w:rPr>
          <w:rFonts w:ascii="Calibri" w:hAnsi="Calibri" w:cs="Calibri"/>
          <w:bCs/>
        </w:rPr>
        <w:t xml:space="preserve"> </w:t>
      </w:r>
      <w:r w:rsidR="00E10458">
        <w:rPr>
          <w:rFonts w:ascii="Calibri" w:hAnsi="Calibri" w:cs="Calibri"/>
          <w:bCs/>
        </w:rPr>
        <w:t>v současné době není shoda</w:t>
      </w:r>
      <w:r w:rsidR="005F3F20">
        <w:rPr>
          <w:rFonts w:ascii="Calibri" w:hAnsi="Calibri" w:cs="Calibri"/>
          <w:bCs/>
        </w:rPr>
        <w:t xml:space="preserve"> občanů na </w:t>
      </w:r>
      <w:r w:rsidR="00396EC6">
        <w:rPr>
          <w:rFonts w:ascii="Calibri" w:hAnsi="Calibri" w:cs="Calibri"/>
          <w:bCs/>
        </w:rPr>
        <w:t xml:space="preserve">zjednosměrnění </w:t>
      </w:r>
      <w:r w:rsidR="00240166">
        <w:rPr>
          <w:rFonts w:ascii="Calibri" w:hAnsi="Calibri" w:cs="Calibri"/>
          <w:bCs/>
        </w:rPr>
        <w:t>ani souhlas dopravní policie.</w:t>
      </w:r>
    </w:p>
    <w:p w14:paraId="3492FC3C" w14:textId="77777777" w:rsidR="007C46F4" w:rsidRDefault="007C46F4" w:rsidP="00240166">
      <w:pPr>
        <w:pStyle w:val="Bezmezer"/>
        <w:jc w:val="both"/>
        <w:rPr>
          <w:rFonts w:ascii="Calibri" w:hAnsi="Calibri" w:cs="Calibri"/>
          <w:bCs/>
        </w:rPr>
      </w:pPr>
    </w:p>
    <w:p w14:paraId="3C27012E" w14:textId="5FE97927" w:rsidR="00240166" w:rsidRDefault="007C46F4" w:rsidP="00240166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Informace o rekonstrukci komunikace K</w:t>
      </w:r>
      <w:r w:rsidR="006E3C59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Lesíku</w:t>
      </w:r>
      <w:r w:rsidR="006E3C59">
        <w:rPr>
          <w:rFonts w:ascii="Calibri" w:hAnsi="Calibri" w:cs="Calibri"/>
          <w:bCs/>
        </w:rPr>
        <w:t xml:space="preserve">: </w:t>
      </w:r>
      <w:r w:rsidR="00253350">
        <w:rPr>
          <w:rFonts w:ascii="Calibri" w:hAnsi="Calibri" w:cs="Calibri"/>
          <w:bCs/>
        </w:rPr>
        <w:t>investorem (Hl. m. Praha) byl vybrán zhotovitel - firma Strabag</w:t>
      </w:r>
      <w:r w:rsidR="00B248E5">
        <w:rPr>
          <w:rFonts w:ascii="Calibri" w:hAnsi="Calibri" w:cs="Calibri"/>
          <w:bCs/>
        </w:rPr>
        <w:t>. Rekonstrukce by měla probíhat ve dvou etapách</w:t>
      </w:r>
      <w:r w:rsidR="008D2C51">
        <w:rPr>
          <w:rFonts w:ascii="Calibri" w:hAnsi="Calibri" w:cs="Calibri"/>
          <w:bCs/>
        </w:rPr>
        <w:t>. 1. etapa by měla být zahájena v 1. polovině února 2026</w:t>
      </w:r>
      <w:r w:rsidR="00794547">
        <w:rPr>
          <w:rFonts w:ascii="Calibri" w:hAnsi="Calibri" w:cs="Calibri"/>
          <w:bCs/>
        </w:rPr>
        <w:t xml:space="preserve"> a je koordinována s</w:t>
      </w:r>
      <w:r w:rsidR="00397D3F">
        <w:rPr>
          <w:rFonts w:ascii="Calibri" w:hAnsi="Calibri" w:cs="Calibri"/>
          <w:bCs/>
        </w:rPr>
        <w:t> </w:t>
      </w:r>
      <w:r w:rsidR="00794547">
        <w:rPr>
          <w:rFonts w:ascii="Calibri" w:hAnsi="Calibri" w:cs="Calibri"/>
          <w:bCs/>
        </w:rPr>
        <w:t>vý</w:t>
      </w:r>
      <w:r w:rsidR="00397D3F">
        <w:rPr>
          <w:rFonts w:ascii="Calibri" w:hAnsi="Calibri" w:cs="Calibri"/>
          <w:bCs/>
        </w:rPr>
        <w:t>měnou plynovodu, realizací nové dešťové kanalizace, VO</w:t>
      </w:r>
      <w:r w:rsidR="00AF1B66">
        <w:rPr>
          <w:rFonts w:ascii="Calibri" w:hAnsi="Calibri" w:cs="Calibri"/>
          <w:bCs/>
        </w:rPr>
        <w:t xml:space="preserve"> a umístění optických kabelů CETIN</w:t>
      </w:r>
      <w:r w:rsidR="002B5FE8">
        <w:rPr>
          <w:rFonts w:ascii="Calibri" w:hAnsi="Calibri" w:cs="Calibri"/>
          <w:bCs/>
        </w:rPr>
        <w:t xml:space="preserve">. </w:t>
      </w:r>
      <w:r w:rsidR="00C45B4F">
        <w:rPr>
          <w:rFonts w:ascii="Calibri" w:hAnsi="Calibri" w:cs="Calibri"/>
          <w:bCs/>
        </w:rPr>
        <w:t xml:space="preserve">S rekonstrukcí vodovodního řadu se v současné době bohužel nepočítá. </w:t>
      </w:r>
    </w:p>
    <w:p w14:paraId="2246BFC5" w14:textId="77777777" w:rsidR="00240166" w:rsidRPr="00990B3C" w:rsidRDefault="00240166" w:rsidP="00240166">
      <w:pPr>
        <w:pStyle w:val="Bezmezer"/>
        <w:jc w:val="both"/>
        <w:rPr>
          <w:rFonts w:ascii="Calibri" w:hAnsi="Calibri" w:cs="Calibri"/>
          <w:bCs/>
        </w:rPr>
      </w:pPr>
    </w:p>
    <w:p w14:paraId="089009A5" w14:textId="001D6F1C" w:rsidR="003E1320" w:rsidRPr="00C7592D" w:rsidRDefault="003E1320" w:rsidP="003E1320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18CEA30F" w14:textId="77777777" w:rsidR="003E1320" w:rsidRDefault="003E1320" w:rsidP="003E132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diskusi bylo projednáno:</w:t>
      </w:r>
    </w:p>
    <w:p w14:paraId="6F6351B4" w14:textId="4AE5E9B0" w:rsidR="00B37D5B" w:rsidRDefault="0019712B" w:rsidP="003E132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dokončení dokumentace pro předání dešťové kanalizace v MČ do správy </w:t>
      </w:r>
      <w:r w:rsidR="00ED543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Veolie</w:t>
      </w:r>
    </w:p>
    <w:p w14:paraId="1594223F" w14:textId="4551D4F3" w:rsidR="003E1320" w:rsidRDefault="00C45B4F" w:rsidP="003E132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informace o</w:t>
      </w:r>
      <w:r w:rsidR="00C032B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novém vydání Štěrboholských listů</w:t>
      </w:r>
    </w:p>
    <w:p w14:paraId="2BB78C4C" w14:textId="05E1DDC7" w:rsidR="00C032BB" w:rsidRDefault="00C032BB" w:rsidP="003E132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nadcházející kulturní akce </w:t>
      </w:r>
      <w:r w:rsidR="0076126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76126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ZŠ zpívání na schodech, adventní zastavení a rozsvícení vánočního stromu městské části, </w:t>
      </w:r>
      <w:r w:rsidR="0058244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předvánoční setkání seniorů se starostou</w:t>
      </w:r>
    </w:p>
    <w:p w14:paraId="08C6652B" w14:textId="563B8B0A" w:rsidR="0058244F" w:rsidRDefault="0058244F" w:rsidP="003E132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příprava </w:t>
      </w:r>
      <w:r w:rsidR="00FF384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realizac</w:t>
      </w:r>
      <w:r w:rsidR="007849D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e úpravy veřejného prostranství u ÚMČ v roce 2026, </w:t>
      </w:r>
      <w:r w:rsidR="00CA2DA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výzva </w:t>
      </w:r>
      <w:r w:rsidR="006961F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občanům </w:t>
      </w:r>
      <w:r w:rsidR="00CA2DA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 návrhu koncepce využití</w:t>
      </w:r>
      <w:r w:rsidR="006961F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B37D5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objektu občanské vybavenosti</w:t>
      </w:r>
    </w:p>
    <w:p w14:paraId="1BD41D56" w14:textId="77777777" w:rsidR="003E1320" w:rsidRDefault="003E1320" w:rsidP="003E1320">
      <w:pPr>
        <w:pStyle w:val="Bezmezer"/>
        <w:rPr>
          <w:rFonts w:ascii="Calibri" w:hAnsi="Calibri" w:cs="Calibri"/>
          <w:b/>
          <w:u w:val="single"/>
        </w:rPr>
      </w:pPr>
    </w:p>
    <w:p w14:paraId="33762D5B" w14:textId="77777777" w:rsidR="003E1320" w:rsidRPr="00C7592D" w:rsidRDefault="003E1320" w:rsidP="003E1320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57B6CFFA" w14:textId="77777777" w:rsidR="003E1320" w:rsidRPr="00C7592D" w:rsidRDefault="003E1320" w:rsidP="003E1320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>a pí Borská.</w:t>
      </w:r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1B559472" w14:textId="77777777" w:rsidR="003E1320" w:rsidRPr="002D3C52" w:rsidRDefault="003E1320" w:rsidP="003E1320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3D2C9F19" w14:textId="77777777" w:rsidR="003E1320" w:rsidRDefault="003E1320" w:rsidP="003E1320">
      <w:pPr>
        <w:pStyle w:val="Bezmezer"/>
        <w:rPr>
          <w:rFonts w:ascii="Calibri" w:hAnsi="Calibri" w:cs="Calibri"/>
          <w:b/>
          <w:u w:val="single"/>
        </w:rPr>
      </w:pPr>
    </w:p>
    <w:p w14:paraId="73E05912" w14:textId="77777777" w:rsidR="003E1320" w:rsidRPr="00C7592D" w:rsidRDefault="003E1320" w:rsidP="003E1320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6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00C60353" w14:textId="360CF263" w:rsidR="003E1320" w:rsidRPr="00C7592D" w:rsidRDefault="003E1320" w:rsidP="003E1320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3</w:t>
      </w:r>
      <w:r w:rsidR="00847C67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Praha - Štěrboholy byl zcela projednán, k jednotlivým bodům proběhla diskuse, bylo přijato usnesení. </w:t>
      </w:r>
    </w:p>
    <w:p w14:paraId="477A3D53" w14:textId="349916FB" w:rsidR="003E1320" w:rsidRPr="00C7592D" w:rsidRDefault="003E1320" w:rsidP="003E1320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>
        <w:rPr>
          <w:rFonts w:ascii="Calibri" w:hAnsi="Calibri" w:cs="Calibri"/>
        </w:rPr>
        <w:t> 19.</w:t>
      </w:r>
      <w:r w:rsidR="00847C67"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</w:t>
      </w:r>
      <w:r w:rsidR="00847C67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378F7F82" w14:textId="77777777" w:rsidR="003E1320" w:rsidRDefault="003E1320" w:rsidP="003E1320">
      <w:pPr>
        <w:pStyle w:val="Bezmezer"/>
        <w:rPr>
          <w:rFonts w:ascii="Calibri" w:hAnsi="Calibri" w:cs="Calibri"/>
        </w:rPr>
      </w:pPr>
    </w:p>
    <w:p w14:paraId="171B61D1" w14:textId="77777777" w:rsidR="003E1320" w:rsidRDefault="003E1320" w:rsidP="003E1320">
      <w:pPr>
        <w:pStyle w:val="Bezmezer"/>
        <w:rPr>
          <w:rFonts w:ascii="Calibri" w:hAnsi="Calibri" w:cs="Calibri"/>
        </w:rPr>
      </w:pPr>
    </w:p>
    <w:p w14:paraId="10843C43" w14:textId="77777777" w:rsidR="003E1320" w:rsidRDefault="003E1320" w:rsidP="003E1320">
      <w:pPr>
        <w:pStyle w:val="Bezmezer"/>
        <w:rPr>
          <w:rFonts w:ascii="Calibri" w:hAnsi="Calibri" w:cs="Calibri"/>
        </w:rPr>
      </w:pPr>
    </w:p>
    <w:p w14:paraId="3C0885B2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2DFDCFB6" w14:textId="521C3F73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 </w:t>
      </w:r>
      <w:r w:rsidR="00847C67">
        <w:rPr>
          <w:rFonts w:ascii="Calibri" w:hAnsi="Calibri" w:cs="Calibri"/>
        </w:rPr>
        <w:t>Jan Čikara</w:t>
      </w:r>
    </w:p>
    <w:p w14:paraId="7D164EFB" w14:textId="77777777" w:rsidR="003E1320" w:rsidRDefault="003E1320" w:rsidP="003E1320">
      <w:pPr>
        <w:pStyle w:val="Bezmezer"/>
        <w:rPr>
          <w:rFonts w:ascii="Calibri" w:hAnsi="Calibri" w:cs="Calibri"/>
        </w:rPr>
      </w:pPr>
    </w:p>
    <w:p w14:paraId="5BE0F987" w14:textId="77777777" w:rsidR="003E1320" w:rsidRDefault="003E1320" w:rsidP="003E1320">
      <w:pPr>
        <w:pStyle w:val="Bezmezer"/>
        <w:rPr>
          <w:rFonts w:ascii="Calibri" w:hAnsi="Calibri" w:cs="Calibri"/>
        </w:rPr>
      </w:pPr>
    </w:p>
    <w:p w14:paraId="60D1A41B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</w:p>
    <w:p w14:paraId="65918782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1B086F0E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2D9923FC" w14:textId="77777777" w:rsidR="003E1320" w:rsidRDefault="003E1320" w:rsidP="003E1320">
      <w:pPr>
        <w:pStyle w:val="Bezmezer"/>
        <w:rPr>
          <w:rFonts w:ascii="Calibri" w:hAnsi="Calibri" w:cs="Calibri"/>
        </w:rPr>
      </w:pPr>
    </w:p>
    <w:p w14:paraId="6706415A" w14:textId="77777777" w:rsidR="003E1320" w:rsidRDefault="003E1320" w:rsidP="003E1320">
      <w:pPr>
        <w:pStyle w:val="Bezmezer"/>
        <w:rPr>
          <w:rFonts w:ascii="Calibri" w:hAnsi="Calibri" w:cs="Calibri"/>
        </w:rPr>
      </w:pPr>
    </w:p>
    <w:p w14:paraId="76060C7C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</w:p>
    <w:p w14:paraId="6119D560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371BA61B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3AC038AB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00265EE3" w14:textId="77777777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5B12EB6D" w14:textId="3EDC06E1" w:rsidR="003E1320" w:rsidRPr="00C7592D" w:rsidRDefault="003E1320" w:rsidP="003E1320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 w:rsidR="0000037F">
        <w:rPr>
          <w:rFonts w:ascii="Calibri" w:hAnsi="Calibri" w:cs="Calibri"/>
        </w:rPr>
        <w:t>3</w:t>
      </w:r>
      <w:r>
        <w:rPr>
          <w:rFonts w:ascii="Calibri" w:hAnsi="Calibri" w:cs="Calibri"/>
        </w:rPr>
        <w:t>.1</w:t>
      </w:r>
      <w:r w:rsidR="00847C67">
        <w:rPr>
          <w:rFonts w:ascii="Calibri" w:hAnsi="Calibri" w:cs="Calibri"/>
        </w:rPr>
        <w:t>2</w:t>
      </w:r>
      <w:r>
        <w:rPr>
          <w:rFonts w:ascii="Calibri" w:hAnsi="Calibri" w:cs="Calibri"/>
        </w:rPr>
        <w:t>.2025</w:t>
      </w:r>
    </w:p>
    <w:p w14:paraId="185BCA4D" w14:textId="2C1BA68A" w:rsidR="00A011FE" w:rsidRPr="0095459F" w:rsidRDefault="003E1320" w:rsidP="0095459F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sectPr w:rsidR="00A011FE" w:rsidRPr="0095459F" w:rsidSect="003E1320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7918" w14:textId="77777777" w:rsidR="006556D8" w:rsidRDefault="006556D8">
      <w:pPr>
        <w:spacing w:after="0" w:line="240" w:lineRule="auto"/>
      </w:pPr>
      <w:r>
        <w:separator/>
      </w:r>
    </w:p>
  </w:endnote>
  <w:endnote w:type="continuationSeparator" w:id="0">
    <w:p w14:paraId="6698FA96" w14:textId="77777777" w:rsidR="006556D8" w:rsidRDefault="0065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30C0" w14:textId="77777777" w:rsidR="003E1320" w:rsidRDefault="003E132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63080519" w14:textId="77777777" w:rsidR="003E1320" w:rsidRDefault="003E13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5CBD" w14:textId="77777777" w:rsidR="003E1320" w:rsidRPr="00441F25" w:rsidRDefault="003E1320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313CA52A" w14:textId="77777777" w:rsidR="003E1320" w:rsidRDefault="003E1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A0B2" w14:textId="77777777" w:rsidR="006556D8" w:rsidRDefault="006556D8">
      <w:pPr>
        <w:spacing w:after="0" w:line="240" w:lineRule="auto"/>
      </w:pPr>
      <w:r>
        <w:separator/>
      </w:r>
    </w:p>
  </w:footnote>
  <w:footnote w:type="continuationSeparator" w:id="0">
    <w:p w14:paraId="58D67CDE" w14:textId="77777777" w:rsidR="006556D8" w:rsidRDefault="0065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3AB"/>
    <w:multiLevelType w:val="hybridMultilevel"/>
    <w:tmpl w:val="96361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D6BA9"/>
    <w:multiLevelType w:val="hybridMultilevel"/>
    <w:tmpl w:val="1DDE3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1947"/>
    <w:multiLevelType w:val="hybridMultilevel"/>
    <w:tmpl w:val="E54AED28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39331667">
    <w:abstractNumId w:val="3"/>
  </w:num>
  <w:num w:numId="2" w16cid:durableId="2058964770">
    <w:abstractNumId w:val="0"/>
  </w:num>
  <w:num w:numId="3" w16cid:durableId="1880624359">
    <w:abstractNumId w:val="2"/>
  </w:num>
  <w:num w:numId="4" w16cid:durableId="116801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20"/>
    <w:rsid w:val="0000037F"/>
    <w:rsid w:val="00004BCB"/>
    <w:rsid w:val="00040121"/>
    <w:rsid w:val="00051908"/>
    <w:rsid w:val="001274E7"/>
    <w:rsid w:val="00156577"/>
    <w:rsid w:val="00167D2A"/>
    <w:rsid w:val="001819C9"/>
    <w:rsid w:val="0019712B"/>
    <w:rsid w:val="001B2B8B"/>
    <w:rsid w:val="001C367B"/>
    <w:rsid w:val="001C6ED0"/>
    <w:rsid w:val="001D70B3"/>
    <w:rsid w:val="001F2A8E"/>
    <w:rsid w:val="00240166"/>
    <w:rsid w:val="00246223"/>
    <w:rsid w:val="0025073D"/>
    <w:rsid w:val="00251510"/>
    <w:rsid w:val="00253350"/>
    <w:rsid w:val="00296BA2"/>
    <w:rsid w:val="002B1D2C"/>
    <w:rsid w:val="002B5FE8"/>
    <w:rsid w:val="002C5288"/>
    <w:rsid w:val="002D2096"/>
    <w:rsid w:val="002D77B1"/>
    <w:rsid w:val="00304C0B"/>
    <w:rsid w:val="0036587C"/>
    <w:rsid w:val="00396EC6"/>
    <w:rsid w:val="00397D3F"/>
    <w:rsid w:val="003B0F93"/>
    <w:rsid w:val="003E1320"/>
    <w:rsid w:val="004049AF"/>
    <w:rsid w:val="00424608"/>
    <w:rsid w:val="00425B67"/>
    <w:rsid w:val="004760E0"/>
    <w:rsid w:val="004C4A39"/>
    <w:rsid w:val="004D54E7"/>
    <w:rsid w:val="004F6744"/>
    <w:rsid w:val="0051566C"/>
    <w:rsid w:val="00537674"/>
    <w:rsid w:val="00553686"/>
    <w:rsid w:val="0058244F"/>
    <w:rsid w:val="005B6EAC"/>
    <w:rsid w:val="005E1E7B"/>
    <w:rsid w:val="005F3F20"/>
    <w:rsid w:val="00633594"/>
    <w:rsid w:val="006509C9"/>
    <w:rsid w:val="006556D8"/>
    <w:rsid w:val="00672C6B"/>
    <w:rsid w:val="00677C57"/>
    <w:rsid w:val="006961F2"/>
    <w:rsid w:val="00696686"/>
    <w:rsid w:val="006D1357"/>
    <w:rsid w:val="006E3C59"/>
    <w:rsid w:val="006F204C"/>
    <w:rsid w:val="006F5357"/>
    <w:rsid w:val="00700DD5"/>
    <w:rsid w:val="00721578"/>
    <w:rsid w:val="00736F57"/>
    <w:rsid w:val="00761267"/>
    <w:rsid w:val="00775464"/>
    <w:rsid w:val="007849DD"/>
    <w:rsid w:val="00785058"/>
    <w:rsid w:val="0078783F"/>
    <w:rsid w:val="007879AD"/>
    <w:rsid w:val="00794547"/>
    <w:rsid w:val="007A4E12"/>
    <w:rsid w:val="007C0A86"/>
    <w:rsid w:val="007C46F4"/>
    <w:rsid w:val="007D2307"/>
    <w:rsid w:val="007D56C0"/>
    <w:rsid w:val="007F0960"/>
    <w:rsid w:val="008262F8"/>
    <w:rsid w:val="00847C67"/>
    <w:rsid w:val="0086536F"/>
    <w:rsid w:val="008977D3"/>
    <w:rsid w:val="008D2C51"/>
    <w:rsid w:val="008D5897"/>
    <w:rsid w:val="009060AF"/>
    <w:rsid w:val="0091170A"/>
    <w:rsid w:val="0092491F"/>
    <w:rsid w:val="009321FA"/>
    <w:rsid w:val="0095459F"/>
    <w:rsid w:val="00956D77"/>
    <w:rsid w:val="00964250"/>
    <w:rsid w:val="00990B3C"/>
    <w:rsid w:val="009E0FB2"/>
    <w:rsid w:val="00A011FE"/>
    <w:rsid w:val="00A83D95"/>
    <w:rsid w:val="00AC196A"/>
    <w:rsid w:val="00AF1B66"/>
    <w:rsid w:val="00B248E5"/>
    <w:rsid w:val="00B37D5B"/>
    <w:rsid w:val="00B81C76"/>
    <w:rsid w:val="00BD6922"/>
    <w:rsid w:val="00BE054A"/>
    <w:rsid w:val="00BE093E"/>
    <w:rsid w:val="00C032BB"/>
    <w:rsid w:val="00C45B4F"/>
    <w:rsid w:val="00CA2DA6"/>
    <w:rsid w:val="00CD48F3"/>
    <w:rsid w:val="00CF06EC"/>
    <w:rsid w:val="00D558D8"/>
    <w:rsid w:val="00D77D25"/>
    <w:rsid w:val="00D83B15"/>
    <w:rsid w:val="00DA3D8D"/>
    <w:rsid w:val="00E0266A"/>
    <w:rsid w:val="00E10458"/>
    <w:rsid w:val="00E37205"/>
    <w:rsid w:val="00ED543A"/>
    <w:rsid w:val="00EE2F61"/>
    <w:rsid w:val="00F13255"/>
    <w:rsid w:val="00F65B0D"/>
    <w:rsid w:val="00F669E5"/>
    <w:rsid w:val="00FA1551"/>
    <w:rsid w:val="00FA49A3"/>
    <w:rsid w:val="00FB6ACD"/>
    <w:rsid w:val="00FD770C"/>
    <w:rsid w:val="00FE6ADD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4D37"/>
  <w15:chartTrackingRefBased/>
  <w15:docId w15:val="{EE8D9C5E-7480-4DB3-BD08-CBD72327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320"/>
  </w:style>
  <w:style w:type="paragraph" w:styleId="Nadpis1">
    <w:name w:val="heading 1"/>
    <w:basedOn w:val="Normln"/>
    <w:next w:val="Normln"/>
    <w:link w:val="Nadpis1Char"/>
    <w:uiPriority w:val="9"/>
    <w:qFormat/>
    <w:rsid w:val="003E1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1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1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1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1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1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1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1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1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1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1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13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13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13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13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13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13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1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32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132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1320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E1320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3E13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13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1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13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132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E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320"/>
  </w:style>
  <w:style w:type="character" w:styleId="slostrnky">
    <w:name w:val="page number"/>
    <w:basedOn w:val="Standardnpsmoodstavce"/>
    <w:rsid w:val="003E1320"/>
  </w:style>
  <w:style w:type="paragraph" w:styleId="Bezmezer">
    <w:name w:val="No Spacing"/>
    <w:uiPriority w:val="1"/>
    <w:qFormat/>
    <w:rsid w:val="003E1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1180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111</cp:revision>
  <cp:lastPrinted>2025-12-04T11:09:00Z</cp:lastPrinted>
  <dcterms:created xsi:type="dcterms:W3CDTF">2025-11-27T10:06:00Z</dcterms:created>
  <dcterms:modified xsi:type="dcterms:W3CDTF">2025-12-04T11:10:00Z</dcterms:modified>
</cp:coreProperties>
</file>