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E6" w:rsidRDefault="00C270E6" w:rsidP="00783EF9"/>
    <w:p w:rsidR="00CE0ED1" w:rsidRDefault="00CE0ED1" w:rsidP="00783EF9"/>
    <w:p w:rsidR="00CE0ED1" w:rsidRDefault="00CE0ED1" w:rsidP="00783EF9"/>
    <w:p w:rsidR="00CE0ED1" w:rsidRDefault="00CE0ED1" w:rsidP="00783EF9"/>
    <w:p w:rsidR="00CE0ED1" w:rsidRDefault="00CE0ED1" w:rsidP="00783EF9"/>
    <w:p w:rsidR="00CE0ED1" w:rsidRDefault="00CE0ED1" w:rsidP="00783EF9"/>
    <w:p w:rsidR="00CE0ED1" w:rsidRDefault="00CE0ED1" w:rsidP="00783EF9"/>
    <w:p w:rsidR="00D003BF" w:rsidRDefault="00CA64AD" w:rsidP="00CA64AD">
      <w:pPr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NÁVRH PROSTOROVÉHO USPOŘÁDÁNÍ</w:t>
      </w:r>
    </w:p>
    <w:p w:rsidR="00CA64AD" w:rsidRDefault="00CA64AD" w:rsidP="00CA64AD">
      <w:pPr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OBJEKTU ZŠ VE ŠTĚRBOHOLECH</w:t>
      </w:r>
    </w:p>
    <w:p w:rsidR="00CA64AD" w:rsidRDefault="00CA64AD" w:rsidP="00CA64AD">
      <w:pPr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 VÝUKU A MIMOŠKOLNÍ ČINNOST</w:t>
      </w:r>
    </w:p>
    <w:p w:rsidR="00CE0ED1" w:rsidRDefault="00CE0ED1" w:rsidP="00CA64AD">
      <w:pPr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ŠKOLY V ROZSAHU VZDĚLÁVÁNÍ</w:t>
      </w:r>
    </w:p>
    <w:p w:rsidR="00CE0ED1" w:rsidRDefault="00CE0ED1" w:rsidP="00CA64AD">
      <w:pPr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ZÁKLADNÍ DEVÍTILETÉ ŠKOLNÍ DOCHÁZKY</w:t>
      </w:r>
    </w:p>
    <w:p w:rsidR="00CE0ED1" w:rsidRDefault="00CE0ED1" w:rsidP="00CA64AD">
      <w:pPr>
        <w:ind w:left="0"/>
        <w:jc w:val="center"/>
        <w:rPr>
          <w:b/>
          <w:bCs/>
          <w:sz w:val="36"/>
          <w:szCs w:val="36"/>
        </w:rPr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Default="00CE0ED1" w:rsidP="00CE0ED1">
      <w:pPr>
        <w:ind w:left="0"/>
      </w:pPr>
    </w:p>
    <w:p w:rsidR="00CE0ED1" w:rsidRPr="00CE0ED1" w:rsidRDefault="00CE0ED1" w:rsidP="00CE0ED1">
      <w:pPr>
        <w:ind w:left="0"/>
        <w:rPr>
          <w:u w:val="single"/>
        </w:rPr>
      </w:pPr>
      <w:r w:rsidRPr="00CE0ED1">
        <w:rPr>
          <w:u w:val="single"/>
        </w:rPr>
        <w:t>VYPRACOVAL:</w:t>
      </w:r>
    </w:p>
    <w:p w:rsidR="00CE0ED1" w:rsidRDefault="00CE0ED1" w:rsidP="00CE0ED1">
      <w:pPr>
        <w:ind w:left="0"/>
      </w:pPr>
      <w:r>
        <w:t>Ing. arch. Borek Strádal</w:t>
      </w:r>
      <w:r>
        <w:t xml:space="preserve"> </w:t>
      </w:r>
    </w:p>
    <w:p w:rsidR="00CE0ED1" w:rsidRDefault="00CE0ED1" w:rsidP="00CE0ED1">
      <w:pPr>
        <w:ind w:left="0"/>
      </w:pPr>
      <w:r>
        <w:t>v září 2019</w:t>
      </w:r>
      <w:bookmarkStart w:id="0" w:name="_Toc519341312"/>
    </w:p>
    <w:p w:rsidR="004C738A" w:rsidRDefault="004C738A">
      <w:pPr>
        <w:spacing w:before="0"/>
        <w:ind w:left="0"/>
        <w:jc w:val="left"/>
        <w:rPr>
          <w:b/>
          <w:i/>
          <w:snapToGrid w:val="0"/>
          <w:sz w:val="28"/>
          <w:u w:val="single"/>
        </w:rPr>
      </w:pPr>
      <w:r>
        <w:br w:type="page"/>
      </w:r>
    </w:p>
    <w:bookmarkEnd w:id="0"/>
    <w:p w:rsidR="00544F2D" w:rsidRDefault="00544F2D" w:rsidP="00544F2D">
      <w:pPr>
        <w:ind w:left="0"/>
      </w:pPr>
      <w:r>
        <w:lastRenderedPageBreak/>
        <w:t>Objekt základní devítileté školy byl projektován (upraven) pro 2 paralelní třídy prvního stupně základní školy (1 až. 5</w:t>
      </w:r>
      <w:r>
        <w:t>.</w:t>
      </w:r>
      <w:r>
        <w:t xml:space="preserve">ročník) s celkovou maximální kapacitou 60 žáků v jednom ročníku, tj. </w:t>
      </w:r>
      <w:r w:rsidR="00D877CB">
        <w:t xml:space="preserve">projektovaná </w:t>
      </w:r>
      <w:r>
        <w:t>celková kapacita školy</w:t>
      </w:r>
      <w:r w:rsidR="00D877CB">
        <w:t xml:space="preserve"> je 300 žáků.</w:t>
      </w:r>
      <w:r>
        <w:t xml:space="preserve"> </w:t>
      </w:r>
    </w:p>
    <w:p w:rsidR="00233160" w:rsidRDefault="00D877CB" w:rsidP="00544F2D">
      <w:pPr>
        <w:ind w:left="0"/>
      </w:pPr>
      <w:r>
        <w:t xml:space="preserve">Již při projektování rekonstrukce a dostavby objektu ZŠ ve Štěrboholech byla vzata do úvahy i varianta možnosti rozšíření školní výuky na 1. až 9. ročník. </w:t>
      </w:r>
    </w:p>
    <w:p w:rsidR="00233160" w:rsidRDefault="00233160" w:rsidP="00544F2D">
      <w:pPr>
        <w:ind w:left="0"/>
      </w:pPr>
      <w:r>
        <w:t xml:space="preserve">Pro navrhované řešení byly podstatné nejen ekonomika provozu, hygienické požadavky a možnost personálního řešení, ale i teze, že každému dítěti, které do školy nastoupí musí být umožněno absolvovat celou školu na jednom místě, tzn. že kapacita jednotlivých ročníků na sebe musí navazovat. </w:t>
      </w:r>
    </w:p>
    <w:p w:rsidR="00233160" w:rsidRPr="008C61F4" w:rsidRDefault="00233160" w:rsidP="00BD7518">
      <w:pPr>
        <w:spacing w:before="240"/>
        <w:ind w:left="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8C61F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Základními výchozími tezemi </w:t>
      </w:r>
      <w:r w:rsidR="00E37725" w:rsidRPr="008C61F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řešení </w:t>
      </w:r>
      <w:r w:rsidRPr="008C61F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tedy jsou:</w:t>
      </w:r>
    </w:p>
    <w:p w:rsidR="00233160" w:rsidRDefault="00233160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233160">
        <w:rPr>
          <w:rFonts w:asciiTheme="minorHAnsi" w:hAnsiTheme="minorHAnsi" w:cstheme="minorHAnsi"/>
        </w:rPr>
        <w:t xml:space="preserve">kapacita </w:t>
      </w:r>
      <w:r>
        <w:rPr>
          <w:rFonts w:asciiTheme="minorHAnsi" w:hAnsiTheme="minorHAnsi" w:cstheme="minorHAnsi"/>
        </w:rPr>
        <w:t>jednotlivých ročníků na sebe musí navazovat</w:t>
      </w:r>
    </w:p>
    <w:p w:rsidR="00D83593" w:rsidRDefault="00D83593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přesuny žáků i pedagogického personálu budou minimalizovány (např. sdružováním</w:t>
      </w:r>
      <w:r w:rsidR="00441889">
        <w:rPr>
          <w:rFonts w:asciiTheme="minorHAnsi" w:hAnsiTheme="minorHAnsi" w:cstheme="minorHAnsi"/>
        </w:rPr>
        <w:t xml:space="preserve"> učeben do</w:t>
      </w:r>
      <w:r w:rsidR="00C053C8">
        <w:rPr>
          <w:rFonts w:asciiTheme="minorHAnsi" w:hAnsiTheme="minorHAnsi" w:cstheme="minorHAnsi"/>
        </w:rPr>
        <w:t> </w:t>
      </w:r>
      <w:r w:rsidR="00441889">
        <w:rPr>
          <w:rFonts w:asciiTheme="minorHAnsi" w:hAnsiTheme="minorHAnsi" w:cstheme="minorHAnsi"/>
        </w:rPr>
        <w:t>funkčních celků)</w:t>
      </w:r>
    </w:p>
    <w:p w:rsidR="00233160" w:rsidRDefault="00233160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minimální počet žáků ve třídě </w:t>
      </w:r>
      <w:r w:rsidR="00016B0D">
        <w:rPr>
          <w:rFonts w:asciiTheme="minorHAnsi" w:hAnsiTheme="minorHAnsi" w:cstheme="minorHAnsi"/>
        </w:rPr>
        <w:t xml:space="preserve">je stanoven na </w:t>
      </w:r>
      <w:r w:rsidR="00E37725">
        <w:rPr>
          <w:rFonts w:asciiTheme="minorHAnsi" w:hAnsiTheme="minorHAnsi" w:cstheme="minorHAnsi"/>
        </w:rPr>
        <w:t>15</w:t>
      </w:r>
    </w:p>
    <w:p w:rsidR="00E37725" w:rsidRDefault="00E37725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maximální počet žáků ve třídě </w:t>
      </w:r>
      <w:r w:rsidR="00016B0D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30</w:t>
      </w:r>
    </w:p>
    <w:p w:rsidR="00BD7518" w:rsidRDefault="00BD7518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dalším předpokladem je, že z páté třídy odejde cca 10 až 15 % dětí na osmiletá gymnázia a ze</w:t>
      </w:r>
      <w:r w:rsidR="00C053C8">
        <w:t> </w:t>
      </w:r>
      <w:r>
        <w:rPr>
          <w:rFonts w:asciiTheme="minorHAnsi" w:hAnsiTheme="minorHAnsi" w:cstheme="minorHAnsi"/>
        </w:rPr>
        <w:t xml:space="preserve">sedmé třídy pak dalších cca 10 až 15 % dětí na šestiletá gymnázia </w:t>
      </w:r>
    </w:p>
    <w:p w:rsidR="00E37725" w:rsidRDefault="00E37725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minimalizace dělení tříd při výuce - např. tříd při výuce jazyků bude třída dělena až při 24 žácích</w:t>
      </w:r>
    </w:p>
    <w:p w:rsidR="00E37725" w:rsidRDefault="00016B0D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požadavek na samostatnou</w:t>
      </w:r>
      <w:r w:rsidR="00E37725">
        <w:rPr>
          <w:rFonts w:asciiTheme="minorHAnsi" w:hAnsiTheme="minorHAnsi" w:cstheme="minorHAnsi"/>
        </w:rPr>
        <w:t xml:space="preserve"> učebn</w:t>
      </w:r>
      <w:r>
        <w:rPr>
          <w:rFonts w:asciiTheme="minorHAnsi" w:hAnsiTheme="minorHAnsi" w:cstheme="minorHAnsi"/>
        </w:rPr>
        <w:t>u</w:t>
      </w:r>
      <w:r w:rsidR="00E37725">
        <w:rPr>
          <w:rFonts w:asciiTheme="minorHAnsi" w:hAnsiTheme="minorHAnsi" w:cstheme="minorHAnsi"/>
        </w:rPr>
        <w:t xml:space="preserve"> výtvarné výchovy</w:t>
      </w:r>
    </w:p>
    <w:p w:rsidR="00E37725" w:rsidRDefault="00E37725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 fyziky a chemie musí navazovat na učebnu fyziky a chemie</w:t>
      </w:r>
      <w:r w:rsidR="00016B0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to především z důvodů </w:t>
      </w:r>
      <w:r w:rsidR="00016B0D">
        <w:rPr>
          <w:rFonts w:asciiTheme="minorHAnsi" w:hAnsiTheme="minorHAnsi" w:cstheme="minorHAnsi"/>
        </w:rPr>
        <w:t>přenášení</w:t>
      </w:r>
      <w:r>
        <w:rPr>
          <w:rFonts w:asciiTheme="minorHAnsi" w:hAnsiTheme="minorHAnsi" w:cstheme="minorHAnsi"/>
        </w:rPr>
        <w:t xml:space="preserve"> vyučovacích pomůcek (</w:t>
      </w:r>
      <w:r w:rsidR="00016B0D">
        <w:rPr>
          <w:rFonts w:asciiTheme="minorHAnsi" w:hAnsiTheme="minorHAnsi" w:cstheme="minorHAnsi"/>
        </w:rPr>
        <w:t>učebna může sloužit jako kmenová – není navrhováno speciální uspořádání interiéru ani</w:t>
      </w:r>
      <w:r>
        <w:rPr>
          <w:rFonts w:asciiTheme="minorHAnsi" w:hAnsiTheme="minorHAnsi" w:cstheme="minorHAnsi"/>
        </w:rPr>
        <w:t xml:space="preserve"> speciální pracoviště žáků </w:t>
      </w:r>
      <w:r w:rsidR="00016B0D">
        <w:rPr>
          <w:rFonts w:asciiTheme="minorHAnsi" w:hAnsiTheme="minorHAnsi" w:cstheme="minorHAnsi"/>
        </w:rPr>
        <w:t>nebo</w:t>
      </w:r>
      <w:r>
        <w:rPr>
          <w:rFonts w:asciiTheme="minorHAnsi" w:hAnsiTheme="minorHAnsi" w:cstheme="minorHAnsi"/>
        </w:rPr>
        <w:t xml:space="preserve"> rozvody médií po učebně</w:t>
      </w:r>
    </w:p>
    <w:p w:rsidR="00E37725" w:rsidRDefault="00E37725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vhodné je ze stejných důvodů mít i přímou návaznost kabinetu zeměpisu a přírodopisu na</w:t>
      </w:r>
      <w:r w:rsidR="00016B0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učebnu</w:t>
      </w:r>
      <w:r w:rsidR="00016B0D">
        <w:rPr>
          <w:rFonts w:asciiTheme="minorHAnsi" w:hAnsiTheme="minorHAnsi" w:cstheme="minorHAnsi"/>
        </w:rPr>
        <w:t>, učebna může sloužit jako kmenová</w:t>
      </w:r>
    </w:p>
    <w:p w:rsidR="00016B0D" w:rsidRDefault="00016B0D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jazyková učebna vybudovaná v předcházejících etapách stavebních úprav zůstane zachována</w:t>
      </w:r>
    </w:p>
    <w:p w:rsidR="00E37725" w:rsidRDefault="008254D2" w:rsidP="0023316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výuka tělesné výchovy bude probíhat ve sportovní hale v sousedství objektu</w:t>
      </w:r>
      <w:r w:rsidR="00441889">
        <w:rPr>
          <w:rFonts w:asciiTheme="minorHAnsi" w:hAnsiTheme="minorHAnsi" w:cstheme="minorHAnsi"/>
        </w:rPr>
        <w:t>, doplňkově v gymnastickém sále</w:t>
      </w:r>
    </w:p>
    <w:p w:rsidR="00544F2D" w:rsidRDefault="008C61F4" w:rsidP="00544F2D">
      <w:pPr>
        <w:ind w:left="0"/>
      </w:pPr>
      <w:r>
        <w:t xml:space="preserve">Z výše uvedených principů řešení vychází </w:t>
      </w:r>
      <w:r w:rsidR="00CF2463">
        <w:t xml:space="preserve">navržené uspořádání. Pro lepší srovnatelnost je porovnáno stávající řešení </w:t>
      </w:r>
      <w:r>
        <w:t xml:space="preserve">pro 2 paralelní třídy prvního stupně ZŠ </w:t>
      </w:r>
      <w:r w:rsidR="00CF2463">
        <w:t>s navrhovaným řešením</w:t>
      </w:r>
      <w:r>
        <w:t xml:space="preserve"> devítitřídní základní školy. </w:t>
      </w:r>
      <w:r w:rsidR="00CF2463">
        <w:t xml:space="preserve">Dále ještě </w:t>
      </w:r>
      <w:r>
        <w:t xml:space="preserve">variantami existuje </w:t>
      </w:r>
      <w:r w:rsidR="00BD7518">
        <w:t>spousta</w:t>
      </w:r>
      <w:r w:rsidR="00CF2463">
        <w:t xml:space="preserve"> dalších</w:t>
      </w:r>
      <w:r w:rsidR="00BD7518">
        <w:t xml:space="preserve"> variabilních řešení podle konkrétních počtů žáků jednotlivých ročníků</w:t>
      </w:r>
      <w:r w:rsidR="00CF2463">
        <w:t>, které umožňují návrat k projektované kapacitě až 300 žáků</w:t>
      </w:r>
      <w:bookmarkStart w:id="1" w:name="_GoBack"/>
      <w:bookmarkEnd w:id="1"/>
      <w:r w:rsidR="00BD7518">
        <w:t>.</w:t>
      </w:r>
    </w:p>
    <w:p w:rsidR="00DD6859" w:rsidRDefault="00DD6859" w:rsidP="00544F2D">
      <w:pPr>
        <w:ind w:left="0"/>
      </w:pPr>
      <w:r w:rsidRPr="00DD6859">
        <w:rPr>
          <w:b/>
          <w:bCs/>
          <w:u w:val="single"/>
        </w:rPr>
        <w:t>Současné řešení pouze prvního stupně má kapacitu cca 300 žáků.</w:t>
      </w:r>
      <w:r>
        <w:t xml:space="preserve"> Tento počet vychází z následujícího uspořádání – ve škole budou otevřeny tři první třídy po 20 žácích a v každém dalším ročníku vždy dvě třídy po 30 žácích. Pokud by se prokázalo, že z hlediska kvality výuky je výhodnější, aby i druhé třídy byly tři po 20 dětech, pak i toto řešení je prostorově možné. </w:t>
      </w:r>
    </w:p>
    <w:p w:rsidR="00BD7518" w:rsidRPr="00DD6859" w:rsidRDefault="00A67F3C" w:rsidP="00544F2D">
      <w:pPr>
        <w:ind w:left="0"/>
      </w:pPr>
      <w:r>
        <w:rPr>
          <w:b/>
          <w:bCs/>
          <w:u w:val="single"/>
        </w:rPr>
        <w:t>Pro</w:t>
      </w:r>
      <w:r w:rsidR="00DD6859" w:rsidRPr="00C053C8">
        <w:rPr>
          <w:b/>
          <w:bCs/>
          <w:u w:val="single"/>
        </w:rPr>
        <w:t xml:space="preserve"> řešení </w:t>
      </w:r>
      <w:r>
        <w:rPr>
          <w:b/>
          <w:bCs/>
          <w:u w:val="single"/>
        </w:rPr>
        <w:t xml:space="preserve">standardní ZŠ o devíti ročnících </w:t>
      </w:r>
      <w:r w:rsidR="00C053C8" w:rsidRPr="00C053C8">
        <w:rPr>
          <w:b/>
          <w:bCs/>
          <w:u w:val="single"/>
        </w:rPr>
        <w:t>je uvažována kapacita okolo 250 žáků</w:t>
      </w:r>
      <w:r w:rsidR="00C053C8">
        <w:t>. Tento počet žáků vychází z předpokladu, že bude vždy pouze jedna tříd</w:t>
      </w:r>
      <w:r w:rsidR="00DC6888">
        <w:t>a o 30 žácích</w:t>
      </w:r>
      <w:r w:rsidR="00C053C8">
        <w:t xml:space="preserve"> v každém ročníku s tím, že</w:t>
      </w:r>
      <w:r w:rsidR="00DC6888">
        <w:t xml:space="preserve"> v šestém a sedmém ročníku poklesne počet žáků ve třídě na cca 26 a dále v osmém a devátém ročníku poklesne počet žáků ve třídě až na cca 22.</w:t>
      </w:r>
      <w:r w:rsidR="00C053C8">
        <w:t xml:space="preserve"> </w:t>
      </w:r>
      <w:r w:rsidR="00DC6888">
        <w:t>K</w:t>
      </w:r>
      <w:r w:rsidR="00C053C8">
        <w:t>menová učebna pro</w:t>
      </w:r>
      <w:r>
        <w:t> </w:t>
      </w:r>
      <w:r w:rsidR="00C053C8">
        <w:t>osm</w:t>
      </w:r>
      <w:r>
        <w:t>ý</w:t>
      </w:r>
      <w:r w:rsidR="00C053C8">
        <w:t xml:space="preserve"> nebo devát</w:t>
      </w:r>
      <w:r>
        <w:t>ý ročník (případně pro oba) bude v původním objektu</w:t>
      </w:r>
      <w:r w:rsidR="00C053C8">
        <w:t xml:space="preserve"> </w:t>
      </w:r>
      <w:r>
        <w:t>ZŠ. Za úvahu stojí i možnost řešení půlených prvních a případně druhých tříd. Při</w:t>
      </w:r>
      <w:r w:rsidR="00DC6888">
        <w:t> </w:t>
      </w:r>
      <w:r>
        <w:t xml:space="preserve">dalším omezení prostor školní družiny </w:t>
      </w:r>
      <w:r w:rsidR="00DC6888">
        <w:t xml:space="preserve">a asymetrickém dělení tříd </w:t>
      </w:r>
      <w:r>
        <w:t>lze kapacitu školy</w:t>
      </w:r>
      <w:r w:rsidR="00DC6888">
        <w:t xml:space="preserve"> </w:t>
      </w:r>
      <w:r w:rsidR="00DC6888" w:rsidRPr="00DC6888">
        <w:rPr>
          <w:b/>
          <w:bCs/>
        </w:rPr>
        <w:t>navýšit až na stávající</w:t>
      </w:r>
      <w:r w:rsidR="00C84353">
        <w:rPr>
          <w:b/>
          <w:bCs/>
        </w:rPr>
        <w:t xml:space="preserve"> kapacitu, tj. na</w:t>
      </w:r>
      <w:r w:rsidR="00DC6888" w:rsidRPr="00DC6888">
        <w:rPr>
          <w:b/>
          <w:bCs/>
        </w:rPr>
        <w:t xml:space="preserve"> </w:t>
      </w:r>
      <w:r w:rsidR="00DC6888" w:rsidRPr="00DC6888">
        <w:rPr>
          <w:b/>
          <w:bCs/>
        </w:rPr>
        <w:t>cca </w:t>
      </w:r>
      <w:r w:rsidR="00DC6888" w:rsidRPr="00DC6888">
        <w:rPr>
          <w:b/>
          <w:bCs/>
        </w:rPr>
        <w:t>300 žáků.</w:t>
      </w:r>
      <w:r>
        <w:t xml:space="preserve">  </w:t>
      </w:r>
    </w:p>
    <w:p w:rsidR="00BD7518" w:rsidRPr="00BD7518" w:rsidRDefault="00BD7518" w:rsidP="00544F2D">
      <w:pPr>
        <w:ind w:left="0"/>
      </w:pPr>
    </w:p>
    <w:sectPr w:rsidR="00BD7518" w:rsidRPr="00BD7518" w:rsidSect="00B04602">
      <w:headerReference w:type="default" r:id="rId7"/>
      <w:footerReference w:type="even" r:id="rId8"/>
      <w:footerReference w:type="default" r:id="rId9"/>
      <w:pgSz w:w="11907" w:h="16840" w:code="9"/>
      <w:pgMar w:top="1702" w:right="1418" w:bottom="1276" w:left="1276" w:header="851" w:footer="108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F8C" w:rsidRDefault="00797F8C" w:rsidP="00783EF9">
      <w:r>
        <w:separator/>
      </w:r>
    </w:p>
    <w:p w:rsidR="00797F8C" w:rsidRDefault="00797F8C"/>
    <w:p w:rsidR="00797F8C" w:rsidRDefault="00797F8C" w:rsidP="00294AF0"/>
  </w:endnote>
  <w:endnote w:type="continuationSeparator" w:id="0">
    <w:p w:rsidR="00797F8C" w:rsidRDefault="00797F8C" w:rsidP="00783EF9">
      <w:r>
        <w:continuationSeparator/>
      </w:r>
    </w:p>
    <w:p w:rsidR="00797F8C" w:rsidRDefault="00797F8C"/>
    <w:p w:rsidR="00797F8C" w:rsidRDefault="00797F8C" w:rsidP="00294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Symbol"/>
    <w:panose1 w:val="00000000000000000000"/>
    <w:charset w:val="02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AC1" w:rsidRDefault="009A6AC1" w:rsidP="00783EF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A6AC1" w:rsidRDefault="009A6AC1" w:rsidP="00783EF9">
    <w:pPr>
      <w:pStyle w:val="Zpat"/>
    </w:pPr>
  </w:p>
  <w:p w:rsidR="009A6AC1" w:rsidRDefault="009A6AC1" w:rsidP="00783EF9"/>
  <w:p w:rsidR="009A6AC1" w:rsidRDefault="009A6AC1" w:rsidP="00294A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AC1" w:rsidRDefault="009A6AC1" w:rsidP="00CA64AD">
    <w:pPr>
      <w:tabs>
        <w:tab w:val="right" w:pos="9214"/>
      </w:tabs>
      <w:spacing w:before="0"/>
      <w:ind w:left="0"/>
    </w:pPr>
    <w:r w:rsidRPr="00783EF9">
      <w:rPr>
        <w:snapToGrid w:val="0"/>
        <w:sz w:val="16"/>
        <w:szCs w:val="16"/>
      </w:rPr>
      <w:tab/>
      <w:t xml:space="preserve">Strana </w:t>
    </w:r>
    <w:r w:rsidRPr="00783EF9">
      <w:rPr>
        <w:snapToGrid w:val="0"/>
        <w:sz w:val="16"/>
        <w:szCs w:val="16"/>
      </w:rPr>
      <w:fldChar w:fldCharType="begin"/>
    </w:r>
    <w:r w:rsidRPr="00783EF9">
      <w:rPr>
        <w:snapToGrid w:val="0"/>
        <w:sz w:val="16"/>
        <w:szCs w:val="16"/>
      </w:rPr>
      <w:instrText xml:space="preserve"> PAGE </w:instrText>
    </w:r>
    <w:r w:rsidRPr="00783EF9">
      <w:rPr>
        <w:snapToGrid w:val="0"/>
        <w:sz w:val="16"/>
        <w:szCs w:val="16"/>
      </w:rPr>
      <w:fldChar w:fldCharType="separate"/>
    </w:r>
    <w:r w:rsidR="00AA03CB">
      <w:rPr>
        <w:noProof/>
        <w:snapToGrid w:val="0"/>
        <w:sz w:val="16"/>
        <w:szCs w:val="16"/>
      </w:rPr>
      <w:t>23</w:t>
    </w:r>
    <w:r w:rsidRPr="00783EF9">
      <w:rPr>
        <w:snapToGrid w:val="0"/>
        <w:sz w:val="16"/>
        <w:szCs w:val="16"/>
      </w:rPr>
      <w:fldChar w:fldCharType="end"/>
    </w:r>
    <w:r w:rsidRPr="00783EF9">
      <w:rPr>
        <w:snapToGrid w:val="0"/>
        <w:sz w:val="16"/>
        <w:szCs w:val="16"/>
      </w:rPr>
      <w:t xml:space="preserve"> (celkem </w:t>
    </w:r>
    <w:r w:rsidRPr="00783EF9">
      <w:rPr>
        <w:snapToGrid w:val="0"/>
        <w:sz w:val="16"/>
        <w:szCs w:val="16"/>
      </w:rPr>
      <w:fldChar w:fldCharType="begin"/>
    </w:r>
    <w:r w:rsidRPr="00783EF9">
      <w:rPr>
        <w:snapToGrid w:val="0"/>
        <w:sz w:val="16"/>
        <w:szCs w:val="16"/>
      </w:rPr>
      <w:instrText xml:space="preserve"> NUMPAGES </w:instrText>
    </w:r>
    <w:r w:rsidRPr="00783EF9">
      <w:rPr>
        <w:snapToGrid w:val="0"/>
        <w:sz w:val="16"/>
        <w:szCs w:val="16"/>
      </w:rPr>
      <w:fldChar w:fldCharType="separate"/>
    </w:r>
    <w:r w:rsidR="00AA03CB">
      <w:rPr>
        <w:noProof/>
        <w:snapToGrid w:val="0"/>
        <w:sz w:val="16"/>
        <w:szCs w:val="16"/>
      </w:rPr>
      <w:t>24</w:t>
    </w:r>
    <w:r w:rsidRPr="00783EF9">
      <w:rPr>
        <w:snapToGrid w:val="0"/>
        <w:sz w:val="16"/>
        <w:szCs w:val="16"/>
      </w:rPr>
      <w:fldChar w:fldCharType="end"/>
    </w:r>
    <w:r w:rsidRPr="00783EF9">
      <w:rPr>
        <w:snapToGrid w:val="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F8C" w:rsidRDefault="00797F8C" w:rsidP="00783EF9">
      <w:r>
        <w:separator/>
      </w:r>
    </w:p>
    <w:p w:rsidR="00797F8C" w:rsidRDefault="00797F8C"/>
    <w:p w:rsidR="00797F8C" w:rsidRDefault="00797F8C" w:rsidP="00294AF0"/>
  </w:footnote>
  <w:footnote w:type="continuationSeparator" w:id="0">
    <w:p w:rsidR="00797F8C" w:rsidRDefault="00797F8C" w:rsidP="00783EF9">
      <w:r>
        <w:continuationSeparator/>
      </w:r>
    </w:p>
    <w:p w:rsidR="00797F8C" w:rsidRDefault="00797F8C"/>
    <w:p w:rsidR="00797F8C" w:rsidRDefault="00797F8C" w:rsidP="00294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1D" w:rsidRPr="00294AF0" w:rsidRDefault="0092661D" w:rsidP="0092661D">
    <w:pPr>
      <w:pStyle w:val="Nadpis7"/>
      <w:numPr>
        <w:ilvl w:val="0"/>
        <w:numId w:val="0"/>
      </w:numPr>
      <w:tabs>
        <w:tab w:val="right" w:pos="9214"/>
      </w:tabs>
      <w:spacing w:before="0"/>
      <w:rPr>
        <w:sz w:val="20"/>
      </w:rPr>
    </w:pPr>
    <w:r w:rsidRPr="00060907">
      <w:rPr>
        <w:sz w:val="20"/>
      </w:rPr>
      <w:t>ZŠ</w:t>
    </w:r>
    <w:r>
      <w:rPr>
        <w:sz w:val="20"/>
      </w:rPr>
      <w:t xml:space="preserve">  ŠTĚRBOHOLY</w:t>
    </w:r>
    <w:r w:rsidRPr="00EF287A">
      <w:rPr>
        <w:szCs w:val="16"/>
      </w:rPr>
      <w:tab/>
    </w:r>
    <w:r w:rsidR="00294AF0" w:rsidRPr="00294AF0">
      <w:rPr>
        <w:sz w:val="20"/>
      </w:rPr>
      <w:t>Ing.  arch.  Borek   Strádal</w:t>
    </w:r>
    <w:r w:rsidRPr="00294AF0">
      <w:rPr>
        <w:sz w:val="20"/>
      </w:rPr>
      <w:t xml:space="preserve"> </w:t>
    </w:r>
  </w:p>
  <w:p w:rsidR="009A6AC1" w:rsidRPr="00783EF9" w:rsidRDefault="0092661D" w:rsidP="0092661D">
    <w:pPr>
      <w:tabs>
        <w:tab w:val="right" w:pos="9214"/>
      </w:tabs>
      <w:spacing w:before="0"/>
      <w:ind w:left="0"/>
      <w:rPr>
        <w:sz w:val="16"/>
        <w:szCs w:val="16"/>
      </w:rPr>
    </w:pPr>
    <w:r w:rsidRPr="00060907">
      <w:rPr>
        <w:sz w:val="16"/>
        <w:szCs w:val="16"/>
      </w:rPr>
      <w:t xml:space="preserve">U </w:t>
    </w:r>
    <w:r>
      <w:rPr>
        <w:sz w:val="16"/>
        <w:szCs w:val="16"/>
      </w:rPr>
      <w:t>Š</w:t>
    </w:r>
    <w:r w:rsidRPr="00060907">
      <w:rPr>
        <w:sz w:val="16"/>
        <w:szCs w:val="16"/>
      </w:rPr>
      <w:t>koly  č.</w:t>
    </w:r>
    <w:r>
      <w:rPr>
        <w:sz w:val="16"/>
        <w:szCs w:val="16"/>
      </w:rPr>
      <w:t xml:space="preserve"> </w:t>
    </w:r>
    <w:r w:rsidRPr="00060907">
      <w:rPr>
        <w:sz w:val="16"/>
        <w:szCs w:val="16"/>
      </w:rPr>
      <w:t>p. 285, Praha 10</w:t>
    </w:r>
    <w:r w:rsidR="00294AF0">
      <w:rPr>
        <w:sz w:val="16"/>
        <w:szCs w:val="16"/>
      </w:rPr>
      <w:t xml:space="preserve"> -</w:t>
    </w:r>
    <w:r>
      <w:rPr>
        <w:sz w:val="16"/>
        <w:szCs w:val="16"/>
      </w:rPr>
      <w:t xml:space="preserve"> </w:t>
    </w:r>
    <w:r w:rsidRPr="00060907">
      <w:rPr>
        <w:sz w:val="16"/>
        <w:szCs w:val="16"/>
      </w:rPr>
      <w:t xml:space="preserve"> Štěrboholy</w:t>
    </w:r>
    <w:r w:rsidRPr="00EF287A">
      <w:rPr>
        <w:sz w:val="16"/>
        <w:szCs w:val="16"/>
      </w:rPr>
      <w:tab/>
    </w:r>
    <w:r w:rsidR="000C18C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154305</wp:posOffset>
              </wp:positionV>
              <wp:extent cx="601027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1100E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2.15pt" to="469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" o:allowincell="f"/>
          </w:pict>
        </mc:Fallback>
      </mc:AlternateContent>
    </w:r>
    <w:r>
      <w:rPr>
        <w:sz w:val="16"/>
        <w:szCs w:val="16"/>
      </w:rPr>
      <w:t>www.architekt-stradal.cz</w:t>
    </w:r>
  </w:p>
  <w:p w:rsidR="009A6AC1" w:rsidRDefault="009A6AC1" w:rsidP="00783EF9"/>
  <w:p w:rsidR="009A6AC1" w:rsidRDefault="009A6AC1" w:rsidP="00294A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D7"/>
    <w:multiLevelType w:val="hybridMultilevel"/>
    <w:tmpl w:val="2B28039A"/>
    <w:lvl w:ilvl="0" w:tplc="453473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3F2"/>
    <w:multiLevelType w:val="hybridMultilevel"/>
    <w:tmpl w:val="8C506598"/>
    <w:lvl w:ilvl="0" w:tplc="E8664312">
      <w:start w:val="1"/>
      <w:numFmt w:val="lowerLetter"/>
      <w:lvlText w:val="%1)"/>
      <w:lvlJc w:val="left"/>
      <w:pPr>
        <w:ind w:left="1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</w:lvl>
    <w:lvl w:ilvl="3" w:tplc="0405000F" w:tentative="1">
      <w:start w:val="1"/>
      <w:numFmt w:val="decimal"/>
      <w:lvlText w:val="%4."/>
      <w:lvlJc w:val="left"/>
      <w:pPr>
        <w:ind w:left="3844" w:hanging="360"/>
      </w:p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</w:lvl>
    <w:lvl w:ilvl="6" w:tplc="0405000F" w:tentative="1">
      <w:start w:val="1"/>
      <w:numFmt w:val="decimal"/>
      <w:lvlText w:val="%7."/>
      <w:lvlJc w:val="left"/>
      <w:pPr>
        <w:ind w:left="6004" w:hanging="360"/>
      </w:p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31205619"/>
    <w:multiLevelType w:val="hybridMultilevel"/>
    <w:tmpl w:val="FA6CBC52"/>
    <w:lvl w:ilvl="0" w:tplc="7B62E7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15CA"/>
    <w:multiLevelType w:val="hybridMultilevel"/>
    <w:tmpl w:val="D13EF3D4"/>
    <w:lvl w:ilvl="0" w:tplc="126E4C46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DC90011"/>
    <w:multiLevelType w:val="hybridMultilevel"/>
    <w:tmpl w:val="7C24E250"/>
    <w:lvl w:ilvl="0" w:tplc="ED8CD74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10B0D3B"/>
    <w:multiLevelType w:val="hybridMultilevel"/>
    <w:tmpl w:val="3EAC9D92"/>
    <w:lvl w:ilvl="0" w:tplc="51F0FC8C">
      <w:start w:val="1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B5E196A"/>
    <w:multiLevelType w:val="hybridMultilevel"/>
    <w:tmpl w:val="263E65E2"/>
    <w:lvl w:ilvl="0" w:tplc="82EE65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76FE4"/>
    <w:multiLevelType w:val="hybridMultilevel"/>
    <w:tmpl w:val="F68E2F92"/>
    <w:lvl w:ilvl="0" w:tplc="2780CEAA">
      <w:start w:val="1"/>
      <w:numFmt w:val="lowerLetter"/>
      <w:lvlText w:val="%1)"/>
      <w:lvlJc w:val="left"/>
      <w:pPr>
        <w:ind w:left="1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</w:lvl>
    <w:lvl w:ilvl="3" w:tplc="0405000F" w:tentative="1">
      <w:start w:val="1"/>
      <w:numFmt w:val="decimal"/>
      <w:lvlText w:val="%4."/>
      <w:lvlJc w:val="left"/>
      <w:pPr>
        <w:ind w:left="3844" w:hanging="360"/>
      </w:p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</w:lvl>
    <w:lvl w:ilvl="6" w:tplc="0405000F" w:tentative="1">
      <w:start w:val="1"/>
      <w:numFmt w:val="decimal"/>
      <w:lvlText w:val="%7."/>
      <w:lvlJc w:val="left"/>
      <w:pPr>
        <w:ind w:left="6004" w:hanging="360"/>
      </w:p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 w15:restartNumberingAfterBreak="0">
    <w:nsid w:val="502F6930"/>
    <w:multiLevelType w:val="hybridMultilevel"/>
    <w:tmpl w:val="182CB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D0272"/>
    <w:multiLevelType w:val="multilevel"/>
    <w:tmpl w:val="C4C41C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B3530B2"/>
    <w:multiLevelType w:val="hybridMultilevel"/>
    <w:tmpl w:val="D62852FC"/>
    <w:lvl w:ilvl="0" w:tplc="99CC93A6">
      <w:numFmt w:val="bullet"/>
      <w:lvlText w:val="-"/>
      <w:lvlJc w:val="left"/>
      <w:pPr>
        <w:ind w:left="172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1" w15:restartNumberingAfterBreak="0">
    <w:nsid w:val="6E7305D8"/>
    <w:multiLevelType w:val="hybridMultilevel"/>
    <w:tmpl w:val="FE70D04E"/>
    <w:lvl w:ilvl="0" w:tplc="19FA15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B17C2"/>
    <w:multiLevelType w:val="hybridMultilevel"/>
    <w:tmpl w:val="02EEA1D2"/>
    <w:lvl w:ilvl="0" w:tplc="2EBAF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87"/>
    <w:rsid w:val="00005E08"/>
    <w:rsid w:val="000060B5"/>
    <w:rsid w:val="00016B0D"/>
    <w:rsid w:val="00024E8D"/>
    <w:rsid w:val="0002538B"/>
    <w:rsid w:val="00031960"/>
    <w:rsid w:val="0004573E"/>
    <w:rsid w:val="00055238"/>
    <w:rsid w:val="00060907"/>
    <w:rsid w:val="00073A40"/>
    <w:rsid w:val="0008764D"/>
    <w:rsid w:val="000A508F"/>
    <w:rsid w:val="000A6187"/>
    <w:rsid w:val="000A6631"/>
    <w:rsid w:val="000B378A"/>
    <w:rsid w:val="000C18C4"/>
    <w:rsid w:val="000D0255"/>
    <w:rsid w:val="000D17D0"/>
    <w:rsid w:val="000D3655"/>
    <w:rsid w:val="000F0E5D"/>
    <w:rsid w:val="00106116"/>
    <w:rsid w:val="0011065F"/>
    <w:rsid w:val="0011095A"/>
    <w:rsid w:val="00114735"/>
    <w:rsid w:val="00114D6E"/>
    <w:rsid w:val="0012441C"/>
    <w:rsid w:val="001353C9"/>
    <w:rsid w:val="0013680D"/>
    <w:rsid w:val="00137E05"/>
    <w:rsid w:val="0014310B"/>
    <w:rsid w:val="00152303"/>
    <w:rsid w:val="001525C7"/>
    <w:rsid w:val="00164AC7"/>
    <w:rsid w:val="001658EC"/>
    <w:rsid w:val="00173B03"/>
    <w:rsid w:val="001855B1"/>
    <w:rsid w:val="00197D74"/>
    <w:rsid w:val="001A4396"/>
    <w:rsid w:val="001A724F"/>
    <w:rsid w:val="001B1563"/>
    <w:rsid w:val="001C76AD"/>
    <w:rsid w:val="001C7996"/>
    <w:rsid w:val="001D33E4"/>
    <w:rsid w:val="001E4168"/>
    <w:rsid w:val="00207643"/>
    <w:rsid w:val="00210CE1"/>
    <w:rsid w:val="00210F0B"/>
    <w:rsid w:val="00224508"/>
    <w:rsid w:val="00225C15"/>
    <w:rsid w:val="00233160"/>
    <w:rsid w:val="00236582"/>
    <w:rsid w:val="00241CC2"/>
    <w:rsid w:val="00270799"/>
    <w:rsid w:val="00282932"/>
    <w:rsid w:val="00284086"/>
    <w:rsid w:val="002871B5"/>
    <w:rsid w:val="00294AF0"/>
    <w:rsid w:val="00295DC2"/>
    <w:rsid w:val="00296629"/>
    <w:rsid w:val="002973AF"/>
    <w:rsid w:val="002B5599"/>
    <w:rsid w:val="002C5C88"/>
    <w:rsid w:val="002C5D69"/>
    <w:rsid w:val="002C6B0D"/>
    <w:rsid w:val="002D2163"/>
    <w:rsid w:val="002E122C"/>
    <w:rsid w:val="002F1B90"/>
    <w:rsid w:val="002F3FA4"/>
    <w:rsid w:val="002F4AF9"/>
    <w:rsid w:val="00312500"/>
    <w:rsid w:val="00313883"/>
    <w:rsid w:val="00321B34"/>
    <w:rsid w:val="00323BD1"/>
    <w:rsid w:val="003463C6"/>
    <w:rsid w:val="00352E15"/>
    <w:rsid w:val="00360924"/>
    <w:rsid w:val="003676FA"/>
    <w:rsid w:val="00370F33"/>
    <w:rsid w:val="00374793"/>
    <w:rsid w:val="003747A3"/>
    <w:rsid w:val="00377680"/>
    <w:rsid w:val="00392919"/>
    <w:rsid w:val="00393FEB"/>
    <w:rsid w:val="00396876"/>
    <w:rsid w:val="003A4CC0"/>
    <w:rsid w:val="003B250C"/>
    <w:rsid w:val="003B3490"/>
    <w:rsid w:val="003B3C6C"/>
    <w:rsid w:val="003C20EB"/>
    <w:rsid w:val="003C6620"/>
    <w:rsid w:val="003C6F16"/>
    <w:rsid w:val="003C7F7D"/>
    <w:rsid w:val="003E1CF9"/>
    <w:rsid w:val="003E209F"/>
    <w:rsid w:val="003F6AFA"/>
    <w:rsid w:val="00406B6F"/>
    <w:rsid w:val="00410CF1"/>
    <w:rsid w:val="00417FE9"/>
    <w:rsid w:val="00424BEC"/>
    <w:rsid w:val="00425F83"/>
    <w:rsid w:val="004402C7"/>
    <w:rsid w:val="00440C90"/>
    <w:rsid w:val="00441889"/>
    <w:rsid w:val="00453CCC"/>
    <w:rsid w:val="00470A20"/>
    <w:rsid w:val="00471B91"/>
    <w:rsid w:val="004738ED"/>
    <w:rsid w:val="00477A8A"/>
    <w:rsid w:val="00491023"/>
    <w:rsid w:val="004938C1"/>
    <w:rsid w:val="004A27B2"/>
    <w:rsid w:val="004A6378"/>
    <w:rsid w:val="004B4767"/>
    <w:rsid w:val="004C21CC"/>
    <w:rsid w:val="004C2224"/>
    <w:rsid w:val="004C3722"/>
    <w:rsid w:val="004C43CA"/>
    <w:rsid w:val="004C55A2"/>
    <w:rsid w:val="004C6312"/>
    <w:rsid w:val="004C6338"/>
    <w:rsid w:val="004C738A"/>
    <w:rsid w:val="004D118A"/>
    <w:rsid w:val="004D347B"/>
    <w:rsid w:val="004F0D88"/>
    <w:rsid w:val="004F1C9D"/>
    <w:rsid w:val="0050047B"/>
    <w:rsid w:val="005005B6"/>
    <w:rsid w:val="0051727B"/>
    <w:rsid w:val="005259ED"/>
    <w:rsid w:val="00530747"/>
    <w:rsid w:val="00533642"/>
    <w:rsid w:val="00535C2B"/>
    <w:rsid w:val="0054399A"/>
    <w:rsid w:val="00544F2D"/>
    <w:rsid w:val="005476C9"/>
    <w:rsid w:val="0056149F"/>
    <w:rsid w:val="005623DE"/>
    <w:rsid w:val="00571B55"/>
    <w:rsid w:val="00576632"/>
    <w:rsid w:val="00581F69"/>
    <w:rsid w:val="00596CFB"/>
    <w:rsid w:val="00597AC1"/>
    <w:rsid w:val="005B1713"/>
    <w:rsid w:val="005B1C91"/>
    <w:rsid w:val="005B5454"/>
    <w:rsid w:val="005C0289"/>
    <w:rsid w:val="005C0535"/>
    <w:rsid w:val="005C57AD"/>
    <w:rsid w:val="005C669F"/>
    <w:rsid w:val="005D3EB0"/>
    <w:rsid w:val="005D4EAA"/>
    <w:rsid w:val="005E2A61"/>
    <w:rsid w:val="005E5F7F"/>
    <w:rsid w:val="005F3923"/>
    <w:rsid w:val="005F7B07"/>
    <w:rsid w:val="00603272"/>
    <w:rsid w:val="00611122"/>
    <w:rsid w:val="00614298"/>
    <w:rsid w:val="00615F28"/>
    <w:rsid w:val="00621193"/>
    <w:rsid w:val="0062194C"/>
    <w:rsid w:val="0062297E"/>
    <w:rsid w:val="0062458D"/>
    <w:rsid w:val="006255CD"/>
    <w:rsid w:val="00631A5F"/>
    <w:rsid w:val="0063647C"/>
    <w:rsid w:val="00640ED1"/>
    <w:rsid w:val="00643F0A"/>
    <w:rsid w:val="00644F3A"/>
    <w:rsid w:val="00652058"/>
    <w:rsid w:val="00653270"/>
    <w:rsid w:val="0066371B"/>
    <w:rsid w:val="00671E8A"/>
    <w:rsid w:val="0067531D"/>
    <w:rsid w:val="00692228"/>
    <w:rsid w:val="00694414"/>
    <w:rsid w:val="006958D4"/>
    <w:rsid w:val="00697BFA"/>
    <w:rsid w:val="006A0D45"/>
    <w:rsid w:val="006A48D1"/>
    <w:rsid w:val="006C050B"/>
    <w:rsid w:val="006C4C1F"/>
    <w:rsid w:val="006D0EA2"/>
    <w:rsid w:val="006D1D93"/>
    <w:rsid w:val="006D20AB"/>
    <w:rsid w:val="006D25F3"/>
    <w:rsid w:val="006D45B0"/>
    <w:rsid w:val="006E67E8"/>
    <w:rsid w:val="006E74D4"/>
    <w:rsid w:val="006F594A"/>
    <w:rsid w:val="00701BAE"/>
    <w:rsid w:val="00704BAF"/>
    <w:rsid w:val="00712CF5"/>
    <w:rsid w:val="007357BF"/>
    <w:rsid w:val="00736D0A"/>
    <w:rsid w:val="0073710C"/>
    <w:rsid w:val="00743C47"/>
    <w:rsid w:val="00762178"/>
    <w:rsid w:val="00771868"/>
    <w:rsid w:val="00780137"/>
    <w:rsid w:val="00783EF9"/>
    <w:rsid w:val="00784614"/>
    <w:rsid w:val="00791B05"/>
    <w:rsid w:val="0079448F"/>
    <w:rsid w:val="00797F8C"/>
    <w:rsid w:val="007A5301"/>
    <w:rsid w:val="007A53A2"/>
    <w:rsid w:val="007B12F2"/>
    <w:rsid w:val="007B1315"/>
    <w:rsid w:val="007B1FE8"/>
    <w:rsid w:val="007B7CCC"/>
    <w:rsid w:val="007C55CF"/>
    <w:rsid w:val="007C7B59"/>
    <w:rsid w:val="007D000F"/>
    <w:rsid w:val="007E5FA1"/>
    <w:rsid w:val="00807B70"/>
    <w:rsid w:val="0081110C"/>
    <w:rsid w:val="00822904"/>
    <w:rsid w:val="00823370"/>
    <w:rsid w:val="008254D2"/>
    <w:rsid w:val="00827409"/>
    <w:rsid w:val="00831074"/>
    <w:rsid w:val="00831FCD"/>
    <w:rsid w:val="00833939"/>
    <w:rsid w:val="008428A1"/>
    <w:rsid w:val="00843172"/>
    <w:rsid w:val="00852FE3"/>
    <w:rsid w:val="008648F1"/>
    <w:rsid w:val="00870429"/>
    <w:rsid w:val="00873823"/>
    <w:rsid w:val="00882E22"/>
    <w:rsid w:val="00887490"/>
    <w:rsid w:val="00890B18"/>
    <w:rsid w:val="00897651"/>
    <w:rsid w:val="008A6B68"/>
    <w:rsid w:val="008B625C"/>
    <w:rsid w:val="008C0E49"/>
    <w:rsid w:val="008C1B30"/>
    <w:rsid w:val="008C61F4"/>
    <w:rsid w:val="008D45CB"/>
    <w:rsid w:val="008D64E7"/>
    <w:rsid w:val="009020FA"/>
    <w:rsid w:val="00914905"/>
    <w:rsid w:val="00924974"/>
    <w:rsid w:val="0092661D"/>
    <w:rsid w:val="0093757B"/>
    <w:rsid w:val="0094198F"/>
    <w:rsid w:val="00944F8D"/>
    <w:rsid w:val="00954814"/>
    <w:rsid w:val="009607D4"/>
    <w:rsid w:val="0097252F"/>
    <w:rsid w:val="009866CC"/>
    <w:rsid w:val="00990726"/>
    <w:rsid w:val="009A42CC"/>
    <w:rsid w:val="009A6AC1"/>
    <w:rsid w:val="009A7AC4"/>
    <w:rsid w:val="009B6A23"/>
    <w:rsid w:val="009C3BD4"/>
    <w:rsid w:val="009D5974"/>
    <w:rsid w:val="009E7253"/>
    <w:rsid w:val="00A00206"/>
    <w:rsid w:val="00A07449"/>
    <w:rsid w:val="00A147DB"/>
    <w:rsid w:val="00A148EF"/>
    <w:rsid w:val="00A20ABF"/>
    <w:rsid w:val="00A22E20"/>
    <w:rsid w:val="00A42336"/>
    <w:rsid w:val="00A45171"/>
    <w:rsid w:val="00A47CF7"/>
    <w:rsid w:val="00A50303"/>
    <w:rsid w:val="00A534F7"/>
    <w:rsid w:val="00A5404F"/>
    <w:rsid w:val="00A642E4"/>
    <w:rsid w:val="00A672AB"/>
    <w:rsid w:val="00A67F3C"/>
    <w:rsid w:val="00A70B75"/>
    <w:rsid w:val="00A73072"/>
    <w:rsid w:val="00A82BBD"/>
    <w:rsid w:val="00A82FE0"/>
    <w:rsid w:val="00A90ACE"/>
    <w:rsid w:val="00A95E50"/>
    <w:rsid w:val="00AA03CB"/>
    <w:rsid w:val="00AA14C1"/>
    <w:rsid w:val="00AA518D"/>
    <w:rsid w:val="00AA767E"/>
    <w:rsid w:val="00AB529B"/>
    <w:rsid w:val="00AC08DC"/>
    <w:rsid w:val="00AD3150"/>
    <w:rsid w:val="00AE4602"/>
    <w:rsid w:val="00AF5A62"/>
    <w:rsid w:val="00B04602"/>
    <w:rsid w:val="00B04708"/>
    <w:rsid w:val="00B2521F"/>
    <w:rsid w:val="00B56B95"/>
    <w:rsid w:val="00B57AD8"/>
    <w:rsid w:val="00B60480"/>
    <w:rsid w:val="00B60A6B"/>
    <w:rsid w:val="00B614B7"/>
    <w:rsid w:val="00B64A94"/>
    <w:rsid w:val="00B6506F"/>
    <w:rsid w:val="00B8160F"/>
    <w:rsid w:val="00B829DE"/>
    <w:rsid w:val="00B851BA"/>
    <w:rsid w:val="00B932D9"/>
    <w:rsid w:val="00B969F8"/>
    <w:rsid w:val="00BB68B9"/>
    <w:rsid w:val="00BD7518"/>
    <w:rsid w:val="00BE4E18"/>
    <w:rsid w:val="00BF07E4"/>
    <w:rsid w:val="00C00386"/>
    <w:rsid w:val="00C0113E"/>
    <w:rsid w:val="00C053C8"/>
    <w:rsid w:val="00C06811"/>
    <w:rsid w:val="00C112D6"/>
    <w:rsid w:val="00C13753"/>
    <w:rsid w:val="00C15FCD"/>
    <w:rsid w:val="00C21787"/>
    <w:rsid w:val="00C2438B"/>
    <w:rsid w:val="00C254AB"/>
    <w:rsid w:val="00C270E6"/>
    <w:rsid w:val="00C33E43"/>
    <w:rsid w:val="00C429FD"/>
    <w:rsid w:val="00C71558"/>
    <w:rsid w:val="00C83226"/>
    <w:rsid w:val="00C84353"/>
    <w:rsid w:val="00C85785"/>
    <w:rsid w:val="00C94DD9"/>
    <w:rsid w:val="00CA2E2D"/>
    <w:rsid w:val="00CA603E"/>
    <w:rsid w:val="00CA64AD"/>
    <w:rsid w:val="00CB39C5"/>
    <w:rsid w:val="00CB7570"/>
    <w:rsid w:val="00CD236D"/>
    <w:rsid w:val="00CD3F41"/>
    <w:rsid w:val="00CD5538"/>
    <w:rsid w:val="00CD7023"/>
    <w:rsid w:val="00CE0ED1"/>
    <w:rsid w:val="00CE39DD"/>
    <w:rsid w:val="00CE7353"/>
    <w:rsid w:val="00CE7492"/>
    <w:rsid w:val="00CF1540"/>
    <w:rsid w:val="00CF2463"/>
    <w:rsid w:val="00D003BF"/>
    <w:rsid w:val="00D04BE6"/>
    <w:rsid w:val="00D05B74"/>
    <w:rsid w:val="00D10A63"/>
    <w:rsid w:val="00D11B5E"/>
    <w:rsid w:val="00D127DF"/>
    <w:rsid w:val="00D165DB"/>
    <w:rsid w:val="00D17E61"/>
    <w:rsid w:val="00D20077"/>
    <w:rsid w:val="00D22AB9"/>
    <w:rsid w:val="00D268C8"/>
    <w:rsid w:val="00D40782"/>
    <w:rsid w:val="00D46194"/>
    <w:rsid w:val="00D467A1"/>
    <w:rsid w:val="00D54343"/>
    <w:rsid w:val="00D668BE"/>
    <w:rsid w:val="00D83593"/>
    <w:rsid w:val="00D83C5B"/>
    <w:rsid w:val="00D877CB"/>
    <w:rsid w:val="00D91870"/>
    <w:rsid w:val="00D93B34"/>
    <w:rsid w:val="00D947FB"/>
    <w:rsid w:val="00DB14D9"/>
    <w:rsid w:val="00DB3D01"/>
    <w:rsid w:val="00DB5014"/>
    <w:rsid w:val="00DC1388"/>
    <w:rsid w:val="00DC6888"/>
    <w:rsid w:val="00DD6859"/>
    <w:rsid w:val="00DD7D7E"/>
    <w:rsid w:val="00DE2489"/>
    <w:rsid w:val="00DF2BA2"/>
    <w:rsid w:val="00E01D42"/>
    <w:rsid w:val="00E12520"/>
    <w:rsid w:val="00E12795"/>
    <w:rsid w:val="00E16C00"/>
    <w:rsid w:val="00E32C1B"/>
    <w:rsid w:val="00E36F49"/>
    <w:rsid w:val="00E37725"/>
    <w:rsid w:val="00E452C6"/>
    <w:rsid w:val="00E47E7B"/>
    <w:rsid w:val="00E47EF9"/>
    <w:rsid w:val="00E60688"/>
    <w:rsid w:val="00E61A12"/>
    <w:rsid w:val="00E63954"/>
    <w:rsid w:val="00E65D05"/>
    <w:rsid w:val="00E7444E"/>
    <w:rsid w:val="00E9792E"/>
    <w:rsid w:val="00EA3DFE"/>
    <w:rsid w:val="00EB3C96"/>
    <w:rsid w:val="00EB3E89"/>
    <w:rsid w:val="00EB4B6E"/>
    <w:rsid w:val="00ED0E1A"/>
    <w:rsid w:val="00ED1597"/>
    <w:rsid w:val="00ED1CB2"/>
    <w:rsid w:val="00ED7ACB"/>
    <w:rsid w:val="00EE0D7D"/>
    <w:rsid w:val="00EF1267"/>
    <w:rsid w:val="00EF353B"/>
    <w:rsid w:val="00F060DF"/>
    <w:rsid w:val="00F11E2C"/>
    <w:rsid w:val="00F16C98"/>
    <w:rsid w:val="00F2152A"/>
    <w:rsid w:val="00F2153F"/>
    <w:rsid w:val="00F25D90"/>
    <w:rsid w:val="00F30E10"/>
    <w:rsid w:val="00F37032"/>
    <w:rsid w:val="00F6717C"/>
    <w:rsid w:val="00F72D05"/>
    <w:rsid w:val="00F855BC"/>
    <w:rsid w:val="00F85973"/>
    <w:rsid w:val="00F868DC"/>
    <w:rsid w:val="00FA410B"/>
    <w:rsid w:val="00FB4C04"/>
    <w:rsid w:val="00FC3C4C"/>
    <w:rsid w:val="00FE6FF3"/>
    <w:rsid w:val="00FF2A2C"/>
    <w:rsid w:val="00FF37A2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078D33"/>
  <w15:chartTrackingRefBased/>
  <w15:docId w15:val="{8B977124-EED4-4E2F-A8C9-548AD511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83EF9"/>
    <w:pPr>
      <w:spacing w:before="120"/>
      <w:ind w:left="851"/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294AF0"/>
    <w:pPr>
      <w:keepNext/>
      <w:tabs>
        <w:tab w:val="left" w:pos="851"/>
      </w:tabs>
      <w:spacing w:before="360"/>
      <w:ind w:hanging="851"/>
      <w:outlineLvl w:val="0"/>
    </w:pPr>
    <w:rPr>
      <w:b/>
      <w:i/>
      <w:snapToGrid w:val="0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04708"/>
    <w:pPr>
      <w:keepNext/>
      <w:numPr>
        <w:ilvl w:val="1"/>
        <w:numId w:val="1"/>
      </w:numPr>
      <w:tabs>
        <w:tab w:val="clear" w:pos="576"/>
        <w:tab w:val="left" w:pos="851"/>
      </w:tabs>
      <w:spacing w:before="360" w:after="120"/>
      <w:ind w:left="851" w:hanging="851"/>
      <w:outlineLvl w:val="1"/>
    </w:pPr>
    <w:rPr>
      <w:b/>
      <w:i/>
      <w:snapToGrid w:val="0"/>
      <w:sz w:val="24"/>
    </w:rPr>
  </w:style>
  <w:style w:type="paragraph" w:styleId="Nadpis3">
    <w:name w:val="heading 3"/>
    <w:basedOn w:val="Normln"/>
    <w:next w:val="Normln"/>
    <w:qFormat/>
    <w:rsid w:val="00A672AB"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120"/>
      <w:ind w:left="851" w:hanging="851"/>
      <w:outlineLvl w:val="2"/>
    </w:pPr>
    <w:rPr>
      <w:i/>
      <w:snapToGrid w:val="0"/>
      <w:sz w:val="24"/>
    </w:rPr>
  </w:style>
  <w:style w:type="paragraph" w:styleId="Nadpis4">
    <w:name w:val="heading 4"/>
    <w:aliases w:val="Nadpis 4 Char Char,Nadpis 4 Char Char Char Char,Nadpis 4 Char Char Char Char Char Char,Nadpis 41,Nadpis 4 Char Char1,Nadpis 4 Char Char Char Char1"/>
    <w:basedOn w:val="Normln"/>
    <w:next w:val="Normln"/>
    <w:qFormat/>
    <w:rsid w:val="00CA603E"/>
    <w:pPr>
      <w:keepNext/>
      <w:numPr>
        <w:ilvl w:val="3"/>
        <w:numId w:val="1"/>
      </w:numPr>
      <w:spacing w:before="240"/>
      <w:ind w:left="862" w:hanging="862"/>
      <w:outlineLvl w:val="3"/>
    </w:pPr>
    <w:rPr>
      <w:i/>
      <w:snapToGrid w:val="0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right" w:pos="9498"/>
      </w:tabs>
      <w:outlineLvl w:val="6"/>
    </w:pPr>
    <w:rPr>
      <w:b/>
      <w:sz w:val="16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pPr>
      <w:widowControl w:val="0"/>
      <w:spacing w:before="120" w:after="120"/>
      <w:jc w:val="center"/>
    </w:pPr>
    <w:rPr>
      <w:b/>
      <w:smallCaps/>
      <w:snapToGrid w:val="0"/>
      <w:color w:val="000000"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line="240" w:lineRule="atLeast"/>
      <w:ind w:firstLine="708"/>
    </w:pPr>
    <w:rPr>
      <w:snapToGrid w:val="0"/>
      <w:sz w:val="24"/>
    </w:rPr>
  </w:style>
  <w:style w:type="paragraph" w:styleId="Zkladntextodsazen2">
    <w:name w:val="Body Text Indent 2"/>
    <w:basedOn w:val="Normln"/>
    <w:pPr>
      <w:spacing w:line="240" w:lineRule="atLeast"/>
    </w:pPr>
    <w:rPr>
      <w:snapToGrid w:val="0"/>
    </w:rPr>
  </w:style>
  <w:style w:type="paragraph" w:styleId="Zkladntextodsazen3">
    <w:name w:val="Body Text Indent 3"/>
    <w:basedOn w:val="Normln"/>
    <w:rPr>
      <w:b/>
      <w:sz w:val="24"/>
    </w:rPr>
  </w:style>
  <w:style w:type="paragraph" w:customStyle="1" w:styleId="ODDL">
    <w:name w:val="ODDÍL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pPr>
      <w:tabs>
        <w:tab w:val="left" w:pos="660"/>
        <w:tab w:val="right" w:leader="dot" w:pos="9204"/>
      </w:tabs>
      <w:spacing w:after="120"/>
      <w:ind w:left="709" w:hanging="709"/>
      <w:jc w:val="left"/>
    </w:pPr>
    <w:rPr>
      <w:b/>
      <w:caps/>
      <w:noProof/>
      <w:sz w:val="20"/>
      <w:szCs w:val="28"/>
    </w:rPr>
  </w:style>
  <w:style w:type="paragraph" w:styleId="Obsah2">
    <w:name w:val="toc 2"/>
    <w:basedOn w:val="Normln"/>
    <w:next w:val="Normln"/>
    <w:autoRedefine/>
    <w:uiPriority w:val="39"/>
    <w:pPr>
      <w:spacing w:before="0"/>
      <w:ind w:left="220"/>
      <w:jc w:val="left"/>
    </w:pPr>
    <w:rPr>
      <w:smallCaps/>
      <w:sz w:val="20"/>
    </w:rPr>
  </w:style>
  <w:style w:type="paragraph" w:styleId="Obsah3">
    <w:name w:val="toc 3"/>
    <w:basedOn w:val="Normln"/>
    <w:next w:val="Normln"/>
    <w:autoRedefine/>
    <w:uiPriority w:val="39"/>
    <w:pPr>
      <w:spacing w:before="0"/>
      <w:ind w:left="440"/>
      <w:jc w:val="left"/>
    </w:pPr>
    <w:rPr>
      <w:i/>
      <w:sz w:val="20"/>
    </w:rPr>
  </w:style>
  <w:style w:type="paragraph" w:styleId="Obsah4">
    <w:name w:val="toc 4"/>
    <w:basedOn w:val="Normln"/>
    <w:next w:val="Normln"/>
    <w:autoRedefine/>
    <w:uiPriority w:val="39"/>
    <w:pPr>
      <w:spacing w:before="0"/>
      <w:ind w:left="660"/>
      <w:jc w:val="left"/>
    </w:pPr>
    <w:rPr>
      <w:sz w:val="18"/>
    </w:rPr>
  </w:style>
  <w:style w:type="paragraph" w:styleId="Obsah5">
    <w:name w:val="toc 5"/>
    <w:basedOn w:val="Normln"/>
    <w:next w:val="Normln"/>
    <w:autoRedefine/>
    <w:semiHidden/>
    <w:pPr>
      <w:spacing w:before="0"/>
      <w:ind w:left="880"/>
      <w:jc w:val="left"/>
    </w:pPr>
    <w:rPr>
      <w:sz w:val="18"/>
    </w:rPr>
  </w:style>
  <w:style w:type="paragraph" w:styleId="Obsah6">
    <w:name w:val="toc 6"/>
    <w:basedOn w:val="Normln"/>
    <w:next w:val="Normln"/>
    <w:autoRedefine/>
    <w:semiHidden/>
    <w:pPr>
      <w:spacing w:before="0"/>
      <w:ind w:left="1100"/>
      <w:jc w:val="left"/>
    </w:pPr>
    <w:rPr>
      <w:sz w:val="18"/>
    </w:rPr>
  </w:style>
  <w:style w:type="paragraph" w:styleId="Obsah7">
    <w:name w:val="toc 7"/>
    <w:basedOn w:val="Normln"/>
    <w:next w:val="Normln"/>
    <w:autoRedefine/>
    <w:semiHidden/>
    <w:pPr>
      <w:spacing w:before="0"/>
      <w:ind w:left="1320"/>
      <w:jc w:val="left"/>
    </w:pPr>
    <w:rPr>
      <w:sz w:val="18"/>
    </w:rPr>
  </w:style>
  <w:style w:type="paragraph" w:styleId="Obsah8">
    <w:name w:val="toc 8"/>
    <w:basedOn w:val="Normln"/>
    <w:next w:val="Normln"/>
    <w:autoRedefine/>
    <w:semiHidden/>
    <w:pPr>
      <w:spacing w:before="0"/>
      <w:ind w:left="1540"/>
      <w:jc w:val="left"/>
    </w:pPr>
    <w:rPr>
      <w:sz w:val="18"/>
    </w:rPr>
  </w:style>
  <w:style w:type="paragraph" w:styleId="Obsah9">
    <w:name w:val="toc 9"/>
    <w:basedOn w:val="Normln"/>
    <w:next w:val="Normln"/>
    <w:autoRedefine/>
    <w:semiHidden/>
    <w:pPr>
      <w:spacing w:before="0"/>
      <w:ind w:left="1760"/>
      <w:jc w:val="left"/>
    </w:pPr>
    <w:rPr>
      <w:sz w:val="18"/>
    </w:rPr>
  </w:style>
  <w:style w:type="paragraph" w:styleId="Zkladntext3">
    <w:name w:val="Body Text 3"/>
    <w:basedOn w:val="Normln"/>
    <w:pPr>
      <w:spacing w:before="0"/>
      <w:ind w:left="0"/>
    </w:pPr>
    <w:rPr>
      <w:sz w:val="24"/>
    </w:rPr>
  </w:style>
  <w:style w:type="paragraph" w:styleId="Zkladntext2">
    <w:name w:val="Body Text 2"/>
    <w:basedOn w:val="Normln"/>
    <w:pPr>
      <w:spacing w:before="0"/>
      <w:ind w:left="0"/>
      <w:jc w:val="left"/>
    </w:pPr>
    <w:rPr>
      <w:sz w:val="24"/>
      <w:u w:val="single"/>
    </w:rPr>
  </w:style>
  <w:style w:type="paragraph" w:styleId="Zkladntext">
    <w:name w:val="Body Text"/>
    <w:basedOn w:val="Normln"/>
    <w:pPr>
      <w:spacing w:before="0"/>
      <w:ind w:left="0"/>
      <w:jc w:val="left"/>
    </w:pPr>
    <w:rPr>
      <w:snapToGrid w:val="0"/>
      <w:color w:val="000000"/>
      <w:sz w:val="24"/>
    </w:rPr>
  </w:style>
  <w:style w:type="paragraph" w:customStyle="1" w:styleId="Odsazentext">
    <w:name w:val="Odsazený text"/>
    <w:pPr>
      <w:widowControl w:val="0"/>
      <w:ind w:left="453"/>
      <w:jc w:val="both"/>
    </w:pPr>
    <w:rPr>
      <w:rFonts w:ascii="Ganymed" w:hAnsi="Ganymed"/>
      <w:snapToGrid w:val="0"/>
      <w:color w:val="000000"/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vbloku">
    <w:name w:val="Block Text"/>
    <w:basedOn w:val="Normln"/>
    <w:pPr>
      <w:tabs>
        <w:tab w:val="left" w:pos="709"/>
        <w:tab w:val="left" w:pos="1418"/>
        <w:tab w:val="left" w:pos="4395"/>
      </w:tabs>
      <w:ind w:left="709" w:right="1"/>
    </w:pPr>
    <w:rPr>
      <w:snapToGrid w:val="0"/>
    </w:rPr>
  </w:style>
  <w:style w:type="paragraph" w:customStyle="1" w:styleId="Odstavec">
    <w:name w:val="Odstavec~"/>
    <w:basedOn w:val="Normln"/>
    <w:pPr>
      <w:tabs>
        <w:tab w:val="left" w:pos="1191"/>
        <w:tab w:val="left" w:pos="1644"/>
        <w:tab w:val="left" w:pos="2552"/>
        <w:tab w:val="left" w:pos="2665"/>
        <w:tab w:val="left" w:pos="5954"/>
        <w:tab w:val="left" w:pos="7258"/>
        <w:tab w:val="left" w:pos="7428"/>
      </w:tabs>
      <w:suppressAutoHyphens/>
      <w:overflowPunct w:val="0"/>
      <w:autoSpaceDE w:val="0"/>
      <w:autoSpaceDN w:val="0"/>
      <w:adjustRightInd w:val="0"/>
      <w:spacing w:before="0" w:after="115" w:line="346" w:lineRule="auto"/>
      <w:ind w:left="0" w:firstLine="480"/>
      <w:textAlignment w:val="baseline"/>
    </w:pPr>
    <w:rPr>
      <w:sz w:val="24"/>
    </w:rPr>
  </w:style>
  <w:style w:type="character" w:customStyle="1" w:styleId="Nadpis2Char">
    <w:name w:val="Nadpis 2 Char"/>
    <w:link w:val="Nadpis2"/>
    <w:rsid w:val="00B04708"/>
    <w:rPr>
      <w:rFonts w:ascii="Calibri" w:hAnsi="Calibri"/>
      <w:b/>
      <w:i/>
      <w:snapToGrid w:val="0"/>
      <w:sz w:val="24"/>
    </w:rPr>
  </w:style>
  <w:style w:type="paragraph" w:styleId="Odstavecseseznamem">
    <w:name w:val="List Paragraph"/>
    <w:basedOn w:val="Normln"/>
    <w:uiPriority w:val="99"/>
    <w:qFormat/>
    <w:rsid w:val="00417FE9"/>
    <w:pPr>
      <w:ind w:left="720"/>
      <w:contextualSpacing/>
    </w:pPr>
    <w:rPr>
      <w:rFonts w:ascii="Times New Roman" w:hAnsi="Times New Roman"/>
      <w:szCs w:val="22"/>
    </w:rPr>
  </w:style>
  <w:style w:type="paragraph" w:styleId="Textbubliny">
    <w:name w:val="Balloon Text"/>
    <w:basedOn w:val="Normln"/>
    <w:link w:val="TextbublinyChar"/>
    <w:rsid w:val="00F25D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25D9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97D74"/>
    <w:pPr>
      <w:ind w:left="851"/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550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ZPRÁVA</vt:lpstr>
    </vt:vector>
  </TitlesOfParts>
  <Company>SAF design</Company>
  <LinksUpToDate>false</LinksUpToDate>
  <CharactersWithSpaces>3478</CharactersWithSpaces>
  <SharedDoc>false</SharedDoc>
  <HLinks>
    <vt:vector size="36" baseType="variant"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_Toc519341317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_Toc519341316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_Toc519341315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_Toc519341314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_Toc519341313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_Toc519341312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ZPRÁVA</dc:title>
  <dc:subject/>
  <dc:creator>Borek Strádal</dc:creator>
  <cp:keywords/>
  <cp:lastModifiedBy>Borek Strádal</cp:lastModifiedBy>
  <cp:revision>14</cp:revision>
  <cp:lastPrinted>2017-09-27T08:46:00Z</cp:lastPrinted>
  <dcterms:created xsi:type="dcterms:W3CDTF">2019-10-03T13:21:00Z</dcterms:created>
  <dcterms:modified xsi:type="dcterms:W3CDTF">2019-10-03T21:00:00Z</dcterms:modified>
</cp:coreProperties>
</file>