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244B2" w14:textId="1A4F8F13" w:rsidR="00B72A4D" w:rsidRPr="00934D51" w:rsidRDefault="00A0579A">
      <w:pPr>
        <w:rPr>
          <w:b/>
          <w:bCs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06169B1C" wp14:editId="5A0E8AB8">
            <wp:extent cx="1985336" cy="752475"/>
            <wp:effectExtent l="0" t="0" r="0" b="0"/>
            <wp:docPr id="1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54" cy="76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33789" w14:textId="5EB93A14" w:rsidR="00934D51" w:rsidRPr="008E4AFC" w:rsidRDefault="00934D51" w:rsidP="00934D51">
      <w:pPr>
        <w:rPr>
          <w:sz w:val="32"/>
          <w:szCs w:val="32"/>
          <w:u w:val="single"/>
        </w:rPr>
      </w:pPr>
      <w:r w:rsidRPr="008E4AFC">
        <w:rPr>
          <w:sz w:val="28"/>
          <w:szCs w:val="28"/>
        </w:rPr>
        <w:t xml:space="preserve">                                            </w:t>
      </w:r>
      <w:r w:rsidR="008603B8" w:rsidRPr="008E4AFC">
        <w:rPr>
          <w:sz w:val="32"/>
          <w:szCs w:val="32"/>
          <w:u w:val="single"/>
        </w:rPr>
        <w:t>TISKOVÁ ZPRÁVA</w:t>
      </w:r>
    </w:p>
    <w:p w14:paraId="0B274072" w14:textId="53B1ECBF" w:rsidR="00934D51" w:rsidRDefault="008603B8" w:rsidP="00934D51">
      <w:pPr>
        <w:rPr>
          <w:i/>
          <w:iCs/>
          <w:sz w:val="28"/>
          <w:szCs w:val="28"/>
        </w:rPr>
      </w:pPr>
      <w:r w:rsidRPr="008E4AFC">
        <w:rPr>
          <w:i/>
          <w:iCs/>
          <w:sz w:val="28"/>
          <w:szCs w:val="28"/>
        </w:rPr>
        <w:t>Praha, 31. května 2023</w:t>
      </w:r>
    </w:p>
    <w:p w14:paraId="6BD4457C" w14:textId="77777777" w:rsidR="008B0703" w:rsidRPr="008E4AFC" w:rsidRDefault="008B0703" w:rsidP="00934D51">
      <w:pPr>
        <w:rPr>
          <w:i/>
          <w:iCs/>
          <w:sz w:val="28"/>
          <w:szCs w:val="28"/>
        </w:rPr>
      </w:pPr>
    </w:p>
    <w:p w14:paraId="64256AFE" w14:textId="24D1EE3E" w:rsidR="00934D51" w:rsidRDefault="00967328" w:rsidP="00AB40FF">
      <w:pPr>
        <w:jc w:val="center"/>
        <w:rPr>
          <w:b/>
          <w:bCs/>
          <w:sz w:val="32"/>
          <w:szCs w:val="32"/>
        </w:rPr>
      </w:pPr>
      <w:r w:rsidRPr="00B206FB">
        <w:rPr>
          <w:b/>
          <w:bCs/>
          <w:sz w:val="32"/>
          <w:szCs w:val="32"/>
        </w:rPr>
        <w:t>E</w:t>
      </w:r>
      <w:r w:rsidR="00BE6E9E" w:rsidRPr="00B206FB">
        <w:rPr>
          <w:b/>
          <w:bCs/>
          <w:sz w:val="32"/>
          <w:szCs w:val="32"/>
        </w:rPr>
        <w:t>UROPARK Štěrboholy</w:t>
      </w:r>
      <w:r w:rsidRPr="00B206FB">
        <w:rPr>
          <w:b/>
          <w:bCs/>
          <w:sz w:val="32"/>
          <w:szCs w:val="32"/>
        </w:rPr>
        <w:t xml:space="preserve"> otevírá nový hypermarket Globus</w:t>
      </w:r>
      <w:r>
        <w:rPr>
          <w:b/>
          <w:bCs/>
          <w:sz w:val="32"/>
          <w:szCs w:val="32"/>
        </w:rPr>
        <w:t xml:space="preserve"> </w:t>
      </w:r>
    </w:p>
    <w:p w14:paraId="24AD7C65" w14:textId="77777777" w:rsidR="00CB5712" w:rsidRPr="00B206FB" w:rsidRDefault="00CB5712" w:rsidP="00AB40FF">
      <w:pPr>
        <w:jc w:val="center"/>
        <w:rPr>
          <w:b/>
          <w:bCs/>
          <w:sz w:val="32"/>
          <w:szCs w:val="32"/>
        </w:rPr>
      </w:pPr>
    </w:p>
    <w:p w14:paraId="55FC7F3C" w14:textId="77777777" w:rsidR="008603B8" w:rsidRPr="00B206FB" w:rsidRDefault="008603B8" w:rsidP="008603B8">
      <w:pPr>
        <w:pStyle w:val="FormtovanvHTML"/>
        <w:shd w:val="clear" w:color="auto" w:fill="F8F9FA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0FBD834B" w14:textId="56E33AA1" w:rsidR="008603B8" w:rsidRPr="00B206FB" w:rsidRDefault="009862A2" w:rsidP="00B206FB">
      <w:pPr>
        <w:pStyle w:val="FormtovanvHTML"/>
        <w:shd w:val="clear" w:color="auto" w:fill="F8F9FA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V n</w:t>
      </w:r>
      <w:r w:rsidR="00967328"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ákupní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m</w:t>
      </w:r>
      <w:r w:rsidR="00967328"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centru EUROPARK ve </w:t>
      </w:r>
      <w:proofErr w:type="spellStart"/>
      <w:r w:rsidR="00967328"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Ště</w:t>
      </w:r>
      <w:r w:rsidR="00C022CF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r</w:t>
      </w:r>
      <w:r w:rsidR="00967328"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boholích</w:t>
      </w:r>
      <w:proofErr w:type="spellEnd"/>
      <w:r w:rsidR="00967328"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zahájí zítra provoz 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nový hy</w:t>
      </w:r>
      <w:r w:rsidR="008603B8"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permarket Globus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. Jedná se o první nově otevřený hypermarket této značky v České republice po 12 letech.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603B8"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Prodejna o celkov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é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plo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š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e 11 000 metr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ů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č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tvere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č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n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í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ch spln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í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nejn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á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ro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č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n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ě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j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ší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z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á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kaznick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á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krit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é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ria z hlediska kvality, sortimentu a souvisej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í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c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í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ch slu</w:t>
      </w:r>
      <w:r w:rsidRPr="00B206FB">
        <w:rPr>
          <w:rFonts w:asciiTheme="minorHAnsi" w:eastAsiaTheme="minorHAnsi" w:hAnsiTheme="minorHAnsi" w:cstheme="minorBidi" w:hint="eastAsia"/>
          <w:b/>
          <w:bCs/>
          <w:kern w:val="2"/>
          <w:sz w:val="28"/>
          <w:szCs w:val="28"/>
          <w:lang w:eastAsia="en-US"/>
          <w14:ligatures w14:val="standardContextual"/>
        </w:rPr>
        <w:t>ž</w:t>
      </w:r>
      <w:r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eb.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Kromě prodeje zboží bude Globus přímo </w:t>
      </w:r>
      <w:r w:rsidR="00CB5712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v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 EUROPARKU tak</w:t>
      </w:r>
      <w:r w:rsidR="000201B0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é</w:t>
      </w:r>
      <w:r w:rsidR="008603B8"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E4AFC" w:rsidRPr="008E4AFC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velkou část 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svého </w:t>
      </w:r>
      <w:r w:rsidR="000201B0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sor</w:t>
      </w:r>
      <w:r w:rsidR="008B0703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ti</w:t>
      </w:r>
      <w:r w:rsidR="000201B0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mentu</w:t>
      </w:r>
      <w:r w:rsidR="008E4AFC" w:rsidRPr="008E4AFC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 vyrábět</w:t>
      </w:r>
      <w:r w:rsidR="008603B8" w:rsidRPr="00B206F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BE6E9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/>
          <w14:ligatures w14:val="standardContextual"/>
        </w:rPr>
        <w:t>Výměna potravinového kotevního nájemce je součástí strategického rozvoje nákupního centra na jihovýchodě Prahy.</w:t>
      </w:r>
    </w:p>
    <w:p w14:paraId="458ADE34" w14:textId="76553647" w:rsidR="008603B8" w:rsidRPr="008E4AFC" w:rsidRDefault="008603B8" w:rsidP="00AB40FF">
      <w:pPr>
        <w:jc w:val="center"/>
        <w:rPr>
          <w:b/>
          <w:bCs/>
          <w:sz w:val="32"/>
          <w:szCs w:val="32"/>
        </w:rPr>
      </w:pPr>
    </w:p>
    <w:p w14:paraId="2B02FF3A" w14:textId="3889CE93" w:rsidR="0059485C" w:rsidRDefault="00B206FB" w:rsidP="0059485C">
      <w:pPr>
        <w:pStyle w:val="FormtovanvHTML"/>
        <w:shd w:val="clear" w:color="auto" w:fill="F8F9FA"/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„Uvedení společnosti Globus do našeho nákupního centra považujeme za velký úspěch a jsme rádi, že právě u nás otevře svůj první hypermarket po tak dlouhé době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,</w:t>
      </w:r>
      <w:r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“</w:t>
      </w:r>
      <w:r w:rsidRPr="00B206FB">
        <w:rPr>
          <w:rStyle w:val="y2iqfc"/>
          <w:rFonts w:ascii="inherit" w:hAnsi="inherit"/>
          <w:sz w:val="42"/>
          <w:szCs w:val="42"/>
        </w:rPr>
        <w:t xml:space="preserve"> 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ří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k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á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mana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ž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er obchodn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í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ho centra EUROPARK 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Š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t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ě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rboholy Libor Posp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íš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il.</w:t>
      </w:r>
      <w:r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    „Uzavřená dohoda výborně zapadá do koncepce strategického rozvoje našeho nákupního centra, jemuž management i majitelé věnují velkou pozornost. </w:t>
      </w:r>
      <w:r w:rsidR="0059485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Již vloni na podzim </w:t>
      </w:r>
      <w:r w:rsidR="009862A2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jsme </w:t>
      </w:r>
      <w:r w:rsidR="0059485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v EUROPARKU </w:t>
      </w:r>
      <w:r w:rsidR="009862A2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úspěšně otevřeli</w:t>
      </w:r>
      <w:r w:rsidR="008603B8"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obl</w:t>
      </w:r>
      <w:r w:rsidR="008603B8"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í</w:t>
      </w:r>
      <w:r w:rsidR="008603B8"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ben</w:t>
      </w:r>
      <w:r w:rsidR="0059485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ou</w:t>
      </w:r>
      <w:r w:rsidR="008603B8"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zna</w:t>
      </w:r>
      <w:r w:rsidR="008603B8"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č</w:t>
      </w:r>
      <w:r w:rsidR="008603B8"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kov</w:t>
      </w:r>
      <w:r w:rsidR="0059485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ou</w:t>
      </w:r>
      <w:r w:rsidR="008603B8"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restaurac</w:t>
      </w:r>
      <w:r w:rsidR="0059485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i</w:t>
      </w:r>
      <w:r w:rsidR="009862A2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Globus</w:t>
      </w:r>
      <w:r w:rsidR="0059485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, kterou dnes navštěvuje přes 2000 zákazníků denně. N</w:t>
      </w:r>
      <w:r w:rsidR="008E4AFC" w:rsidRPr="008E4AF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yní </w:t>
      </w:r>
      <w:r w:rsidR="008603B8"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n</w:t>
      </w:r>
      <w:r w:rsidR="008603B8"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á</w:t>
      </w:r>
      <w:r w:rsidR="008603B8"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sleduje </w:t>
      </w:r>
      <w:r w:rsidR="008E4AFC" w:rsidRPr="008E4AF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druhá</w:t>
      </w:r>
      <w:r w:rsidR="008603B8"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8E4AFC" w:rsidRPr="008E4AF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etapa</w:t>
      </w:r>
      <w:r w:rsidR="008603B8"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na</w:t>
      </w:r>
      <w:r w:rsidR="008603B8"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š</w:t>
      </w:r>
      <w:r w:rsidR="008603B8"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eho partnerstv</w:t>
      </w:r>
      <w:r w:rsidR="008603B8"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í</w:t>
      </w:r>
      <w:r w:rsidR="009862A2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, díky níž pos</w:t>
      </w:r>
      <w:r w:rsidR="000C1DD1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í</w:t>
      </w:r>
      <w:r w:rsidR="009862A2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líme</w:t>
      </w:r>
      <w:r w:rsidR="0059485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atraktivitu EUROPARKU a jeho funkci lokální nabídky zboží a služeb.“  </w:t>
      </w:r>
    </w:p>
    <w:p w14:paraId="6ED5D141" w14:textId="77777777" w:rsidR="0059485C" w:rsidRDefault="0059485C" w:rsidP="0059485C">
      <w:pPr>
        <w:pStyle w:val="FormtovanvHTML"/>
        <w:shd w:val="clear" w:color="auto" w:fill="F8F9FA"/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</w:pPr>
    </w:p>
    <w:p w14:paraId="24A2D709" w14:textId="69C3A756" w:rsidR="008603B8" w:rsidRPr="00B206FB" w:rsidRDefault="0059485C" w:rsidP="00682417">
      <w:pPr>
        <w:pStyle w:val="FormtovanvHTML"/>
        <w:shd w:val="clear" w:color="auto" w:fill="F8F9FA"/>
        <w:rPr>
          <w:b/>
          <w:bCs/>
          <w:sz w:val="32"/>
          <w:szCs w:val="32"/>
        </w:rPr>
      </w:pPr>
      <w:r w:rsidRPr="0059485C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S hypermarketem Globus získal EUROPARK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nov</w:t>
      </w:r>
      <w:r w:rsidR="008603B8"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é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ho a velmi atraktivn</w:t>
      </w:r>
      <w:r w:rsidR="008603B8"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í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ho partnera, </w:t>
      </w:r>
      <w:r w:rsidR="000E25CA" w:rsidRPr="0059485C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jenž z pohledu zákazníka představuje absolutní špičku na trhu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651622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Globus </w:t>
      </w:r>
      <w:r w:rsidR="000201B0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naopak</w:t>
      </w:r>
      <w:r w:rsidR="00651622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získává výhodu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velkoryse </w:t>
      </w:r>
      <w:r w:rsidR="008603B8"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ř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e</w:t>
      </w:r>
      <w:r w:rsidR="008603B8"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š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en</w:t>
      </w:r>
      <w:r w:rsidR="008603B8"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é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plochy v region</w:t>
      </w:r>
      <w:r w:rsidR="008603B8"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á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ln</w:t>
      </w:r>
      <w:r w:rsidR="008603B8"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ě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0E25CA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do</w:t>
      </w:r>
      <w:r w:rsidR="000E25CA" w:rsidRPr="0059485C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bře 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zaveden</w:t>
      </w:r>
      <w:r w:rsidR="008603B8"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é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m obchodn</w:t>
      </w:r>
      <w:r w:rsidR="008603B8"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í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m centru se siln</w:t>
      </w:r>
      <w:r w:rsidR="008603B8"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ý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m zam</w:t>
      </w:r>
      <w:r w:rsidR="008603B8"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ěř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en</w:t>
      </w:r>
      <w:r w:rsidR="008603B8"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í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m na rodiny a v</w:t>
      </w:r>
      <w:r w:rsidR="008603B8"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ý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born</w:t>
      </w:r>
      <w:r w:rsidR="000E25CA" w:rsidRPr="0059485C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ou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dopravn</w:t>
      </w:r>
      <w:r w:rsidR="008603B8"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í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0E25CA" w:rsidRPr="0059485C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dostupností</w:t>
      </w:r>
      <w:r w:rsidR="008603B8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. </w:t>
      </w:r>
      <w:r w:rsidR="00682417"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Právě fakt, že Globus bude ve </w:t>
      </w:r>
      <w:r w:rsidR="00682417" w:rsidRPr="008E4AFC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štěrboholském EUROPARKU značnou část sortimentu přímo </w:t>
      </w:r>
      <w:r w:rsidR="000201B0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vyrábět</w:t>
      </w:r>
      <w:r w:rsidR="00682417" w:rsidRPr="008E4AFC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, by měl být jedním z hlavních lákadel pro zákazníky.</w:t>
      </w:r>
    </w:p>
    <w:p w14:paraId="56B69763" w14:textId="0DDFA109" w:rsidR="00907B93" w:rsidRPr="00B206FB" w:rsidRDefault="00907B93" w:rsidP="00B206FB">
      <w:pPr>
        <w:pStyle w:val="FormtovanvHTML"/>
        <w:shd w:val="clear" w:color="auto" w:fill="F8F9FA"/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</w:pPr>
      <w:r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lastRenderedPageBreak/>
        <w:t>Libor Posp</w:t>
      </w:r>
      <w:r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íš</w:t>
      </w:r>
      <w:r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il dod</w:t>
      </w:r>
      <w:r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á</w:t>
      </w:r>
      <w:r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v</w:t>
      </w:r>
      <w:r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á</w:t>
      </w:r>
      <w:r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, </w:t>
      </w:r>
      <w:r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ž</w:t>
      </w:r>
      <w:r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e na </w:t>
      </w:r>
      <w:r w:rsidRPr="008E4AFC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předpok</w:t>
      </w:r>
      <w:r w:rsidR="00682417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l</w:t>
      </w:r>
      <w:r w:rsidRPr="008E4AFC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ádaný</w:t>
      </w:r>
      <w:r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zv</w:t>
      </w:r>
      <w:r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ýš</w:t>
      </w:r>
      <w:r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en</w:t>
      </w:r>
      <w:r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ý</w:t>
      </w:r>
      <w:r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z</w:t>
      </w:r>
      <w:r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á</w:t>
      </w:r>
      <w:r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jem ze strany z</w:t>
      </w:r>
      <w:r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á</w:t>
      </w:r>
      <w:r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kazn</w:t>
      </w:r>
      <w:r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í</w:t>
      </w:r>
      <w:r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k</w:t>
      </w:r>
      <w:r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ů</w:t>
      </w:r>
      <w:r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8E4AFC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je EUROPARK </w:t>
      </w:r>
      <w:r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dob</w:t>
      </w:r>
      <w:r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ř</w:t>
      </w:r>
      <w:r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e p</w:t>
      </w:r>
      <w:r w:rsidRPr="00B206FB">
        <w:rPr>
          <w:rFonts w:asciiTheme="minorHAnsi" w:eastAsiaTheme="minorHAnsi" w:hAnsiTheme="minorHAnsi" w:cstheme="minorBidi" w:hint="eastAsia"/>
          <w:kern w:val="2"/>
          <w:sz w:val="28"/>
          <w:szCs w:val="28"/>
          <w:lang w:eastAsia="en-US"/>
          <w14:ligatures w14:val="standardContextual"/>
        </w:rPr>
        <w:t>ř</w:t>
      </w:r>
      <w:r w:rsidRPr="00B206FB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ipraven:</w:t>
      </w:r>
      <w:r w:rsidRPr="00B206FB">
        <w:rPr>
          <w:rStyle w:val="y2iqfc"/>
          <w:rFonts w:ascii="inherit" w:hAnsi="inherit"/>
          <w:sz w:val="42"/>
          <w:szCs w:val="42"/>
        </w:rPr>
        <w:t xml:space="preserve"> 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„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V souvislosti s </w:t>
      </w:r>
      <w:r w:rsidRPr="008E4AF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přestavbou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hypermarketu Globus </w:t>
      </w:r>
      <w:r w:rsidRPr="008E4AF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prošla rekonstrukcí také část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na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š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ich interi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é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r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ů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a zaji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š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t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ě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n</w:t>
      </w:r>
      <w:r w:rsidRPr="008E4AF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je i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dostate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č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n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ý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po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č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et parkovac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í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ch m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í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st: podzemn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í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gar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áž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e a parkovi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š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t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ě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p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ř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ed </w:t>
      </w:r>
      <w:r w:rsidRPr="008E4AF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o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bchodn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í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m</w:t>
      </w:r>
      <w:r w:rsidRPr="008E4AF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centr</w:t>
      </w:r>
      <w:r w:rsidRPr="008E4AF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em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m</w:t>
      </w:r>
      <w:r w:rsidR="000C1DD1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ají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 celkovou kapacitu 2100 parkovac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í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ch m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í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st, v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š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echna </w:t>
      </w:r>
      <w:r w:rsidRPr="008E4AFC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 xml:space="preserve">jsou 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s bezbari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é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rov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ý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m p</w:t>
      </w:r>
      <w:r w:rsidRPr="00B206FB">
        <w:rPr>
          <w:rFonts w:asciiTheme="minorHAnsi" w:eastAsiaTheme="minorHAnsi" w:hAnsiTheme="minorHAnsi" w:cstheme="minorBidi" w:hint="eastAsia"/>
          <w:i/>
          <w:iCs/>
          <w:kern w:val="2"/>
          <w:sz w:val="28"/>
          <w:szCs w:val="28"/>
          <w:lang w:eastAsia="en-US"/>
          <w14:ligatures w14:val="standardContextual"/>
        </w:rPr>
        <w:t>ří</w:t>
      </w:r>
      <w:r w:rsidRPr="00B206FB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stupem.</w:t>
      </w:r>
      <w:r w:rsidR="002920BE">
        <w:rPr>
          <w:rFonts w:asciiTheme="minorHAnsi" w:eastAsiaTheme="minorHAnsi" w:hAnsiTheme="minorHAnsi" w:cstheme="minorBidi"/>
          <w:i/>
          <w:iCs/>
          <w:kern w:val="2"/>
          <w:sz w:val="28"/>
          <w:szCs w:val="28"/>
          <w:lang w:eastAsia="en-US"/>
          <w14:ligatures w14:val="standardContextual"/>
        </w:rPr>
        <w:t>“</w:t>
      </w:r>
    </w:p>
    <w:p w14:paraId="24357886" w14:textId="77777777" w:rsidR="005C5B9C" w:rsidRPr="008E4AFC" w:rsidRDefault="005C5B9C">
      <w:pPr>
        <w:rPr>
          <w:b/>
          <w:bCs/>
          <w:sz w:val="32"/>
          <w:szCs w:val="32"/>
        </w:rPr>
      </w:pPr>
    </w:p>
    <w:p w14:paraId="1EA2F7D1" w14:textId="41D2C405" w:rsidR="00907B93" w:rsidRPr="008E4AFC" w:rsidRDefault="00DF60D1" w:rsidP="00907B93">
      <w:pPr>
        <w:pStyle w:val="FormtovanvHTML"/>
        <w:shd w:val="clear" w:color="auto" w:fill="F8F9FA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  <w:r w:rsidRPr="008E4AFC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Br</w:t>
      </w:r>
      <w:r w:rsidR="00907B93" w:rsidRPr="008E4AFC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>ány hypermarketu Globus v nákupním centru EUROPARK Štěrboholy se poprvé otevřou již zítra, 1. června 2023 od 8 hodin. Otevírací doba bude v následujících dnech denně od 7</w:t>
      </w:r>
      <w:r w:rsidRPr="008E4AFC"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  <w:t xml:space="preserve"> do 21 hodin.</w:t>
      </w:r>
    </w:p>
    <w:p w14:paraId="5BDC15E1" w14:textId="77777777" w:rsidR="00907B93" w:rsidRPr="00B206FB" w:rsidRDefault="00907B93" w:rsidP="00F64C31">
      <w:pPr>
        <w:pStyle w:val="FormtovanvHTML"/>
        <w:shd w:val="clear" w:color="auto" w:fill="F8F9FA"/>
        <w:jc w:val="both"/>
        <w:rPr>
          <w:rFonts w:asciiTheme="minorHAnsi" w:eastAsiaTheme="minorHAnsi" w:hAnsiTheme="minorHAnsi" w:cstheme="minorBidi"/>
          <w:kern w:val="2"/>
          <w:sz w:val="28"/>
          <w:szCs w:val="28"/>
          <w:lang w:eastAsia="en-US"/>
          <w14:ligatures w14:val="standardContextual"/>
        </w:rPr>
      </w:pPr>
    </w:p>
    <w:p w14:paraId="5963D761" w14:textId="2E89E730" w:rsidR="00DF60D1" w:rsidRDefault="00DF60D1">
      <w:pPr>
        <w:rPr>
          <w:sz w:val="28"/>
          <w:szCs w:val="28"/>
        </w:rPr>
      </w:pPr>
    </w:p>
    <w:p w14:paraId="7B76F4A0" w14:textId="77777777" w:rsidR="00CB5712" w:rsidRPr="008E4AFC" w:rsidRDefault="00CB5712">
      <w:pPr>
        <w:rPr>
          <w:sz w:val="28"/>
          <w:szCs w:val="28"/>
        </w:rPr>
      </w:pPr>
    </w:p>
    <w:p w14:paraId="20F1166A" w14:textId="77777777" w:rsidR="00CC3A97" w:rsidRPr="008E4AFC" w:rsidRDefault="00B651E9">
      <w:pPr>
        <w:rPr>
          <w:sz w:val="28"/>
          <w:szCs w:val="28"/>
        </w:rPr>
      </w:pPr>
      <w:r w:rsidRPr="008E4AFC">
        <w:rPr>
          <w:b/>
          <w:bCs/>
          <w:sz w:val="28"/>
          <w:szCs w:val="28"/>
        </w:rPr>
        <w:t>EUROPARK Štěrboholy</w:t>
      </w:r>
    </w:p>
    <w:p w14:paraId="6C2F0CB2" w14:textId="77777777" w:rsidR="00DF60D1" w:rsidRDefault="00DF60D1" w:rsidP="00B206FB">
      <w:pPr>
        <w:spacing w:line="240" w:lineRule="auto"/>
        <w:rPr>
          <w:sz w:val="28"/>
          <w:szCs w:val="28"/>
        </w:rPr>
      </w:pPr>
      <w:r w:rsidRPr="00CC3A97">
        <w:rPr>
          <w:sz w:val="28"/>
          <w:szCs w:val="28"/>
        </w:rPr>
        <w:t>Obchodní centrum EUROPARK bylo otevřeno v roce 2002</w:t>
      </w:r>
      <w:r>
        <w:rPr>
          <w:sz w:val="28"/>
          <w:szCs w:val="28"/>
        </w:rPr>
        <w:t>,</w:t>
      </w:r>
      <w:r w:rsidRPr="00CC3A97">
        <w:rPr>
          <w:sz w:val="28"/>
          <w:szCs w:val="28"/>
        </w:rPr>
        <w:t xml:space="preserve"> v roce 2008 se </w:t>
      </w:r>
      <w:r>
        <w:rPr>
          <w:sz w:val="28"/>
          <w:szCs w:val="28"/>
        </w:rPr>
        <w:t xml:space="preserve">pak </w:t>
      </w:r>
      <w:r w:rsidRPr="00CC3A97">
        <w:rPr>
          <w:sz w:val="28"/>
          <w:szCs w:val="28"/>
        </w:rPr>
        <w:t xml:space="preserve">rozšířilo o novou vnitřní galerii s 23 obchody. </w:t>
      </w:r>
      <w:r>
        <w:rPr>
          <w:sz w:val="28"/>
          <w:szCs w:val="28"/>
        </w:rPr>
        <w:t xml:space="preserve">V </w:t>
      </w:r>
      <w:r w:rsidRPr="00CC3A97">
        <w:rPr>
          <w:sz w:val="28"/>
          <w:szCs w:val="28"/>
        </w:rPr>
        <w:t xml:space="preserve">současné době nabízí svým zákazníkům </w:t>
      </w:r>
      <w:r>
        <w:rPr>
          <w:sz w:val="28"/>
          <w:szCs w:val="28"/>
        </w:rPr>
        <w:t>přes 60</w:t>
      </w:r>
      <w:r w:rsidRPr="00CC3A97">
        <w:rPr>
          <w:sz w:val="28"/>
          <w:szCs w:val="28"/>
        </w:rPr>
        <w:t> obchodů, kaváren</w:t>
      </w:r>
      <w:r>
        <w:rPr>
          <w:sz w:val="28"/>
          <w:szCs w:val="28"/>
        </w:rPr>
        <w:t xml:space="preserve">, </w:t>
      </w:r>
      <w:r w:rsidRPr="00CC3A97">
        <w:rPr>
          <w:sz w:val="28"/>
          <w:szCs w:val="28"/>
        </w:rPr>
        <w:t>restaurací</w:t>
      </w:r>
      <w:r>
        <w:rPr>
          <w:sz w:val="28"/>
          <w:szCs w:val="28"/>
        </w:rPr>
        <w:t xml:space="preserve"> a </w:t>
      </w:r>
      <w:r w:rsidRPr="00CC3A97">
        <w:rPr>
          <w:sz w:val="28"/>
          <w:szCs w:val="28"/>
        </w:rPr>
        <w:t>provozoven služeb včetně bankovních</w:t>
      </w:r>
      <w:r>
        <w:rPr>
          <w:sz w:val="28"/>
          <w:szCs w:val="28"/>
        </w:rPr>
        <w:t xml:space="preserve"> a</w:t>
      </w:r>
      <w:r w:rsidRPr="00CC3A97">
        <w:rPr>
          <w:sz w:val="28"/>
          <w:szCs w:val="28"/>
        </w:rPr>
        <w:t xml:space="preserve"> poštovních.</w:t>
      </w:r>
      <w:r w:rsidRPr="00150D02">
        <w:rPr>
          <w:sz w:val="28"/>
          <w:szCs w:val="28"/>
        </w:rPr>
        <w:t xml:space="preserve"> </w:t>
      </w:r>
      <w:r w:rsidRPr="00CC3A97">
        <w:rPr>
          <w:sz w:val="28"/>
          <w:szCs w:val="28"/>
        </w:rPr>
        <w:t xml:space="preserve">Součásti areálu EUROPARKU jsou </w:t>
      </w:r>
      <w:r>
        <w:rPr>
          <w:sz w:val="28"/>
          <w:szCs w:val="28"/>
        </w:rPr>
        <w:t xml:space="preserve">rovněž </w:t>
      </w:r>
      <w:r w:rsidRPr="00CC3A97">
        <w:rPr>
          <w:sz w:val="28"/>
          <w:szCs w:val="28"/>
        </w:rPr>
        <w:t>prodejny s vlastním vchodem</w:t>
      </w:r>
      <w:r>
        <w:rPr>
          <w:sz w:val="28"/>
          <w:szCs w:val="28"/>
        </w:rPr>
        <w:t>:</w:t>
      </w:r>
      <w:r w:rsidRPr="00CC3A97">
        <w:rPr>
          <w:sz w:val="28"/>
          <w:szCs w:val="28"/>
        </w:rPr>
        <w:t xml:space="preserve"> Hobby </w:t>
      </w:r>
      <w:r>
        <w:rPr>
          <w:sz w:val="28"/>
          <w:szCs w:val="28"/>
        </w:rPr>
        <w:t>market</w:t>
      </w:r>
      <w:r w:rsidRPr="00CC3A97">
        <w:rPr>
          <w:sz w:val="28"/>
          <w:szCs w:val="28"/>
        </w:rPr>
        <w:t xml:space="preserve"> OBI a ASKO Nábytek. </w:t>
      </w:r>
    </w:p>
    <w:p w14:paraId="0B21E6E0" w14:textId="57369704" w:rsidR="00F64C31" w:rsidRPr="000C1DD1" w:rsidRDefault="00DF60D1" w:rsidP="00F64C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Už od svého vzniku klade EUROPARK velký důraz na péči o zákazníky a podporu komunitního života. Jeho součástí je mimo jiné tzv. Pirátský svět, v němž mohou děti pořádat své narozeninové oslavy, tradicí se staly nejrůznější výtvarné soutěže a interaktivní výstavy. EUROPARK rovněž svými finančními dary pravidelně podporuje nadační spolek Dobrý skutek</w:t>
      </w:r>
      <w:r w:rsidR="000C1DD1">
        <w:rPr>
          <w:sz w:val="28"/>
          <w:szCs w:val="28"/>
        </w:rPr>
        <w:t xml:space="preserve"> a </w:t>
      </w:r>
      <w:r w:rsidR="000C1DD1" w:rsidRPr="00B206FB">
        <w:rPr>
          <w:sz w:val="28"/>
          <w:szCs w:val="28"/>
        </w:rPr>
        <w:t xml:space="preserve">v dubnu 2022 uspořádal benefiční zápas ve prospěch ukrajinské sportovkyně Viktorie </w:t>
      </w:r>
      <w:r w:rsidR="007C1C1E" w:rsidRPr="00B206FB">
        <w:rPr>
          <w:sz w:val="28"/>
          <w:szCs w:val="28"/>
        </w:rPr>
        <w:t>Jevtuš</w:t>
      </w:r>
      <w:r w:rsidR="000C1DD1" w:rsidRPr="00B206FB">
        <w:rPr>
          <w:sz w:val="28"/>
          <w:szCs w:val="28"/>
        </w:rPr>
        <w:t>enko, která musela kvůli ruské agresi opustit rodnou zemi.</w:t>
      </w:r>
      <w:r w:rsidR="000C1DD1">
        <w:rPr>
          <w:sz w:val="28"/>
          <w:szCs w:val="28"/>
        </w:rPr>
        <w:t xml:space="preserve"> </w:t>
      </w:r>
    </w:p>
    <w:p w14:paraId="5683BF99" w14:textId="77777777" w:rsidR="003F59D1" w:rsidRDefault="003F59D1">
      <w:pPr>
        <w:rPr>
          <w:b/>
          <w:bCs/>
          <w:sz w:val="28"/>
          <w:szCs w:val="28"/>
        </w:rPr>
      </w:pPr>
    </w:p>
    <w:p w14:paraId="552BEC28" w14:textId="44A05904" w:rsidR="00150D02" w:rsidRDefault="00150D02">
      <w:pPr>
        <w:rPr>
          <w:b/>
          <w:bCs/>
          <w:sz w:val="28"/>
          <w:szCs w:val="28"/>
        </w:rPr>
      </w:pPr>
      <w:r w:rsidRPr="00150D02">
        <w:rPr>
          <w:b/>
          <w:bCs/>
          <w:sz w:val="28"/>
          <w:szCs w:val="28"/>
        </w:rPr>
        <w:t>Kontakt</w:t>
      </w:r>
    </w:p>
    <w:p w14:paraId="160B0A5E" w14:textId="0D880F4F" w:rsidR="004F1BD3" w:rsidRDefault="00A0579A" w:rsidP="00F64C31">
      <w:pPr>
        <w:spacing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Libor Pospíšil, jednatel společnosti EUROPARK HOLDING, s.r.o.</w:t>
      </w:r>
    </w:p>
    <w:p w14:paraId="43E131F6" w14:textId="1FE42287" w:rsidR="004F1BD3" w:rsidRPr="00AB18BC" w:rsidRDefault="004F1BD3" w:rsidP="00F64C31">
      <w:pPr>
        <w:spacing w:line="240" w:lineRule="auto"/>
        <w:rPr>
          <w:i/>
          <w:iCs/>
          <w:sz w:val="28"/>
          <w:szCs w:val="28"/>
        </w:rPr>
      </w:pPr>
      <w:r w:rsidRPr="00AB18BC">
        <w:rPr>
          <w:i/>
          <w:iCs/>
          <w:sz w:val="28"/>
          <w:szCs w:val="28"/>
        </w:rPr>
        <w:t xml:space="preserve">Tel.: </w:t>
      </w:r>
      <w:r w:rsidR="00A0579A" w:rsidRPr="00AB18BC">
        <w:rPr>
          <w:i/>
          <w:iCs/>
          <w:sz w:val="28"/>
          <w:szCs w:val="28"/>
        </w:rPr>
        <w:t>+420 724 253 000</w:t>
      </w:r>
    </w:p>
    <w:p w14:paraId="13D6EDDD" w14:textId="4B42CAAA" w:rsidR="00B7799A" w:rsidRDefault="004F1BD3" w:rsidP="00DF60D1">
      <w:pPr>
        <w:spacing w:line="240" w:lineRule="auto"/>
        <w:rPr>
          <w:i/>
          <w:iCs/>
          <w:sz w:val="28"/>
          <w:szCs w:val="28"/>
        </w:rPr>
      </w:pPr>
      <w:r w:rsidRPr="00AB18BC">
        <w:rPr>
          <w:i/>
          <w:iCs/>
          <w:sz w:val="28"/>
          <w:szCs w:val="28"/>
        </w:rPr>
        <w:t xml:space="preserve">Mail: </w:t>
      </w:r>
      <w:hyperlink r:id="rId6" w:history="1">
        <w:r w:rsidR="00B7799A" w:rsidRPr="00C32FC6">
          <w:rPr>
            <w:rStyle w:val="Hypertextovodkaz"/>
            <w:i/>
            <w:iCs/>
            <w:sz w:val="28"/>
            <w:szCs w:val="28"/>
          </w:rPr>
          <w:t>libor.pospisil@europark.cz</w:t>
        </w:r>
      </w:hyperlink>
    </w:p>
    <w:p w14:paraId="73E9F225" w14:textId="0659F889" w:rsidR="00112487" w:rsidRDefault="00682417" w:rsidP="00682417">
      <w:pPr>
        <w:spacing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Foto: </w:t>
      </w:r>
      <w:r w:rsidR="00112487">
        <w:rPr>
          <w:i/>
          <w:iCs/>
          <w:sz w:val="28"/>
          <w:szCs w:val="28"/>
        </w:rPr>
        <w:t xml:space="preserve"> Nákupní centrum EUROPARK</w:t>
      </w:r>
    </w:p>
    <w:p w14:paraId="4A762366" w14:textId="2D87A4C2" w:rsidR="00682417" w:rsidRDefault="00FE3AC0" w:rsidP="00682417">
      <w:pPr>
        <w:spacing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Text</w:t>
      </w:r>
      <w:r w:rsidR="00682417">
        <w:rPr>
          <w:i/>
          <w:iCs/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1.června </w:t>
      </w:r>
      <w:r w:rsidR="003F59D1">
        <w:rPr>
          <w:i/>
          <w:iCs/>
          <w:sz w:val="28"/>
          <w:szCs w:val="28"/>
        </w:rPr>
        <w:t xml:space="preserve">EUROPARK </w:t>
      </w:r>
      <w:r w:rsidR="00C4604A">
        <w:rPr>
          <w:i/>
          <w:iCs/>
          <w:sz w:val="28"/>
          <w:szCs w:val="28"/>
        </w:rPr>
        <w:t>Š</w:t>
      </w:r>
      <w:r w:rsidR="003F59D1">
        <w:rPr>
          <w:i/>
          <w:iCs/>
          <w:sz w:val="28"/>
          <w:szCs w:val="28"/>
        </w:rPr>
        <w:t>těrboholy otevír</w:t>
      </w:r>
      <w:r w:rsidR="008B0703">
        <w:rPr>
          <w:i/>
          <w:iCs/>
          <w:sz w:val="28"/>
          <w:szCs w:val="28"/>
        </w:rPr>
        <w:t>á</w:t>
      </w:r>
      <w:r w:rsidR="00112487">
        <w:rPr>
          <w:i/>
          <w:iCs/>
          <w:sz w:val="28"/>
          <w:szCs w:val="28"/>
        </w:rPr>
        <w:t xml:space="preserve"> nejmodernější hypermarket Globus </w:t>
      </w:r>
    </w:p>
    <w:sectPr w:rsidR="006824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51"/>
    <w:rsid w:val="00006474"/>
    <w:rsid w:val="000201B0"/>
    <w:rsid w:val="000C1DD1"/>
    <w:rsid w:val="000C2B01"/>
    <w:rsid w:val="000E25CA"/>
    <w:rsid w:val="00112487"/>
    <w:rsid w:val="00150D02"/>
    <w:rsid w:val="00195402"/>
    <w:rsid w:val="00247558"/>
    <w:rsid w:val="00274BB0"/>
    <w:rsid w:val="002920BE"/>
    <w:rsid w:val="002C368A"/>
    <w:rsid w:val="003F59D1"/>
    <w:rsid w:val="004A43E0"/>
    <w:rsid w:val="004F1BD3"/>
    <w:rsid w:val="00506E0C"/>
    <w:rsid w:val="00522183"/>
    <w:rsid w:val="0059485C"/>
    <w:rsid w:val="005C5B9C"/>
    <w:rsid w:val="00651622"/>
    <w:rsid w:val="00682417"/>
    <w:rsid w:val="007059AF"/>
    <w:rsid w:val="00753BFE"/>
    <w:rsid w:val="007A21CE"/>
    <w:rsid w:val="007C1C1E"/>
    <w:rsid w:val="007C3A16"/>
    <w:rsid w:val="007E3B59"/>
    <w:rsid w:val="00822D8A"/>
    <w:rsid w:val="008603B8"/>
    <w:rsid w:val="008B0703"/>
    <w:rsid w:val="008B5618"/>
    <w:rsid w:val="008E4AFC"/>
    <w:rsid w:val="00907B93"/>
    <w:rsid w:val="00934D51"/>
    <w:rsid w:val="00967328"/>
    <w:rsid w:val="009862A2"/>
    <w:rsid w:val="00992B6C"/>
    <w:rsid w:val="00A0579A"/>
    <w:rsid w:val="00A622C4"/>
    <w:rsid w:val="00A735AC"/>
    <w:rsid w:val="00AB18BC"/>
    <w:rsid w:val="00AB40FF"/>
    <w:rsid w:val="00AC5E5B"/>
    <w:rsid w:val="00B206FB"/>
    <w:rsid w:val="00B362A9"/>
    <w:rsid w:val="00B651E9"/>
    <w:rsid w:val="00B72A4D"/>
    <w:rsid w:val="00B7408B"/>
    <w:rsid w:val="00B7799A"/>
    <w:rsid w:val="00BC34EC"/>
    <w:rsid w:val="00BE6E9E"/>
    <w:rsid w:val="00BF13BD"/>
    <w:rsid w:val="00C022CF"/>
    <w:rsid w:val="00C4604A"/>
    <w:rsid w:val="00CA206B"/>
    <w:rsid w:val="00CB5712"/>
    <w:rsid w:val="00CC3A97"/>
    <w:rsid w:val="00CD4587"/>
    <w:rsid w:val="00D47F80"/>
    <w:rsid w:val="00DF60D1"/>
    <w:rsid w:val="00E45D0A"/>
    <w:rsid w:val="00F64C31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4A55"/>
  <w15:chartTrackingRefBased/>
  <w15:docId w15:val="{DBD8055D-BA29-41BB-BF32-BDA30BC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AB4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B40FF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y2iqfc">
    <w:name w:val="y2iqfc"/>
    <w:basedOn w:val="Standardnpsmoodstavce"/>
    <w:rsid w:val="00AB40FF"/>
  </w:style>
  <w:style w:type="character" w:styleId="Odkaznakoment">
    <w:name w:val="annotation reference"/>
    <w:basedOn w:val="Standardnpsmoodstavce"/>
    <w:uiPriority w:val="99"/>
    <w:semiHidden/>
    <w:unhideWhenUsed/>
    <w:rsid w:val="002C36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36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36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36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368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45D0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779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7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ibor.pospisil@europark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TZ_EUROPARK_16052023_deutsch" edit="true"/>
    <f:field ref="objsubject" par="" text="" edit="true"/>
    <f:field ref="objcreatedby" par="" text="STREITWIESER-SCHINAGL, Claudia SES-PR"/>
    <f:field ref="objcreatedat" par="" date="2023-05-17T18:28:55" text="17.05.2023 18:28:55"/>
    <f:field ref="objchangedby" par="" text="STREITWIESER-SCHINAGL, Claudia SES-PR"/>
    <f:field ref="objmodifiedat" par="" date="2023-05-22T12:12:32" text="22.05.2023 12:12:32"/>
    <f:field ref="doc_FSCFOLIO_1_1001_FieldDocumentNumber" par="" text=""/>
    <f:field ref="doc_FSCFOLIO_1_1001_FieldSubject" par="" text="" edit="true"/>
    <f:field ref="FSCFOLIO_1_1001_FieldCurrentUser" par="" text="Claudia STREITWIESER-SCHINAGL"/>
  </f:record>
  <f:display par="" text="Allgemein">
    <f:field ref="objname" text="Name"/>
    <f:field ref="objsubject" text="Betreff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</f:display>
  <f:display par="" text="Serienbrief">
    <f:field ref="doc_FSCFOLIO_1_1001_FieldDocumentNumber" text="Dokument Nummer"/>
    <f:field ref="doc_FSCFOLIO_1_1001_FieldSubject" text="Betreff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2999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Zuna</dc:creator>
  <cp:keywords/>
  <dc:description/>
  <cp:lastModifiedBy>HOLÁ Daniela (EPP-MT)</cp:lastModifiedBy>
  <cp:revision>6</cp:revision>
  <cp:lastPrinted>2023-05-27T11:34:00Z</cp:lastPrinted>
  <dcterms:created xsi:type="dcterms:W3CDTF">2023-05-27T11:25:00Z</dcterms:created>
  <dcterms:modified xsi:type="dcterms:W3CDTF">2023-05-30T16:21:00Z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COO.2209.1002.1.5466661</vt:lpwstr>
  </property>
  <property fmtid="{D5CDD505-2E9C-101B-9397-08002B2CF9AE}" pid="3" name="FSC#FSCFOLIO@1.1001:docpropproject">
    <vt:lpwstr/>
  </property>
  <property fmtid="{D5CDD505-2E9C-101B-9397-08002B2CF9AE}" pid="4" name="MSIP_Label_f6d3376e-4033-4188-8ce5-a3aa2bc74c31_Enabled">
    <vt:lpwstr>true</vt:lpwstr>
  </property>
  <property fmtid="{D5CDD505-2E9C-101B-9397-08002B2CF9AE}" pid="5" name="MSIP_Label_f6d3376e-4033-4188-8ce5-a3aa2bc74c31_SetDate">
    <vt:lpwstr>2023-05-30T16:21:21Z</vt:lpwstr>
  </property>
  <property fmtid="{D5CDD505-2E9C-101B-9397-08002B2CF9AE}" pid="6" name="MSIP_Label_f6d3376e-4033-4188-8ce5-a3aa2bc74c31_Method">
    <vt:lpwstr>Standard</vt:lpwstr>
  </property>
  <property fmtid="{D5CDD505-2E9C-101B-9397-08002B2CF9AE}" pid="7" name="MSIP_Label_f6d3376e-4033-4188-8ce5-a3aa2bc74c31_Name">
    <vt:lpwstr>f6d3376e-4033-4188-8ce5-a3aa2bc74c31</vt:lpwstr>
  </property>
  <property fmtid="{D5CDD505-2E9C-101B-9397-08002B2CF9AE}" pid="8" name="MSIP_Label_f6d3376e-4033-4188-8ce5-a3aa2bc74c31_SiteId">
    <vt:lpwstr>252a3940-27a8-4787-a96b-96b9d345fa87</vt:lpwstr>
  </property>
  <property fmtid="{D5CDD505-2E9C-101B-9397-08002B2CF9AE}" pid="9" name="MSIP_Label_f6d3376e-4033-4188-8ce5-a3aa2bc74c31_ActionId">
    <vt:lpwstr>d52a425c-7ca1-420d-873c-4ea7cab725ad</vt:lpwstr>
  </property>
  <property fmtid="{D5CDD505-2E9C-101B-9397-08002B2CF9AE}" pid="10" name="MSIP_Label_f6d3376e-4033-4188-8ce5-a3aa2bc74c31_ContentBits">
    <vt:lpwstr>0</vt:lpwstr>
  </property>
</Properties>
</file>