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C51E5C" w:rsidRPr="00965518" w:rsidRDefault="00C51E5C" w:rsidP="00C51E5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26.6.2019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úpravy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2019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51E5C" w:rsidRPr="00792585" w:rsidRDefault="00C51E5C" w:rsidP="00C51E5C">
      <w:pPr>
        <w:rPr>
          <w:rFonts w:asciiTheme="minorHAnsi" w:hAnsiTheme="minorHAnsi" w:cstheme="minorHAnsi"/>
        </w:rPr>
      </w:pPr>
    </w:p>
    <w:p w:rsidR="00C51E5C" w:rsidRPr="00792585" w:rsidRDefault="00C51E5C" w:rsidP="00C51E5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C51E5C" w:rsidRPr="00792585" w:rsidRDefault="00C51E5C" w:rsidP="00C51E5C">
      <w:pPr>
        <w:ind w:left="708"/>
        <w:jc w:val="both"/>
        <w:rPr>
          <w:rFonts w:asciiTheme="minorHAnsi" w:hAnsiTheme="minorHAnsi" w:cstheme="minorHAnsi"/>
        </w:rPr>
      </w:pPr>
    </w:p>
    <w:p w:rsidR="00C51E5C" w:rsidRPr="0058338C" w:rsidRDefault="00C51E5C" w:rsidP="00C51E5C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úpravy </w:t>
      </w:r>
      <w:r w:rsidRPr="0058338C">
        <w:rPr>
          <w:rFonts w:asciiTheme="minorHAnsi" w:hAnsiTheme="minorHAnsi" w:cstheme="minorHAnsi"/>
        </w:rPr>
        <w:t>rozpočt</w:t>
      </w:r>
      <w:r>
        <w:rPr>
          <w:rFonts w:asciiTheme="minorHAnsi" w:hAnsiTheme="minorHAnsi" w:cstheme="minorHAnsi"/>
        </w:rPr>
        <w:t>u</w:t>
      </w:r>
      <w:r w:rsidRPr="0058338C">
        <w:rPr>
          <w:rFonts w:asciiTheme="minorHAnsi" w:hAnsiTheme="minorHAnsi" w:cstheme="minorHAnsi"/>
        </w:rPr>
        <w:t xml:space="preserve"> městské části </w:t>
      </w:r>
      <w:proofErr w:type="gramStart"/>
      <w:r w:rsidRPr="0058338C">
        <w:rPr>
          <w:rFonts w:asciiTheme="minorHAnsi" w:hAnsiTheme="minorHAnsi" w:cstheme="minorHAnsi"/>
        </w:rPr>
        <w:t>Praha - Štěrboholy</w:t>
      </w:r>
      <w:proofErr w:type="gramEnd"/>
      <w:r w:rsidRPr="0058338C">
        <w:rPr>
          <w:rFonts w:asciiTheme="minorHAnsi" w:hAnsiTheme="minorHAnsi" w:cstheme="minorHAnsi"/>
        </w:rPr>
        <w:t xml:space="preserve"> na rok 2019 </w:t>
      </w:r>
      <w:r>
        <w:rPr>
          <w:rFonts w:asciiTheme="minorHAnsi" w:hAnsiTheme="minorHAnsi" w:cstheme="minorHAnsi"/>
        </w:rPr>
        <w:t>(</w:t>
      </w:r>
      <w:r w:rsidRPr="0058338C">
        <w:rPr>
          <w:rFonts w:asciiTheme="minorHAnsi" w:hAnsiTheme="minorHAnsi" w:cstheme="minorHAnsi"/>
          <w:i/>
        </w:rPr>
        <w:t>příloha č. 1 tohoto usnesení)</w:t>
      </w:r>
      <w:r>
        <w:rPr>
          <w:rFonts w:asciiTheme="minorHAnsi" w:hAnsiTheme="minorHAnsi" w:cstheme="minorHAnsi"/>
          <w:i/>
        </w:rPr>
        <w:t>.</w:t>
      </w:r>
    </w:p>
    <w:p w:rsidR="00C51E5C" w:rsidRPr="00792585" w:rsidRDefault="00C51E5C" w:rsidP="00C51E5C">
      <w:pPr>
        <w:ind w:left="705"/>
        <w:jc w:val="both"/>
        <w:rPr>
          <w:rFonts w:asciiTheme="minorHAnsi" w:hAnsiTheme="minorHAnsi" w:cstheme="minorHAnsi"/>
          <w:bCs/>
        </w:rPr>
      </w:pPr>
    </w:p>
    <w:p w:rsidR="00C51E5C" w:rsidRPr="00792585" w:rsidRDefault="00C51E5C" w:rsidP="00C51E5C">
      <w:pPr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C51E5C" w:rsidRPr="00965518" w:rsidRDefault="00C51E5C" w:rsidP="00C51E5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F6635E"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F6635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F6635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.2019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9A1E9D">
        <w:rPr>
          <w:rFonts w:asciiTheme="minorHAnsi" w:hAnsiTheme="minorHAnsi" w:cstheme="minorHAnsi"/>
          <w:u w:val="single"/>
        </w:rPr>
        <w:t xml:space="preserve"> požadavkům městské části do návrhu rozpočtu </w:t>
      </w:r>
      <w:r>
        <w:rPr>
          <w:rFonts w:asciiTheme="minorHAnsi" w:hAnsiTheme="minorHAnsi" w:cstheme="minorHAnsi"/>
          <w:u w:val="single"/>
        </w:rPr>
        <w:t>hl. m. Prahy</w:t>
      </w:r>
      <w:r w:rsidR="009A1E9D">
        <w:rPr>
          <w:rFonts w:asciiTheme="minorHAnsi" w:hAnsiTheme="minorHAnsi" w:cstheme="minorHAnsi"/>
          <w:u w:val="single"/>
        </w:rPr>
        <w:t xml:space="preserve"> na rok 2020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51E5C" w:rsidRPr="00792585" w:rsidRDefault="00C51E5C" w:rsidP="00C51E5C">
      <w:pPr>
        <w:rPr>
          <w:rFonts w:asciiTheme="minorHAnsi" w:hAnsiTheme="minorHAnsi" w:cstheme="minorHAnsi"/>
        </w:rPr>
      </w:pPr>
    </w:p>
    <w:p w:rsidR="00C51E5C" w:rsidRPr="00792585" w:rsidRDefault="00C51E5C" w:rsidP="00C51E5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C51E5C" w:rsidRPr="00792585" w:rsidRDefault="00C51E5C" w:rsidP="00C51E5C">
      <w:pPr>
        <w:ind w:left="708"/>
        <w:jc w:val="both"/>
        <w:rPr>
          <w:rFonts w:asciiTheme="minorHAnsi" w:hAnsiTheme="minorHAnsi" w:cstheme="minorHAnsi"/>
        </w:rPr>
      </w:pPr>
    </w:p>
    <w:p w:rsidR="00C51E5C" w:rsidRDefault="00C51E5C" w:rsidP="009A1E9D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3E42">
        <w:rPr>
          <w:rFonts w:asciiTheme="minorHAnsi" w:hAnsiTheme="minorHAnsi" w:cstheme="minorHAnsi"/>
          <w:bCs/>
          <w:sz w:val="22"/>
          <w:szCs w:val="22"/>
        </w:rPr>
        <w:t xml:space="preserve">podání žádosti </w:t>
      </w:r>
      <w:r w:rsidR="009A1E9D">
        <w:rPr>
          <w:rFonts w:asciiTheme="minorHAnsi" w:hAnsiTheme="minorHAnsi" w:cstheme="minorHAnsi"/>
          <w:bCs/>
          <w:sz w:val="22"/>
          <w:szCs w:val="22"/>
        </w:rPr>
        <w:t xml:space="preserve">o poskytnutí účelové investiční dotace z rozpočtu hl. m. Prahy na rok 2020 na zahajované </w:t>
      </w:r>
      <w:proofErr w:type="gramStart"/>
      <w:r w:rsidR="009A1E9D">
        <w:rPr>
          <w:rFonts w:asciiTheme="minorHAnsi" w:hAnsiTheme="minorHAnsi" w:cstheme="minorHAnsi"/>
          <w:bCs/>
          <w:sz w:val="22"/>
          <w:szCs w:val="22"/>
        </w:rPr>
        <w:t>akce :</w:t>
      </w:r>
      <w:proofErr w:type="gramEnd"/>
      <w:r w:rsidR="009A1E9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6635E" w:rsidRDefault="00F6635E" w:rsidP="009A1E9D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A1E9D" w:rsidRPr="00F6635E" w:rsidRDefault="009A1E9D" w:rsidP="009A1E9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  <w:i/>
          <w:iCs/>
        </w:rPr>
      </w:pPr>
      <w:r w:rsidRPr="009A1E9D">
        <w:rPr>
          <w:rFonts w:asciiTheme="minorHAnsi" w:hAnsiTheme="minorHAnsi" w:cstheme="minorHAnsi"/>
          <w:bCs/>
        </w:rPr>
        <w:t xml:space="preserve">Rekonstrukce umělé trávy včetně osvětlení </w:t>
      </w:r>
      <w:r w:rsidRPr="009A1E9D">
        <w:rPr>
          <w:rFonts w:asciiTheme="minorHAnsi" w:hAnsiTheme="minorHAnsi" w:cstheme="minorHAnsi"/>
          <w:bCs/>
        </w:rPr>
        <w:tab/>
      </w:r>
      <w:r w:rsidRPr="009A1E9D">
        <w:rPr>
          <w:rFonts w:asciiTheme="minorHAnsi" w:hAnsiTheme="minorHAnsi" w:cstheme="minorHAnsi"/>
          <w:bCs/>
        </w:rPr>
        <w:tab/>
      </w:r>
      <w:r w:rsidRPr="00F6635E">
        <w:rPr>
          <w:rFonts w:asciiTheme="minorHAnsi" w:hAnsiTheme="minorHAnsi" w:cstheme="minorHAnsi"/>
          <w:bCs/>
          <w:i/>
          <w:iCs/>
        </w:rPr>
        <w:t>požadovaná částka</w:t>
      </w:r>
    </w:p>
    <w:p w:rsidR="009A1E9D" w:rsidRPr="009A1E9D" w:rsidRDefault="009A1E9D" w:rsidP="009A1E9D">
      <w:pPr>
        <w:ind w:left="708" w:firstLine="360"/>
        <w:jc w:val="both"/>
        <w:rPr>
          <w:rFonts w:asciiTheme="minorHAnsi" w:hAnsiTheme="minorHAnsi" w:cstheme="minorHAnsi"/>
          <w:bCs/>
        </w:rPr>
      </w:pPr>
      <w:r w:rsidRPr="009A1E9D">
        <w:rPr>
          <w:rFonts w:asciiTheme="minorHAnsi" w:hAnsiTheme="minorHAnsi" w:cstheme="minorHAnsi"/>
          <w:bCs/>
        </w:rPr>
        <w:t xml:space="preserve">sportovního areálu </w:t>
      </w:r>
      <w:r w:rsidRPr="009A1E9D">
        <w:rPr>
          <w:rFonts w:asciiTheme="minorHAnsi" w:hAnsiTheme="minorHAnsi" w:cstheme="minorHAnsi"/>
          <w:bCs/>
        </w:rPr>
        <w:tab/>
      </w:r>
      <w:r w:rsidRPr="009A1E9D">
        <w:rPr>
          <w:rFonts w:asciiTheme="minorHAnsi" w:hAnsiTheme="minorHAnsi" w:cstheme="minorHAnsi"/>
          <w:bCs/>
        </w:rPr>
        <w:tab/>
      </w:r>
      <w:r w:rsidRPr="009A1E9D">
        <w:rPr>
          <w:rFonts w:asciiTheme="minorHAnsi" w:hAnsiTheme="minorHAnsi" w:cstheme="minorHAnsi"/>
          <w:bCs/>
        </w:rPr>
        <w:tab/>
      </w:r>
      <w:proofErr w:type="gramStart"/>
      <w:r w:rsidRPr="009A1E9D">
        <w:rPr>
          <w:rFonts w:asciiTheme="minorHAnsi" w:hAnsiTheme="minorHAnsi" w:cstheme="minorHAnsi"/>
          <w:bCs/>
        </w:rPr>
        <w:tab/>
        <w:t xml:space="preserve">  </w:t>
      </w:r>
      <w:r w:rsidRPr="009A1E9D">
        <w:rPr>
          <w:rFonts w:asciiTheme="minorHAnsi" w:hAnsiTheme="minorHAnsi" w:cstheme="minorHAnsi"/>
          <w:bCs/>
        </w:rPr>
        <w:tab/>
      </w:r>
      <w:proofErr w:type="gramEnd"/>
      <w:r>
        <w:rPr>
          <w:rFonts w:asciiTheme="minorHAnsi" w:hAnsiTheme="minorHAnsi" w:cstheme="minorHAnsi"/>
          <w:bCs/>
        </w:rPr>
        <w:t xml:space="preserve">  </w:t>
      </w:r>
      <w:r w:rsidRPr="009A1E9D">
        <w:rPr>
          <w:rFonts w:asciiTheme="minorHAnsi" w:hAnsiTheme="minorHAnsi" w:cstheme="minorHAnsi"/>
          <w:bCs/>
        </w:rPr>
        <w:t>7 000 000 Kč</w:t>
      </w:r>
      <w:r w:rsidRPr="009A1E9D">
        <w:rPr>
          <w:rFonts w:asciiTheme="minorHAnsi" w:hAnsiTheme="minorHAnsi" w:cstheme="minorHAnsi"/>
          <w:bCs/>
        </w:rPr>
        <w:tab/>
      </w:r>
    </w:p>
    <w:p w:rsidR="009A1E9D" w:rsidRPr="009A1E9D" w:rsidRDefault="009A1E9D" w:rsidP="009A1E9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A1E9D">
        <w:rPr>
          <w:rFonts w:asciiTheme="minorHAnsi" w:hAnsiTheme="minorHAnsi" w:cstheme="minorHAnsi"/>
        </w:rPr>
        <w:t xml:space="preserve">Rekonstrukce sportovního zařízení – </w:t>
      </w:r>
    </w:p>
    <w:p w:rsidR="009A1E9D" w:rsidRPr="009A1E9D" w:rsidRDefault="009A1E9D" w:rsidP="009A1E9D">
      <w:pPr>
        <w:ind w:left="708" w:firstLine="360"/>
        <w:jc w:val="both"/>
        <w:rPr>
          <w:rFonts w:asciiTheme="minorHAnsi" w:hAnsiTheme="minorHAnsi" w:cstheme="minorHAnsi"/>
        </w:rPr>
      </w:pPr>
      <w:r w:rsidRPr="009A1E9D">
        <w:rPr>
          <w:rFonts w:asciiTheme="minorHAnsi" w:hAnsiTheme="minorHAnsi" w:cstheme="minorHAnsi"/>
        </w:rPr>
        <w:t>tělocvičny v ul. Granátnická 497/1</w:t>
      </w:r>
      <w:r w:rsidRPr="009A1E9D">
        <w:rPr>
          <w:rFonts w:asciiTheme="minorHAnsi" w:hAnsiTheme="minorHAnsi" w:cstheme="minorHAnsi"/>
        </w:rPr>
        <w:tab/>
      </w:r>
      <w:r w:rsidRPr="009A1E9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A1E9D">
        <w:rPr>
          <w:rFonts w:asciiTheme="minorHAnsi" w:hAnsiTheme="minorHAnsi" w:cstheme="minorHAnsi"/>
        </w:rPr>
        <w:t xml:space="preserve">10 000 000 Kč </w:t>
      </w:r>
    </w:p>
    <w:p w:rsidR="009A1E9D" w:rsidRPr="009A1E9D" w:rsidRDefault="009A1E9D" w:rsidP="009A1E9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A1E9D">
        <w:rPr>
          <w:rFonts w:asciiTheme="minorHAnsi" w:hAnsiTheme="minorHAnsi" w:cstheme="minorHAnsi"/>
        </w:rPr>
        <w:t>Projekční práce na výstavbu komunitního centra</w:t>
      </w:r>
      <w:r>
        <w:rPr>
          <w:rFonts w:asciiTheme="minorHAnsi" w:hAnsiTheme="minorHAnsi" w:cstheme="minorHAnsi"/>
        </w:rPr>
        <w:tab/>
        <w:t xml:space="preserve">     900 000 Kč</w:t>
      </w:r>
    </w:p>
    <w:p w:rsidR="009A1E9D" w:rsidRPr="009A1E9D" w:rsidRDefault="009A1E9D" w:rsidP="009A1E9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A1E9D">
        <w:rPr>
          <w:rFonts w:asciiTheme="minorHAnsi" w:hAnsiTheme="minorHAnsi" w:cstheme="minorHAnsi"/>
        </w:rPr>
        <w:t>Parková úprava s náměstím u nové radnice</w:t>
      </w:r>
    </w:p>
    <w:p w:rsidR="009A1E9D" w:rsidRPr="009A1E9D" w:rsidRDefault="009A1E9D" w:rsidP="009A1E9D">
      <w:pPr>
        <w:ind w:left="708" w:firstLine="360"/>
        <w:jc w:val="both"/>
        <w:rPr>
          <w:rFonts w:asciiTheme="minorHAnsi" w:hAnsiTheme="minorHAnsi" w:cstheme="minorHAnsi"/>
        </w:rPr>
      </w:pPr>
      <w:r w:rsidRPr="009A1E9D">
        <w:rPr>
          <w:rFonts w:asciiTheme="minorHAnsi" w:hAnsiTheme="minorHAnsi" w:cstheme="minorHAnsi"/>
        </w:rPr>
        <w:t>v ul. Ústřední 527/14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 7</w:t>
      </w:r>
      <w:proofErr w:type="gramEnd"/>
      <w:r>
        <w:rPr>
          <w:rFonts w:asciiTheme="minorHAnsi" w:hAnsiTheme="minorHAnsi" w:cstheme="minorHAnsi"/>
        </w:rPr>
        <w:t> 000 000 Kč</w:t>
      </w: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F6635E" w:rsidRDefault="00F6635E" w:rsidP="00C51E5C">
      <w:pPr>
        <w:jc w:val="both"/>
        <w:rPr>
          <w:rFonts w:asciiTheme="minorHAnsi" w:hAnsiTheme="minorHAnsi" w:cstheme="minorHAnsi"/>
        </w:rPr>
      </w:pPr>
    </w:p>
    <w:p w:rsidR="00F6635E" w:rsidRPr="00792585" w:rsidRDefault="00F6635E" w:rsidP="00C51E5C">
      <w:pPr>
        <w:jc w:val="both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C51E5C" w:rsidRPr="00965518" w:rsidRDefault="00C51E5C" w:rsidP="00C51E5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F6635E"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III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F6635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F6635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.2019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F6635E">
        <w:rPr>
          <w:rFonts w:asciiTheme="minorHAnsi" w:hAnsiTheme="minorHAnsi" w:cstheme="minorHAnsi"/>
          <w:u w:val="single"/>
        </w:rPr>
        <w:t> žádosti FOD Klokánek o finanční podporu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51E5C" w:rsidRPr="00792585" w:rsidRDefault="00C51E5C" w:rsidP="00C51E5C">
      <w:pPr>
        <w:rPr>
          <w:rFonts w:asciiTheme="minorHAnsi" w:hAnsiTheme="minorHAnsi" w:cstheme="minorHAnsi"/>
        </w:rPr>
      </w:pPr>
    </w:p>
    <w:p w:rsidR="00A11C62" w:rsidRPr="00A11C62" w:rsidRDefault="00A11C62" w:rsidP="00A11C62">
      <w:pPr>
        <w:ind w:firstLine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1C62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A11C62" w:rsidRPr="00A11C62" w:rsidRDefault="00A11C62" w:rsidP="00A11C6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1C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A11C62" w:rsidRPr="00A11C62" w:rsidRDefault="00A11C62" w:rsidP="00A11C62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A11C62">
        <w:rPr>
          <w:rFonts w:asciiTheme="minorHAnsi" w:hAnsiTheme="minorHAnsi" w:cstheme="minorHAnsi"/>
          <w:bCs/>
          <w:sz w:val="22"/>
          <w:szCs w:val="22"/>
        </w:rPr>
        <w:t>poskytnutí finančního daru FOD Klokánek Štěrboholy ve výši 1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A11C62">
        <w:rPr>
          <w:rFonts w:asciiTheme="minorHAnsi" w:hAnsiTheme="minorHAnsi" w:cstheme="minorHAnsi"/>
          <w:bCs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550</w:t>
      </w:r>
      <w:r w:rsidRPr="00A11C62">
        <w:rPr>
          <w:rFonts w:asciiTheme="minorHAnsi" w:hAnsiTheme="minorHAnsi" w:cstheme="minorHAnsi"/>
          <w:bCs/>
          <w:sz w:val="22"/>
          <w:szCs w:val="22"/>
        </w:rPr>
        <w:t xml:space="preserve"> Kč na zajištění prázdninových pobytů dětí, umístěných v tomto zařízení. </w:t>
      </w:r>
    </w:p>
    <w:p w:rsidR="00A11C62" w:rsidRPr="00A11C62" w:rsidRDefault="00A11C62" w:rsidP="00A11C62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51E5C" w:rsidRPr="00792585" w:rsidRDefault="00C51E5C" w:rsidP="00A11C62">
      <w:pPr>
        <w:ind w:left="360"/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11C62" w:rsidRDefault="00A11C62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11C62" w:rsidRDefault="00A11C62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11C62" w:rsidRDefault="00A11C62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11C62" w:rsidRDefault="00A11C62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11C62" w:rsidRDefault="00A11C62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11C62" w:rsidRDefault="00A11C62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C51E5C" w:rsidRPr="00965518" w:rsidRDefault="00C51E5C" w:rsidP="00C51E5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265E70"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IV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265E7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265E7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.2019</w:t>
      </w:r>
    </w:p>
    <w:p w:rsidR="00265E70" w:rsidRDefault="00C51E5C" w:rsidP="00C51E5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</w:t>
      </w:r>
      <w:r w:rsidR="00265E70">
        <w:rPr>
          <w:rFonts w:asciiTheme="minorHAnsi" w:hAnsiTheme="minorHAnsi" w:cstheme="minorHAnsi"/>
          <w:u w:val="single"/>
        </w:rPr>
        <w:t>ZŠ Štěrboholy o souhlas s pořízením dlouhodobého hmotného majetku</w:t>
      </w:r>
    </w:p>
    <w:p w:rsidR="00C51E5C" w:rsidRDefault="00265E70" w:rsidP="00C51E5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 poskytnutí účelové investiční dotace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51E5C" w:rsidRPr="00792585" w:rsidRDefault="00C51E5C" w:rsidP="00C51E5C">
      <w:pPr>
        <w:rPr>
          <w:rFonts w:asciiTheme="minorHAnsi" w:hAnsiTheme="minorHAnsi" w:cstheme="minorHAnsi"/>
        </w:rPr>
      </w:pPr>
    </w:p>
    <w:p w:rsidR="00265E70" w:rsidRDefault="00265E70" w:rsidP="00265E70">
      <w:pPr>
        <w:pStyle w:val="Odstavecseseznamem"/>
        <w:numPr>
          <w:ilvl w:val="0"/>
          <w:numId w:val="6"/>
        </w:numPr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:rsidR="00265E70" w:rsidRDefault="00265E70" w:rsidP="00265E7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265E70" w:rsidRDefault="00265E70" w:rsidP="00265E7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pořízením 2 ks interaktivních </w:t>
      </w:r>
      <w:proofErr w:type="gramStart"/>
      <w:r>
        <w:rPr>
          <w:rFonts w:asciiTheme="minorHAnsi" w:hAnsiTheme="minorHAnsi" w:cstheme="minorHAnsi"/>
          <w:sz w:val="22"/>
          <w:szCs w:val="22"/>
        </w:rPr>
        <w:t>tabulí  SMART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Board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880 s pylonovým pojezdem s křídly v pořizovací ceně 89 938,50 Kč za 1 kus;</w:t>
      </w:r>
    </w:p>
    <w:p w:rsidR="00265E70" w:rsidRDefault="00265E70" w:rsidP="00265E7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2561C" w:rsidRPr="00265E70" w:rsidRDefault="0032561C" w:rsidP="00265E7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C51E5C" w:rsidRPr="00265E70" w:rsidRDefault="00265E70" w:rsidP="00265E70">
      <w:pPr>
        <w:pStyle w:val="Odstavecseseznamem"/>
        <w:numPr>
          <w:ilvl w:val="0"/>
          <w:numId w:val="6"/>
        </w:numPr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  <w:r w:rsidR="00C51E5C" w:rsidRPr="00265E7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C51E5C" w:rsidRDefault="00C51E5C" w:rsidP="00C51E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51E5C" w:rsidRPr="0097086E" w:rsidRDefault="00265E70" w:rsidP="00C51E5C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poskytnutí účelové investiční dotace ve výši 35 000,00 Kč Základní škole a Mateřské škole Štěrboholy na dofinancování celkové pořizovací ceny majetku dle bodu 1 tohoto usnesení.</w:t>
      </w:r>
    </w:p>
    <w:p w:rsidR="00C51E5C" w:rsidRPr="00034372" w:rsidRDefault="00C51E5C" w:rsidP="00C51E5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1E5C" w:rsidRPr="00034372" w:rsidRDefault="00C51E5C" w:rsidP="00C51E5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C51E5C" w:rsidRPr="00965518" w:rsidRDefault="00C51E5C" w:rsidP="00C51E5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F82BE3"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F82BE3">
        <w:rPr>
          <w:rFonts w:asciiTheme="minorHAnsi" w:hAnsiTheme="minorHAnsi" w:cstheme="minorHAnsi"/>
        </w:rPr>
        <w:t>26.6.</w:t>
      </w:r>
      <w:r>
        <w:rPr>
          <w:rFonts w:asciiTheme="minorHAnsi" w:hAnsiTheme="minorHAnsi" w:cstheme="minorHAnsi"/>
        </w:rPr>
        <w:t>2019</w:t>
      </w:r>
    </w:p>
    <w:p w:rsidR="00C51E5C" w:rsidRDefault="00C51E5C" w:rsidP="00C51E5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 w:rsidR="00F82BE3">
        <w:rPr>
          <w:rFonts w:asciiTheme="minorHAnsi" w:hAnsiTheme="minorHAnsi" w:cstheme="minorHAnsi"/>
          <w:u w:val="single"/>
        </w:rPr>
        <w:t xml:space="preserve">na prodloužení doby nájmu části pozemku </w:t>
      </w:r>
      <w:proofErr w:type="spellStart"/>
      <w:r w:rsidR="00F82BE3">
        <w:rPr>
          <w:rFonts w:asciiTheme="minorHAnsi" w:hAnsiTheme="minorHAnsi" w:cstheme="minorHAnsi"/>
          <w:u w:val="single"/>
        </w:rPr>
        <w:t>parc.č</w:t>
      </w:r>
      <w:proofErr w:type="spellEnd"/>
      <w:r w:rsidR="00F82BE3">
        <w:rPr>
          <w:rFonts w:asciiTheme="minorHAnsi" w:hAnsiTheme="minorHAnsi" w:cstheme="minorHAnsi"/>
          <w:u w:val="single"/>
        </w:rPr>
        <w:t>. 674/12</w:t>
      </w:r>
      <w:r>
        <w:rPr>
          <w:rFonts w:asciiTheme="minorHAnsi" w:hAnsiTheme="minorHAnsi" w:cstheme="minorHAnsi"/>
          <w:u w:val="single"/>
        </w:rPr>
        <w:t xml:space="preserve">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  <w:r w:rsidR="00F82BE3">
        <w:rPr>
          <w:rFonts w:asciiTheme="minorHAnsi" w:hAnsiTheme="minorHAnsi" w:cstheme="minorHAnsi"/>
          <w:u w:val="single"/>
        </w:rPr>
        <w:t xml:space="preserve"> společnosti </w:t>
      </w:r>
      <w:proofErr w:type="spellStart"/>
      <w:r w:rsidR="00F82BE3">
        <w:rPr>
          <w:rFonts w:asciiTheme="minorHAnsi" w:hAnsiTheme="minorHAnsi" w:cstheme="minorHAnsi"/>
          <w:u w:val="single"/>
        </w:rPr>
        <w:t>BigBoard</w:t>
      </w:r>
      <w:proofErr w:type="spellEnd"/>
      <w:r w:rsidR="00F82BE3">
        <w:rPr>
          <w:rFonts w:asciiTheme="minorHAnsi" w:hAnsiTheme="minorHAnsi" w:cstheme="minorHAnsi"/>
          <w:u w:val="single"/>
        </w:rPr>
        <w:t xml:space="preserve"> a.s. k umístění reklamního zařízení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51E5C" w:rsidRPr="00792585" w:rsidRDefault="00C51E5C" w:rsidP="00C51E5C">
      <w:pPr>
        <w:rPr>
          <w:rFonts w:asciiTheme="minorHAnsi" w:hAnsiTheme="minorHAnsi" w:cstheme="minorHAnsi"/>
        </w:rPr>
      </w:pPr>
    </w:p>
    <w:p w:rsidR="00F82BE3" w:rsidRPr="00D466EB" w:rsidRDefault="00C51E5C" w:rsidP="00F82BE3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F82BE3" w:rsidRPr="00F82BE3" w:rsidRDefault="00F82BE3" w:rsidP="00F82BE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b/>
          <w:bCs/>
          <w:sz w:val="22"/>
          <w:szCs w:val="22"/>
        </w:rPr>
        <w:t xml:space="preserve">v y h l a š u j e </w:t>
      </w:r>
    </w:p>
    <w:p w:rsidR="00F82BE3" w:rsidRPr="00F82BE3" w:rsidRDefault="00F82BE3" w:rsidP="00F82BE3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82BE3" w:rsidRPr="00F82BE3" w:rsidRDefault="00F82BE3" w:rsidP="00F82BE3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2BE3">
        <w:rPr>
          <w:rFonts w:asciiTheme="minorHAnsi" w:hAnsiTheme="minorHAnsi" w:cstheme="minorHAnsi"/>
          <w:bCs/>
          <w:sz w:val="22"/>
          <w:szCs w:val="22"/>
        </w:rPr>
        <w:t xml:space="preserve">záměr prodloužení doby nájmu </w:t>
      </w:r>
      <w:r>
        <w:rPr>
          <w:rFonts w:asciiTheme="minorHAnsi" w:hAnsiTheme="minorHAnsi" w:cstheme="minorHAnsi"/>
          <w:bCs/>
          <w:sz w:val="22"/>
          <w:szCs w:val="22"/>
        </w:rPr>
        <w:t xml:space="preserve">části </w:t>
      </w:r>
      <w:r w:rsidRPr="00F82BE3">
        <w:rPr>
          <w:rFonts w:asciiTheme="minorHAnsi" w:hAnsiTheme="minorHAnsi" w:cstheme="minorHAnsi"/>
          <w:bCs/>
          <w:sz w:val="22"/>
          <w:szCs w:val="22"/>
        </w:rPr>
        <w:t xml:space="preserve">pozemku </w:t>
      </w:r>
      <w:proofErr w:type="spellStart"/>
      <w:r w:rsidRPr="00F82BE3"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 w:rsidRPr="00F82BE3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674/12</w:t>
      </w:r>
      <w:r w:rsidRPr="00F82BE3">
        <w:rPr>
          <w:rFonts w:asciiTheme="minorHAnsi" w:hAnsiTheme="minorHAnsi" w:cstheme="minorHAnsi"/>
          <w:bCs/>
          <w:sz w:val="22"/>
          <w:szCs w:val="22"/>
        </w:rPr>
        <w:t xml:space="preserve"> v </w:t>
      </w:r>
      <w:proofErr w:type="spellStart"/>
      <w:r w:rsidRPr="00F82BE3"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 w:rsidRPr="00F82BE3">
        <w:rPr>
          <w:rFonts w:asciiTheme="minorHAnsi" w:hAnsiTheme="minorHAnsi" w:cstheme="minorHAnsi"/>
          <w:bCs/>
          <w:sz w:val="22"/>
          <w:szCs w:val="22"/>
        </w:rPr>
        <w:t>. Štěrboholy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levá strana Štěrboholské radiály ve směru do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centra - společnosti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a.s. do 31.12.2023 za cenu 150 000,00 Kč/rok</w:t>
      </w:r>
      <w:r w:rsidRPr="00F82BE3">
        <w:rPr>
          <w:rFonts w:asciiTheme="minorHAnsi" w:hAnsiTheme="minorHAnsi" w:cstheme="minorHAnsi"/>
          <w:bCs/>
          <w:sz w:val="22"/>
          <w:szCs w:val="22"/>
        </w:rPr>
        <w:t>;</w:t>
      </w:r>
    </w:p>
    <w:p w:rsidR="00F82BE3" w:rsidRPr="00F82BE3" w:rsidRDefault="00F82BE3" w:rsidP="00F82BE3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82BE3" w:rsidRPr="00F82BE3" w:rsidRDefault="00F82BE3" w:rsidP="00F82BE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:rsidR="00F82BE3" w:rsidRPr="00F82BE3" w:rsidRDefault="00F82BE3" w:rsidP="00F82BE3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82BE3" w:rsidRPr="00F82BE3" w:rsidRDefault="00F82BE3" w:rsidP="00F82BE3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iCs/>
          <w:sz w:val="22"/>
          <w:szCs w:val="22"/>
        </w:rPr>
        <w:tab/>
        <w:t>tajemnici ÚMČ zveřejnit záměr dle bodu 1 tohoto usnesení v souladu s </w:t>
      </w:r>
      <w:proofErr w:type="spellStart"/>
      <w:r w:rsidRPr="00F82BE3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F82BE3">
        <w:rPr>
          <w:rFonts w:asciiTheme="minorHAnsi" w:hAnsiTheme="minorHAnsi" w:cstheme="minorHAnsi"/>
          <w:iCs/>
          <w:sz w:val="22"/>
          <w:szCs w:val="22"/>
        </w:rPr>
        <w:t xml:space="preserve">. § 36 </w:t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  <w:t>zákona č. 131/2000 Sb., o hlavním městě Praze ve znění pozdějších předpisů.</w:t>
      </w:r>
    </w:p>
    <w:p w:rsidR="00F82BE3" w:rsidRPr="00F82BE3" w:rsidRDefault="00F82BE3" w:rsidP="00F82BE3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="0033328F">
        <w:rPr>
          <w:rFonts w:asciiTheme="minorHAnsi" w:hAnsiTheme="minorHAnsi" w:cstheme="minorHAnsi"/>
          <w:iCs/>
          <w:sz w:val="22"/>
          <w:szCs w:val="22"/>
        </w:rPr>
        <w:t xml:space="preserve"> 31</w:t>
      </w:r>
      <w:r>
        <w:rPr>
          <w:rFonts w:asciiTheme="minorHAnsi" w:hAnsiTheme="minorHAnsi" w:cstheme="minorHAnsi"/>
          <w:iCs/>
          <w:sz w:val="22"/>
          <w:szCs w:val="22"/>
        </w:rPr>
        <w:t>.7.2019</w:t>
      </w:r>
    </w:p>
    <w:p w:rsidR="00C51E5C" w:rsidRPr="00034372" w:rsidRDefault="00C51E5C" w:rsidP="00C51E5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1E5C" w:rsidRPr="00034372" w:rsidRDefault="00C51E5C" w:rsidP="00C51E5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C51E5C" w:rsidRPr="00965518" w:rsidRDefault="00C51E5C" w:rsidP="00C51E5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2E0E2B"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:rsidR="00C51E5C" w:rsidRPr="00965518" w:rsidRDefault="00C51E5C" w:rsidP="00C51E5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2E0E2B">
        <w:rPr>
          <w:rFonts w:asciiTheme="minorHAnsi" w:hAnsiTheme="minorHAnsi" w:cstheme="minorHAnsi"/>
        </w:rPr>
        <w:t>26.6</w:t>
      </w:r>
      <w:r>
        <w:rPr>
          <w:rFonts w:asciiTheme="minorHAnsi" w:hAnsiTheme="minorHAnsi" w:cstheme="minorHAnsi"/>
        </w:rPr>
        <w:t>.2019</w:t>
      </w:r>
    </w:p>
    <w:p w:rsidR="002E0E2B" w:rsidRDefault="00C51E5C" w:rsidP="00C51E5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2E0E2B">
        <w:rPr>
          <w:rFonts w:asciiTheme="minorHAnsi" w:hAnsiTheme="minorHAnsi" w:cstheme="minorHAnsi"/>
          <w:u w:val="single"/>
        </w:rPr>
        <w:t xml:space="preserve"> žádosti o uzavření smlouvy o smlouvě budoucí o zřízení </w:t>
      </w:r>
      <w:r w:rsidR="00BD5069">
        <w:rPr>
          <w:rFonts w:asciiTheme="minorHAnsi" w:hAnsiTheme="minorHAnsi" w:cstheme="minorHAnsi"/>
          <w:u w:val="single"/>
        </w:rPr>
        <w:t>služebnosti</w:t>
      </w:r>
      <w:r w:rsidR="002E0E2B">
        <w:rPr>
          <w:rFonts w:asciiTheme="minorHAnsi" w:hAnsiTheme="minorHAnsi" w:cstheme="minorHAnsi"/>
          <w:u w:val="single"/>
        </w:rPr>
        <w:t xml:space="preserve"> – optická síť </w:t>
      </w:r>
    </w:p>
    <w:p w:rsidR="00C51E5C" w:rsidRDefault="002E0E2B" w:rsidP="00C51E5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T-Mobile v 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365/1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2E0E2B" w:rsidRDefault="002E0E2B" w:rsidP="00C51E5C">
      <w:pPr>
        <w:jc w:val="center"/>
        <w:rPr>
          <w:rFonts w:asciiTheme="minorHAnsi" w:hAnsiTheme="minorHAnsi" w:cstheme="minorHAnsi"/>
          <w:u w:val="single"/>
        </w:rPr>
      </w:pPr>
    </w:p>
    <w:p w:rsidR="00C51E5C" w:rsidRPr="00965518" w:rsidRDefault="00C51E5C" w:rsidP="00C51E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C51E5C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C51E5C" w:rsidRPr="00792585" w:rsidRDefault="00C51E5C" w:rsidP="00C51E5C">
      <w:pPr>
        <w:rPr>
          <w:rFonts w:asciiTheme="minorHAnsi" w:hAnsiTheme="minorHAnsi" w:cstheme="minorHAnsi"/>
        </w:rPr>
      </w:pPr>
    </w:p>
    <w:p w:rsidR="00C51E5C" w:rsidRDefault="002E0E2B" w:rsidP="002E0E2B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schvaluje</w:t>
      </w:r>
    </w:p>
    <w:p w:rsidR="00C51E5C" w:rsidRPr="00034372" w:rsidRDefault="00C51E5C" w:rsidP="00C51E5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1E5C" w:rsidRPr="00E570D2" w:rsidRDefault="002E0E2B" w:rsidP="00C51E5C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uzavření smlouvy o smlouvě budoucí </w:t>
      </w:r>
      <w:r w:rsidR="00BD5069">
        <w:rPr>
          <w:rFonts w:asciiTheme="minorHAnsi" w:hAnsiTheme="minorHAnsi" w:cstheme="minorHAnsi"/>
          <w:bCs/>
          <w:sz w:val="22"/>
          <w:szCs w:val="22"/>
        </w:rPr>
        <w:t xml:space="preserve">o zřízení služebnosti </w:t>
      </w:r>
      <w:r>
        <w:rPr>
          <w:rFonts w:asciiTheme="minorHAnsi" w:hAnsiTheme="minorHAnsi" w:cstheme="minorHAnsi"/>
          <w:bCs/>
          <w:sz w:val="22"/>
          <w:szCs w:val="22"/>
        </w:rPr>
        <w:t xml:space="preserve">v rámci </w:t>
      </w:r>
      <w:r w:rsidR="00BD5069">
        <w:rPr>
          <w:rFonts w:asciiTheme="minorHAnsi" w:hAnsiTheme="minorHAnsi" w:cstheme="minorHAnsi"/>
          <w:bCs/>
          <w:sz w:val="22"/>
          <w:szCs w:val="22"/>
        </w:rPr>
        <w:t>akce „P</w:t>
      </w:r>
      <w:r>
        <w:rPr>
          <w:rFonts w:asciiTheme="minorHAnsi" w:hAnsiTheme="minorHAnsi" w:cstheme="minorHAnsi"/>
          <w:bCs/>
          <w:sz w:val="22"/>
          <w:szCs w:val="22"/>
        </w:rPr>
        <w:t>řipojení nové budovy úřadu městské části v ul. Ústřední na optickou síť T Mobile</w:t>
      </w:r>
      <w:r w:rsidR="00BD5069">
        <w:rPr>
          <w:rFonts w:asciiTheme="minorHAnsi" w:hAnsiTheme="minorHAnsi" w:cstheme="minorHAnsi"/>
          <w:bCs/>
          <w:sz w:val="22"/>
          <w:szCs w:val="22"/>
        </w:rPr>
        <w:t>“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1E5C"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:rsidR="00C51E5C" w:rsidRPr="00034372" w:rsidRDefault="00C51E5C" w:rsidP="00C51E5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1E5C" w:rsidRPr="00034372" w:rsidRDefault="00C51E5C" w:rsidP="002E0E2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51E5C" w:rsidRPr="00034372" w:rsidRDefault="00C51E5C" w:rsidP="00C51E5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1E5C" w:rsidRPr="00034372" w:rsidRDefault="00C51E5C" w:rsidP="00C51E5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792585" w:rsidRDefault="00C51E5C" w:rsidP="00C51E5C">
      <w:pPr>
        <w:jc w:val="both"/>
        <w:rPr>
          <w:rFonts w:asciiTheme="minorHAnsi" w:hAnsiTheme="minorHAnsi" w:cstheme="minorHAnsi"/>
        </w:rPr>
      </w:pPr>
    </w:p>
    <w:p w:rsidR="00C51E5C" w:rsidRPr="00965518" w:rsidRDefault="00C51E5C" w:rsidP="00C51E5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51E5C" w:rsidRPr="00965518" w:rsidRDefault="00C51E5C" w:rsidP="00C51E5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 w:rsidP="00C51E5C"/>
    <w:p w:rsidR="00C51E5C" w:rsidRDefault="00C51E5C"/>
    <w:p w:rsidR="00845492" w:rsidRDefault="00845492"/>
    <w:p w:rsidR="00845492" w:rsidRDefault="00845492"/>
    <w:p w:rsidR="00845492" w:rsidRDefault="00845492"/>
    <w:p w:rsidR="00845492" w:rsidRDefault="00845492"/>
    <w:p w:rsidR="00845492" w:rsidRDefault="00845492"/>
    <w:p w:rsidR="00845492" w:rsidRDefault="00845492"/>
    <w:p w:rsidR="00845492" w:rsidRDefault="00845492"/>
    <w:p w:rsidR="00845492" w:rsidRDefault="00845492"/>
    <w:p w:rsidR="00845492" w:rsidRDefault="00845492"/>
    <w:p w:rsidR="00845492" w:rsidRDefault="00845492"/>
    <w:p w:rsidR="00845492" w:rsidRDefault="00845492"/>
    <w:p w:rsidR="00845492" w:rsidRDefault="00845492" w:rsidP="0084549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45492" w:rsidRDefault="00845492" w:rsidP="0084549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45492" w:rsidRPr="00965518" w:rsidRDefault="00845492" w:rsidP="0084549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45492" w:rsidRPr="00965518" w:rsidRDefault="00845492" w:rsidP="0084549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45492" w:rsidRPr="00965518" w:rsidRDefault="00845492" w:rsidP="00845492">
      <w:pPr>
        <w:pStyle w:val="Nzev"/>
        <w:rPr>
          <w:rFonts w:asciiTheme="minorHAnsi" w:hAnsiTheme="minorHAnsi" w:cstheme="minorHAnsi"/>
        </w:rPr>
      </w:pPr>
    </w:p>
    <w:p w:rsidR="00845492" w:rsidRPr="00965518" w:rsidRDefault="00845492" w:rsidP="0084549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45492" w:rsidRPr="00965518" w:rsidRDefault="00845492" w:rsidP="0084549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45492" w:rsidRPr="00965518" w:rsidRDefault="00845492" w:rsidP="0084549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:rsidR="00845492" w:rsidRPr="00965518" w:rsidRDefault="00845492" w:rsidP="0084549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26.6.2019</w:t>
      </w:r>
    </w:p>
    <w:p w:rsidR="00845492" w:rsidRDefault="00845492" w:rsidP="00845492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zřízení věcného břemene – kabelové vedení NN v 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349/34 a 349/128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845492" w:rsidRDefault="00845492" w:rsidP="00845492">
      <w:pPr>
        <w:jc w:val="center"/>
        <w:rPr>
          <w:rFonts w:asciiTheme="minorHAnsi" w:hAnsiTheme="minorHAnsi" w:cstheme="minorHAnsi"/>
          <w:u w:val="single"/>
        </w:rPr>
      </w:pPr>
    </w:p>
    <w:p w:rsidR="00845492" w:rsidRPr="00965518" w:rsidRDefault="00845492" w:rsidP="0084549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845492" w:rsidRDefault="00845492" w:rsidP="00845492">
      <w:pPr>
        <w:jc w:val="both"/>
        <w:rPr>
          <w:rFonts w:asciiTheme="minorHAnsi" w:hAnsiTheme="minorHAnsi" w:cstheme="minorHAnsi"/>
        </w:rPr>
      </w:pPr>
    </w:p>
    <w:p w:rsidR="00845492" w:rsidRPr="00792585" w:rsidRDefault="00845492" w:rsidP="00845492">
      <w:pPr>
        <w:jc w:val="both"/>
        <w:rPr>
          <w:rFonts w:asciiTheme="minorHAnsi" w:hAnsiTheme="minorHAnsi" w:cstheme="minorHAnsi"/>
        </w:rPr>
      </w:pPr>
    </w:p>
    <w:p w:rsidR="00845492" w:rsidRPr="00792585" w:rsidRDefault="00845492" w:rsidP="0084549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845492" w:rsidRPr="00792585" w:rsidRDefault="00845492" w:rsidP="00845492">
      <w:pPr>
        <w:rPr>
          <w:rFonts w:asciiTheme="minorHAnsi" w:hAnsiTheme="minorHAnsi" w:cstheme="minorHAnsi"/>
        </w:rPr>
      </w:pPr>
    </w:p>
    <w:p w:rsidR="00845492" w:rsidRDefault="00845492" w:rsidP="00845492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schvaluje</w:t>
      </w:r>
    </w:p>
    <w:p w:rsidR="00845492" w:rsidRPr="00034372" w:rsidRDefault="00845492" w:rsidP="0084549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45492" w:rsidRPr="00E570D2" w:rsidRDefault="00845492" w:rsidP="00845492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uzavření smlouvy o zřízení věcného břemene s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PREdistribuce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a.s. na uložení a provozování podzemního kabelového vedení NN v rámci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akce  „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Praha 15 – Štěrboholy, Pod Areálem“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usnesení.</w:t>
      </w:r>
    </w:p>
    <w:p w:rsidR="00845492" w:rsidRPr="00034372" w:rsidRDefault="00845492" w:rsidP="0084549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45492" w:rsidRPr="00034372" w:rsidRDefault="00845492" w:rsidP="0084549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45492" w:rsidRPr="00034372" w:rsidRDefault="00845492" w:rsidP="0084549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45492" w:rsidRPr="00034372" w:rsidRDefault="00845492" w:rsidP="0084549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45492" w:rsidRPr="00792585" w:rsidRDefault="00845492" w:rsidP="00845492">
      <w:pPr>
        <w:jc w:val="both"/>
        <w:rPr>
          <w:rFonts w:asciiTheme="minorHAnsi" w:hAnsiTheme="minorHAnsi" w:cstheme="minorHAnsi"/>
        </w:rPr>
      </w:pPr>
    </w:p>
    <w:p w:rsidR="00845492" w:rsidRPr="00792585" w:rsidRDefault="00845492" w:rsidP="00845492">
      <w:pPr>
        <w:jc w:val="both"/>
        <w:rPr>
          <w:rFonts w:asciiTheme="minorHAnsi" w:hAnsiTheme="minorHAnsi" w:cstheme="minorHAnsi"/>
        </w:rPr>
      </w:pPr>
    </w:p>
    <w:p w:rsidR="00845492" w:rsidRPr="00965518" w:rsidRDefault="00845492" w:rsidP="0084549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45492" w:rsidRPr="00965518" w:rsidRDefault="00845492" w:rsidP="0084549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45492" w:rsidRPr="00965518" w:rsidRDefault="00845492" w:rsidP="0084549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45492" w:rsidRPr="00965518" w:rsidRDefault="00845492" w:rsidP="0084549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45492" w:rsidRDefault="00845492" w:rsidP="00845492"/>
    <w:p w:rsidR="00845492" w:rsidRDefault="00845492" w:rsidP="00845492"/>
    <w:p w:rsidR="00845492" w:rsidRDefault="00845492"/>
    <w:p w:rsidR="00A42EDF" w:rsidRDefault="00A42EDF"/>
    <w:p w:rsidR="00A42EDF" w:rsidRDefault="00A42EDF"/>
    <w:p w:rsidR="00A42EDF" w:rsidRDefault="00A42EDF"/>
    <w:p w:rsidR="00A42EDF" w:rsidRDefault="00A42EDF"/>
    <w:p w:rsidR="00A42EDF" w:rsidRDefault="00A42EDF"/>
    <w:p w:rsidR="00A42EDF" w:rsidRDefault="00A42EDF"/>
    <w:p w:rsidR="00A42EDF" w:rsidRDefault="00A42EDF"/>
    <w:p w:rsidR="00A42EDF" w:rsidRDefault="00A42EDF"/>
    <w:p w:rsidR="00A42EDF" w:rsidRDefault="00A42EDF"/>
    <w:p w:rsidR="00A42EDF" w:rsidRDefault="00A42EDF"/>
    <w:p w:rsidR="00A42EDF" w:rsidRDefault="00A42EDF"/>
    <w:p w:rsidR="00A42EDF" w:rsidRDefault="00A42EDF"/>
    <w:p w:rsidR="00A42EDF" w:rsidRDefault="00A42EDF" w:rsidP="00A42ED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42EDF" w:rsidRDefault="00A42EDF" w:rsidP="00A42ED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42EDF" w:rsidRPr="00965518" w:rsidRDefault="00A42EDF" w:rsidP="00A42ED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A42EDF" w:rsidRPr="00965518" w:rsidRDefault="00A42EDF" w:rsidP="00A42ED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A42EDF" w:rsidRPr="00965518" w:rsidRDefault="00A42EDF" w:rsidP="00A42EDF">
      <w:pPr>
        <w:pStyle w:val="Nzev"/>
        <w:rPr>
          <w:rFonts w:asciiTheme="minorHAnsi" w:hAnsiTheme="minorHAnsi" w:cstheme="minorHAnsi"/>
        </w:rPr>
      </w:pPr>
    </w:p>
    <w:p w:rsidR="00A42EDF" w:rsidRPr="00965518" w:rsidRDefault="00A42EDF" w:rsidP="00A42ED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A42EDF" w:rsidRPr="00965518" w:rsidRDefault="00A42EDF" w:rsidP="00A42ED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A42EDF" w:rsidRPr="00965518" w:rsidRDefault="00A42EDF" w:rsidP="00A42ED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:rsidR="00A42EDF" w:rsidRPr="00965518" w:rsidRDefault="00A42EDF" w:rsidP="00A42ED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26.6.2019</w:t>
      </w:r>
    </w:p>
    <w:p w:rsidR="00A42EDF" w:rsidRDefault="00A42EDF" w:rsidP="00A42EDF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zrušení smlouvy o smlouvě budoucí o zřízení věcného břemene – akce „Rozšíření optické sítě </w:t>
      </w:r>
      <w:proofErr w:type="spellStart"/>
      <w:r>
        <w:rPr>
          <w:rFonts w:asciiTheme="minorHAnsi" w:hAnsiTheme="minorHAnsi" w:cstheme="minorHAnsi"/>
          <w:u w:val="single"/>
        </w:rPr>
        <w:t>Dial</w:t>
      </w:r>
      <w:proofErr w:type="spellEnd"/>
      <w:r>
        <w:rPr>
          <w:rFonts w:asciiTheme="minorHAnsi" w:hAnsiTheme="minorHAnsi" w:cstheme="minorHAnsi"/>
          <w:u w:val="single"/>
        </w:rPr>
        <w:t xml:space="preserve"> Telecom a.s. Kutnohorská“</w:t>
      </w:r>
    </w:p>
    <w:p w:rsidR="00A42EDF" w:rsidRDefault="00A42EDF" w:rsidP="00A42EDF">
      <w:pPr>
        <w:jc w:val="center"/>
        <w:rPr>
          <w:rFonts w:asciiTheme="minorHAnsi" w:hAnsiTheme="minorHAnsi" w:cstheme="minorHAnsi"/>
          <w:u w:val="single"/>
        </w:rPr>
      </w:pPr>
    </w:p>
    <w:p w:rsidR="00A42EDF" w:rsidRPr="00965518" w:rsidRDefault="00A42EDF" w:rsidP="00A42ED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A42EDF" w:rsidRDefault="00A42EDF" w:rsidP="00A42EDF">
      <w:pPr>
        <w:jc w:val="both"/>
        <w:rPr>
          <w:rFonts w:asciiTheme="minorHAnsi" w:hAnsiTheme="minorHAnsi" w:cstheme="minorHAnsi"/>
        </w:rPr>
      </w:pPr>
    </w:p>
    <w:p w:rsidR="00A42EDF" w:rsidRPr="00792585" w:rsidRDefault="00A42EDF" w:rsidP="00A42EDF">
      <w:pPr>
        <w:jc w:val="both"/>
        <w:rPr>
          <w:rFonts w:asciiTheme="minorHAnsi" w:hAnsiTheme="minorHAnsi" w:cstheme="minorHAnsi"/>
        </w:rPr>
      </w:pPr>
    </w:p>
    <w:p w:rsidR="00A42EDF" w:rsidRPr="00792585" w:rsidRDefault="00A42EDF" w:rsidP="00A42ED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A42EDF" w:rsidRPr="00792585" w:rsidRDefault="00A42EDF" w:rsidP="00A42EDF">
      <w:pPr>
        <w:rPr>
          <w:rFonts w:asciiTheme="minorHAnsi" w:hAnsiTheme="minorHAnsi" w:cstheme="minorHAnsi"/>
        </w:rPr>
      </w:pPr>
    </w:p>
    <w:p w:rsidR="00A42EDF" w:rsidRPr="00F82BE3" w:rsidRDefault="00A42EDF" w:rsidP="00A42ED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 e r e   n a   v ě d o m í</w:t>
      </w:r>
    </w:p>
    <w:p w:rsidR="00A42EDF" w:rsidRPr="00F82BE3" w:rsidRDefault="00A42EDF" w:rsidP="00A42ED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42EDF" w:rsidRPr="00F82BE3" w:rsidRDefault="00A42EDF" w:rsidP="00A42EDF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geometrické plány pro vymezení rozsahu věcného břemene č. 1772-217/2019 a č. 1336-217/2019, ze kterých vyplývá, že pozemky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348/4, 375/1 a 377/1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Štěrboholy nebyly dotčeny trasou telekomunikačního vedení;</w:t>
      </w:r>
    </w:p>
    <w:p w:rsidR="00A42EDF" w:rsidRPr="00F82BE3" w:rsidRDefault="00A42EDF" w:rsidP="00A42EDF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42EDF" w:rsidRPr="00F82BE3" w:rsidRDefault="00A42EDF" w:rsidP="00A42ED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 u š í </w:t>
      </w:r>
    </w:p>
    <w:p w:rsidR="00A42EDF" w:rsidRPr="00F82BE3" w:rsidRDefault="00A42EDF" w:rsidP="00A42EDF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42EDF" w:rsidRPr="00F82BE3" w:rsidRDefault="00A42EDF" w:rsidP="00A42EDF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ruší smlouvu o zřízení věcného břemene – služebnosti č. S-0002/2019 ze dne 28.2.2019.</w:t>
      </w:r>
    </w:p>
    <w:p w:rsidR="00A42EDF" w:rsidRPr="00034372" w:rsidRDefault="00A42EDF" w:rsidP="00A42ED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42EDF" w:rsidRPr="00034372" w:rsidRDefault="00A42EDF" w:rsidP="00A42ED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42EDF" w:rsidRPr="00034372" w:rsidRDefault="00A42EDF" w:rsidP="00A42ED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42EDF" w:rsidRPr="00792585" w:rsidRDefault="00A42EDF" w:rsidP="00A42EDF">
      <w:pPr>
        <w:jc w:val="both"/>
        <w:rPr>
          <w:rFonts w:asciiTheme="minorHAnsi" w:hAnsiTheme="minorHAnsi" w:cstheme="minorHAnsi"/>
        </w:rPr>
      </w:pPr>
    </w:p>
    <w:p w:rsidR="00A42EDF" w:rsidRDefault="00A42EDF" w:rsidP="00A42EDF">
      <w:pPr>
        <w:jc w:val="both"/>
        <w:rPr>
          <w:rFonts w:asciiTheme="minorHAnsi" w:hAnsiTheme="minorHAnsi" w:cstheme="minorHAnsi"/>
        </w:rPr>
      </w:pPr>
    </w:p>
    <w:p w:rsidR="00A42EDF" w:rsidRPr="00792585" w:rsidRDefault="00A42EDF" w:rsidP="00A42EDF">
      <w:pPr>
        <w:jc w:val="both"/>
        <w:rPr>
          <w:rFonts w:asciiTheme="minorHAnsi" w:hAnsiTheme="minorHAnsi" w:cstheme="minorHAnsi"/>
        </w:rPr>
      </w:pPr>
    </w:p>
    <w:p w:rsidR="00A42EDF" w:rsidRPr="00965518" w:rsidRDefault="00A42EDF" w:rsidP="00A42ED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A42EDF" w:rsidRPr="00965518" w:rsidRDefault="00A42EDF" w:rsidP="00A42ED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A42EDF" w:rsidRPr="00965518" w:rsidRDefault="00A42EDF" w:rsidP="00A42ED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A42EDF" w:rsidRPr="00965518" w:rsidRDefault="00A42EDF" w:rsidP="00A42ED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A42EDF" w:rsidRDefault="00A42EDF" w:rsidP="00A42EDF"/>
    <w:p w:rsidR="00A42EDF" w:rsidRDefault="00A42EDF" w:rsidP="00A42EDF"/>
    <w:p w:rsidR="00A42EDF" w:rsidRDefault="00A42EDF" w:rsidP="00A42EDF"/>
    <w:p w:rsidR="00A42EDF" w:rsidRDefault="00A42EDF"/>
    <w:p w:rsidR="00F45090" w:rsidRDefault="00F45090"/>
    <w:p w:rsidR="00F45090" w:rsidRDefault="00F45090"/>
    <w:p w:rsidR="00F45090" w:rsidRDefault="00F45090"/>
    <w:p w:rsidR="00F45090" w:rsidRDefault="00F45090"/>
    <w:p w:rsidR="00F45090" w:rsidRDefault="00F45090"/>
    <w:p w:rsidR="00F45090" w:rsidRDefault="00F45090"/>
    <w:p w:rsidR="00F45090" w:rsidRDefault="00F45090"/>
    <w:p w:rsidR="00F45090" w:rsidRDefault="00F45090" w:rsidP="00F4509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45090" w:rsidRDefault="00F45090" w:rsidP="00F4509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45090" w:rsidRPr="00965518" w:rsidRDefault="00F45090" w:rsidP="00F4509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45090" w:rsidRPr="00965518" w:rsidRDefault="00F45090" w:rsidP="00F4509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45090" w:rsidRPr="00965518" w:rsidRDefault="00F45090" w:rsidP="00F45090">
      <w:pPr>
        <w:pStyle w:val="Nzev"/>
        <w:rPr>
          <w:rFonts w:asciiTheme="minorHAnsi" w:hAnsiTheme="minorHAnsi" w:cstheme="minorHAnsi"/>
        </w:rPr>
      </w:pPr>
    </w:p>
    <w:p w:rsidR="00F45090" w:rsidRPr="00965518" w:rsidRDefault="00F45090" w:rsidP="00F4509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F45090" w:rsidRPr="00965518" w:rsidRDefault="00F45090" w:rsidP="00F4509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F45090" w:rsidRPr="00965518" w:rsidRDefault="00F45090" w:rsidP="00F4509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IX</w:t>
      </w:r>
    </w:p>
    <w:p w:rsidR="00F45090" w:rsidRPr="00965518" w:rsidRDefault="00F45090" w:rsidP="00F4509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26.6.2019</w:t>
      </w:r>
    </w:p>
    <w:p w:rsidR="00F45090" w:rsidRDefault="00F45090" w:rsidP="00F45090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obecně závazné vyhlášky hl. m. Prahy o výši koeficientů pro výpočet daně z nemovitých věcí</w:t>
      </w:r>
    </w:p>
    <w:p w:rsidR="00F45090" w:rsidRDefault="00F45090" w:rsidP="00F45090">
      <w:pPr>
        <w:jc w:val="center"/>
        <w:rPr>
          <w:rFonts w:asciiTheme="minorHAnsi" w:hAnsiTheme="minorHAnsi" w:cstheme="minorHAnsi"/>
          <w:u w:val="single"/>
        </w:rPr>
      </w:pPr>
    </w:p>
    <w:p w:rsidR="00F45090" w:rsidRPr="00965518" w:rsidRDefault="00F45090" w:rsidP="00F4509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F45090" w:rsidRPr="00792585" w:rsidRDefault="00F45090" w:rsidP="00F45090">
      <w:pPr>
        <w:jc w:val="both"/>
        <w:rPr>
          <w:rFonts w:asciiTheme="minorHAnsi" w:hAnsiTheme="minorHAnsi" w:cstheme="minorHAnsi"/>
        </w:rPr>
      </w:pPr>
    </w:p>
    <w:p w:rsidR="00F45090" w:rsidRPr="00792585" w:rsidRDefault="00F45090" w:rsidP="00F4509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F45090" w:rsidRPr="00792585" w:rsidRDefault="00F45090" w:rsidP="00F45090">
      <w:pPr>
        <w:rPr>
          <w:rFonts w:asciiTheme="minorHAnsi" w:hAnsiTheme="minorHAnsi" w:cstheme="minorHAnsi"/>
        </w:rPr>
      </w:pPr>
    </w:p>
    <w:p w:rsidR="00F45090" w:rsidRPr="00F82BE3" w:rsidRDefault="00F45090" w:rsidP="00F45090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 e r e   n a   v ě d o m í</w:t>
      </w:r>
    </w:p>
    <w:p w:rsidR="00F45090" w:rsidRPr="00F82BE3" w:rsidRDefault="00F45090" w:rsidP="00F4509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45090" w:rsidRPr="00F82BE3" w:rsidRDefault="00825856" w:rsidP="00F45090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obecně závazné vyhlášky hl. m. Prahy o výši koeficientů pro výpočet daně z nemovitých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věcí</w:t>
      </w:r>
      <w:r w:rsidR="0042553B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</w:p>
    <w:p w:rsidR="00F45090" w:rsidRPr="00F82BE3" w:rsidRDefault="00F45090" w:rsidP="00F4509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45090" w:rsidRPr="00F82BE3" w:rsidRDefault="00825856" w:rsidP="00F45090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:rsidR="00F45090" w:rsidRPr="00F82BE3" w:rsidRDefault="00F45090" w:rsidP="00F4509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45090" w:rsidRPr="00F82BE3" w:rsidRDefault="00825856" w:rsidP="00F45090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se zavedením místního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koeficientu  pro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výpočet daně </w:t>
      </w:r>
      <w:r w:rsidR="0042553B">
        <w:rPr>
          <w:rFonts w:asciiTheme="minorHAnsi" w:hAnsiTheme="minorHAnsi" w:cstheme="minorHAnsi"/>
          <w:iCs/>
          <w:sz w:val="22"/>
          <w:szCs w:val="22"/>
        </w:rPr>
        <w:t>v hodnotě 2 ;</w:t>
      </w:r>
    </w:p>
    <w:p w:rsidR="00F45090" w:rsidRPr="00034372" w:rsidRDefault="00F45090" w:rsidP="00F4509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45090" w:rsidRPr="0042553B" w:rsidRDefault="0042553B" w:rsidP="0042553B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F45090" w:rsidRPr="00034372" w:rsidRDefault="00F45090" w:rsidP="00F4509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45090" w:rsidRDefault="0042553B" w:rsidP="0042553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2553B">
        <w:rPr>
          <w:rFonts w:asciiTheme="minorHAnsi" w:hAnsiTheme="minorHAnsi" w:cstheme="minorHAnsi"/>
          <w:sz w:val="22"/>
          <w:szCs w:val="22"/>
        </w:rPr>
        <w:t xml:space="preserve">velikostní </w:t>
      </w:r>
      <w:r>
        <w:rPr>
          <w:rFonts w:asciiTheme="minorHAnsi" w:hAnsiTheme="minorHAnsi" w:cstheme="minorHAnsi"/>
          <w:sz w:val="22"/>
          <w:szCs w:val="22"/>
        </w:rPr>
        <w:t>koeficient daně dle § 6, odst. 4 a § 11, odst. 3 písm. a) zákona č. 338/1992 Sb., o dani z nemovitých věcí, na území městské části Praha – Štěrboholy na hodnotu 2,5.</w:t>
      </w:r>
    </w:p>
    <w:p w:rsidR="0042553B" w:rsidRDefault="0042553B" w:rsidP="0042553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2553B" w:rsidRDefault="0042553B" w:rsidP="0042553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2553B" w:rsidRPr="0042553B" w:rsidRDefault="0042553B" w:rsidP="0042553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F45090" w:rsidRDefault="00F45090" w:rsidP="00F45090">
      <w:pPr>
        <w:jc w:val="both"/>
        <w:rPr>
          <w:rFonts w:asciiTheme="minorHAnsi" w:hAnsiTheme="minorHAnsi" w:cstheme="minorHAnsi"/>
        </w:rPr>
      </w:pPr>
    </w:p>
    <w:p w:rsidR="00F45090" w:rsidRDefault="00F45090" w:rsidP="00F45090">
      <w:pPr>
        <w:jc w:val="both"/>
        <w:rPr>
          <w:rFonts w:asciiTheme="minorHAnsi" w:hAnsiTheme="minorHAnsi" w:cstheme="minorHAnsi"/>
        </w:rPr>
      </w:pPr>
    </w:p>
    <w:p w:rsidR="0042553B" w:rsidRPr="00792585" w:rsidRDefault="0042553B" w:rsidP="00F45090">
      <w:pPr>
        <w:jc w:val="both"/>
        <w:rPr>
          <w:rFonts w:asciiTheme="minorHAnsi" w:hAnsiTheme="minorHAnsi" w:cstheme="minorHAnsi"/>
        </w:rPr>
      </w:pPr>
    </w:p>
    <w:p w:rsidR="00F45090" w:rsidRPr="00965518" w:rsidRDefault="00F45090" w:rsidP="00F4509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45090" w:rsidRPr="00965518" w:rsidRDefault="00F45090" w:rsidP="00F4509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F45090" w:rsidRPr="00965518" w:rsidRDefault="00F45090" w:rsidP="00F4509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F45090" w:rsidRPr="00965518" w:rsidRDefault="00F45090" w:rsidP="00F4509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F45090" w:rsidRDefault="00F45090" w:rsidP="00F45090"/>
    <w:p w:rsidR="00F45090" w:rsidRDefault="00F45090" w:rsidP="00F45090"/>
    <w:p w:rsidR="00F45090" w:rsidRDefault="00F45090" w:rsidP="00F45090"/>
    <w:p w:rsidR="00F45090" w:rsidRDefault="00F45090" w:rsidP="00F45090"/>
    <w:p w:rsidR="00F45090" w:rsidRDefault="00F45090"/>
    <w:p w:rsidR="00444092" w:rsidRDefault="00444092"/>
    <w:p w:rsidR="00444092" w:rsidRDefault="00444092"/>
    <w:p w:rsidR="00444092" w:rsidRDefault="00444092"/>
    <w:p w:rsidR="0030205A" w:rsidRDefault="0030205A" w:rsidP="0030205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E098F" w:rsidRDefault="001E098F" w:rsidP="0030205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0205A" w:rsidRPr="00965518" w:rsidRDefault="0030205A" w:rsidP="0030205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0205A" w:rsidRPr="00965518" w:rsidRDefault="0030205A" w:rsidP="0030205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0205A" w:rsidRPr="00965518" w:rsidRDefault="0030205A" w:rsidP="0030205A">
      <w:pPr>
        <w:pStyle w:val="Nzev"/>
        <w:rPr>
          <w:rFonts w:asciiTheme="minorHAnsi" w:hAnsiTheme="minorHAnsi" w:cstheme="minorHAnsi"/>
        </w:rPr>
      </w:pPr>
    </w:p>
    <w:p w:rsidR="0030205A" w:rsidRPr="00965518" w:rsidRDefault="0030205A" w:rsidP="0030205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30205A" w:rsidRPr="00965518" w:rsidRDefault="0030205A" w:rsidP="0030205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30205A" w:rsidRPr="00965518" w:rsidRDefault="0030205A" w:rsidP="0030205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</w:t>
      </w:r>
    </w:p>
    <w:p w:rsidR="0030205A" w:rsidRPr="00965518" w:rsidRDefault="0030205A" w:rsidP="0030205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26.6.2019</w:t>
      </w:r>
    </w:p>
    <w:p w:rsidR="0030205A" w:rsidRDefault="0030205A" w:rsidP="0030205A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návrhu na pořízení změny územního plánu SÚ HMP zkráceným postupem </w:t>
      </w:r>
    </w:p>
    <w:p w:rsidR="0030205A" w:rsidRDefault="0030205A" w:rsidP="0030205A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– navýšení indexu míry využití území 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375/3 a 375/5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30205A" w:rsidRDefault="0030205A" w:rsidP="0030205A">
      <w:pPr>
        <w:jc w:val="center"/>
        <w:rPr>
          <w:rFonts w:asciiTheme="minorHAnsi" w:hAnsiTheme="minorHAnsi" w:cstheme="minorHAnsi"/>
          <w:u w:val="single"/>
        </w:rPr>
      </w:pPr>
    </w:p>
    <w:p w:rsidR="0030205A" w:rsidRPr="00965518" w:rsidRDefault="0030205A" w:rsidP="0030205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30205A" w:rsidRPr="00792585" w:rsidRDefault="0030205A" w:rsidP="0030205A">
      <w:pPr>
        <w:jc w:val="both"/>
        <w:rPr>
          <w:rFonts w:asciiTheme="minorHAnsi" w:hAnsiTheme="minorHAnsi" w:cstheme="minorHAnsi"/>
        </w:rPr>
      </w:pPr>
    </w:p>
    <w:p w:rsidR="0030205A" w:rsidRPr="00792585" w:rsidRDefault="0030205A" w:rsidP="0030205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30205A" w:rsidRPr="00792585" w:rsidRDefault="0030205A" w:rsidP="0030205A">
      <w:pPr>
        <w:rPr>
          <w:rFonts w:asciiTheme="minorHAnsi" w:hAnsiTheme="minorHAnsi" w:cstheme="minorHAnsi"/>
        </w:rPr>
      </w:pPr>
    </w:p>
    <w:p w:rsidR="0030205A" w:rsidRPr="00F82BE3" w:rsidRDefault="0030205A" w:rsidP="0030205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30205A" w:rsidRPr="00F82BE3" w:rsidRDefault="0030205A" w:rsidP="0030205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0205A" w:rsidRPr="00F82BE3" w:rsidRDefault="0030205A" w:rsidP="0030205A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návrh na pořízení změny územního plánu sídelního útvaru hl. m. Prahy podaný GRANIT Real v.o.s.</w:t>
      </w:r>
    </w:p>
    <w:p w:rsidR="0030205A" w:rsidRPr="00F82BE3" w:rsidRDefault="0030205A" w:rsidP="0030205A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0205A" w:rsidRPr="00F82BE3" w:rsidRDefault="0030205A" w:rsidP="0030205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o u h l a s í </w:t>
      </w:r>
    </w:p>
    <w:p w:rsidR="0030205A" w:rsidRPr="00F82BE3" w:rsidRDefault="0030205A" w:rsidP="0030205A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30205A" w:rsidRPr="00F82BE3" w:rsidRDefault="0030205A" w:rsidP="0030205A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se změnou funkčního využití území na OB-E u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 xml:space="preserve">pozemků 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375/3 a 375/5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Štěrboholy pod podmínkou uzavření plánovací smlouvy, jejíž přílohou bude předložená podkladová urbanistická studie na výstavbu bytových domů s maximální podlažností 3 až 4 nadzemních podlaží, zpracovaná AHK ARCHITEKTI s.r.o. 24.04.2019.</w:t>
      </w:r>
    </w:p>
    <w:p w:rsidR="0030205A" w:rsidRPr="00034372" w:rsidRDefault="0030205A" w:rsidP="0030205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0205A" w:rsidRDefault="0030205A" w:rsidP="0030205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0205A" w:rsidRDefault="0030205A" w:rsidP="0030205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0205A" w:rsidRPr="0042553B" w:rsidRDefault="0030205A" w:rsidP="0030205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30205A" w:rsidRDefault="0030205A" w:rsidP="0030205A">
      <w:pPr>
        <w:jc w:val="both"/>
        <w:rPr>
          <w:rFonts w:asciiTheme="minorHAnsi" w:hAnsiTheme="minorHAnsi" w:cstheme="minorHAnsi"/>
        </w:rPr>
      </w:pPr>
    </w:p>
    <w:p w:rsidR="0030205A" w:rsidRDefault="0030205A" w:rsidP="0030205A">
      <w:pPr>
        <w:jc w:val="both"/>
        <w:rPr>
          <w:rFonts w:asciiTheme="minorHAnsi" w:hAnsiTheme="minorHAnsi" w:cstheme="minorHAnsi"/>
        </w:rPr>
      </w:pPr>
    </w:p>
    <w:p w:rsidR="0030205A" w:rsidRPr="00965518" w:rsidRDefault="0030205A" w:rsidP="0030205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0205A" w:rsidRPr="00965518" w:rsidRDefault="0030205A" w:rsidP="0030205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30205A" w:rsidRPr="00965518" w:rsidRDefault="0030205A" w:rsidP="0030205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30205A" w:rsidRPr="00965518" w:rsidRDefault="0030205A" w:rsidP="0030205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30205A" w:rsidRDefault="0030205A" w:rsidP="0030205A"/>
    <w:p w:rsidR="0030205A" w:rsidRDefault="0030205A" w:rsidP="0030205A"/>
    <w:p w:rsidR="0030205A" w:rsidRDefault="0030205A" w:rsidP="0030205A"/>
    <w:p w:rsidR="0030205A" w:rsidRDefault="0030205A" w:rsidP="0030205A"/>
    <w:p w:rsidR="0030205A" w:rsidRDefault="0030205A" w:rsidP="0030205A"/>
    <w:p w:rsidR="0030205A" w:rsidRDefault="0030205A" w:rsidP="0030205A"/>
    <w:p w:rsidR="0030205A" w:rsidRDefault="0030205A"/>
    <w:p w:rsidR="0030205A" w:rsidRDefault="0030205A"/>
    <w:p w:rsidR="00F15911" w:rsidRDefault="00F15911"/>
    <w:p w:rsidR="00F15911" w:rsidRDefault="00F15911"/>
    <w:p w:rsidR="00F15911" w:rsidRDefault="00F15911" w:rsidP="00F1591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15911" w:rsidRDefault="00F15911" w:rsidP="00F1591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15911" w:rsidRPr="00965518" w:rsidRDefault="00F15911" w:rsidP="00F1591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15911" w:rsidRPr="00965518" w:rsidRDefault="00F15911" w:rsidP="00F1591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15911" w:rsidRPr="00965518" w:rsidRDefault="00F15911" w:rsidP="00F15911">
      <w:pPr>
        <w:pStyle w:val="Nzev"/>
        <w:rPr>
          <w:rFonts w:asciiTheme="minorHAnsi" w:hAnsiTheme="minorHAnsi" w:cstheme="minorHAnsi"/>
        </w:rPr>
      </w:pPr>
    </w:p>
    <w:p w:rsidR="00F15911" w:rsidRPr="00965518" w:rsidRDefault="00F15911" w:rsidP="00F1591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F15911" w:rsidRPr="00965518" w:rsidRDefault="00F15911" w:rsidP="00F1591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F15911" w:rsidRPr="00965518" w:rsidRDefault="00F15911" w:rsidP="00F1591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XI</w:t>
      </w:r>
    </w:p>
    <w:p w:rsidR="00F15911" w:rsidRPr="00965518" w:rsidRDefault="00F15911" w:rsidP="00F1591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26.6.2019</w:t>
      </w:r>
    </w:p>
    <w:p w:rsidR="00F15911" w:rsidRDefault="00F15911" w:rsidP="00F15911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návrhu na pořízení změny územního plánu SÚ HMP zkráceným postupem </w:t>
      </w:r>
    </w:p>
    <w:p w:rsidR="00F15911" w:rsidRDefault="00F15911" w:rsidP="00F15911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– změna funkčního využití části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184/5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F15911" w:rsidRDefault="00F15911" w:rsidP="00F15911">
      <w:pPr>
        <w:jc w:val="center"/>
        <w:rPr>
          <w:rFonts w:asciiTheme="minorHAnsi" w:hAnsiTheme="minorHAnsi" w:cstheme="minorHAnsi"/>
          <w:u w:val="single"/>
        </w:rPr>
      </w:pPr>
    </w:p>
    <w:p w:rsidR="00F15911" w:rsidRPr="00965518" w:rsidRDefault="00F15911" w:rsidP="00F1591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F15911" w:rsidRPr="00792585" w:rsidRDefault="00F15911" w:rsidP="00F15911">
      <w:pPr>
        <w:jc w:val="both"/>
        <w:rPr>
          <w:rFonts w:asciiTheme="minorHAnsi" w:hAnsiTheme="minorHAnsi" w:cstheme="minorHAnsi"/>
        </w:rPr>
      </w:pPr>
    </w:p>
    <w:p w:rsidR="00F15911" w:rsidRPr="00792585" w:rsidRDefault="00F15911" w:rsidP="00F1591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F15911" w:rsidRPr="00792585" w:rsidRDefault="00F15911" w:rsidP="00F15911">
      <w:pPr>
        <w:rPr>
          <w:rFonts w:asciiTheme="minorHAnsi" w:hAnsiTheme="minorHAnsi" w:cstheme="minorHAnsi"/>
        </w:rPr>
      </w:pPr>
    </w:p>
    <w:p w:rsidR="00F15911" w:rsidRPr="00F82BE3" w:rsidRDefault="00F15911" w:rsidP="00F15911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F15911" w:rsidRPr="00F82BE3" w:rsidRDefault="00F15911" w:rsidP="00F1591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15911" w:rsidRPr="00F82BE3" w:rsidRDefault="00F15911" w:rsidP="00F15911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návrh na pořízení změny územního plánu sídelního útvaru hl. m. Prahy podaný skupinou vlastníků pozemku;</w:t>
      </w:r>
    </w:p>
    <w:p w:rsidR="00F15911" w:rsidRPr="00F82BE3" w:rsidRDefault="00F15911" w:rsidP="00F1591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15911" w:rsidRPr="00F82BE3" w:rsidRDefault="00F15911" w:rsidP="00F15911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 e s o u h l a s í </w:t>
      </w:r>
    </w:p>
    <w:p w:rsidR="00F15911" w:rsidRPr="00F82BE3" w:rsidRDefault="00F15911" w:rsidP="00F15911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15911" w:rsidRPr="00F82BE3" w:rsidRDefault="00F15911" w:rsidP="00F15911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 předloženým návrhem – změnou funkčního využití části pozemku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č. 184/5 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Štěrboholy ze stávajícího ZP a LR na SV-C s odkazem na podané zásadní připomínky městské části k Metropolitnímu plánu z roku 2018.</w:t>
      </w:r>
    </w:p>
    <w:p w:rsidR="00F15911" w:rsidRPr="00034372" w:rsidRDefault="00F15911" w:rsidP="00F1591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15911" w:rsidRDefault="00F15911" w:rsidP="00F1591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F15911" w:rsidRDefault="00F15911" w:rsidP="00F1591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F15911" w:rsidRPr="0042553B" w:rsidRDefault="00F15911" w:rsidP="00F1591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F15911" w:rsidRDefault="00F15911" w:rsidP="00F15911">
      <w:pPr>
        <w:jc w:val="both"/>
        <w:rPr>
          <w:rFonts w:asciiTheme="minorHAnsi" w:hAnsiTheme="minorHAnsi" w:cstheme="minorHAnsi"/>
        </w:rPr>
      </w:pPr>
    </w:p>
    <w:p w:rsidR="00F15911" w:rsidRDefault="00F15911" w:rsidP="00F15911">
      <w:pPr>
        <w:jc w:val="both"/>
        <w:rPr>
          <w:rFonts w:asciiTheme="minorHAnsi" w:hAnsiTheme="minorHAnsi" w:cstheme="minorHAnsi"/>
        </w:rPr>
      </w:pPr>
    </w:p>
    <w:p w:rsidR="00F15911" w:rsidRPr="00965518" w:rsidRDefault="00F15911" w:rsidP="00F1591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15911" w:rsidRPr="00965518" w:rsidRDefault="00F15911" w:rsidP="00F1591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F15911" w:rsidRPr="00965518" w:rsidRDefault="00F15911" w:rsidP="00F1591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F15911" w:rsidRPr="00965518" w:rsidRDefault="00F15911" w:rsidP="00F1591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F15911" w:rsidRDefault="00F15911" w:rsidP="00F15911"/>
    <w:p w:rsidR="00F15911" w:rsidRDefault="00F15911" w:rsidP="00F15911"/>
    <w:p w:rsidR="00F15911" w:rsidRDefault="00F15911" w:rsidP="00F15911"/>
    <w:p w:rsidR="00F15911" w:rsidRDefault="00F15911" w:rsidP="00F15911"/>
    <w:p w:rsidR="00F15911" w:rsidRDefault="00F15911" w:rsidP="00F15911"/>
    <w:p w:rsidR="00F15911" w:rsidRDefault="00F15911"/>
    <w:p w:rsidR="00B31082" w:rsidRDefault="00B31082"/>
    <w:p w:rsidR="00B31082" w:rsidRDefault="00B31082"/>
    <w:p w:rsidR="00B31082" w:rsidRDefault="00B31082"/>
    <w:p w:rsidR="00B31082" w:rsidRDefault="00B31082"/>
    <w:p w:rsidR="00B31082" w:rsidRDefault="00B31082"/>
    <w:p w:rsidR="00B31082" w:rsidRDefault="00B31082" w:rsidP="00B310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1082" w:rsidRDefault="00B31082" w:rsidP="00B310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1082" w:rsidRPr="00965518" w:rsidRDefault="00B31082" w:rsidP="00B3108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B31082" w:rsidRPr="00965518" w:rsidRDefault="00B31082" w:rsidP="00B3108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B31082" w:rsidRPr="00965518" w:rsidRDefault="00B31082" w:rsidP="00B31082">
      <w:pPr>
        <w:pStyle w:val="Nzev"/>
        <w:rPr>
          <w:rFonts w:asciiTheme="minorHAnsi" w:hAnsiTheme="minorHAnsi" w:cstheme="minorHAnsi"/>
        </w:rPr>
      </w:pPr>
    </w:p>
    <w:p w:rsidR="00B31082" w:rsidRPr="00965518" w:rsidRDefault="00B31082" w:rsidP="00B3108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B31082" w:rsidRPr="00965518" w:rsidRDefault="00B31082" w:rsidP="00B3108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B31082" w:rsidRPr="00965518" w:rsidRDefault="00B31082" w:rsidP="00B3108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XII</w:t>
      </w:r>
    </w:p>
    <w:p w:rsidR="00B31082" w:rsidRPr="00965518" w:rsidRDefault="00B31082" w:rsidP="00B3108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26.6.2019</w:t>
      </w:r>
    </w:p>
    <w:p w:rsidR="00B31082" w:rsidRDefault="00B31082" w:rsidP="00B31082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plánovací smlouvy s Rezidence Štěrboholy s.r.o. ke stavbě „Bytový dům Štěrboholy“</w:t>
      </w:r>
    </w:p>
    <w:p w:rsidR="00B31082" w:rsidRDefault="00B31082" w:rsidP="00B31082">
      <w:pPr>
        <w:jc w:val="center"/>
        <w:rPr>
          <w:rFonts w:asciiTheme="minorHAnsi" w:hAnsiTheme="minorHAnsi" w:cstheme="minorHAnsi"/>
          <w:u w:val="single"/>
        </w:rPr>
      </w:pPr>
    </w:p>
    <w:p w:rsidR="00B31082" w:rsidRPr="00965518" w:rsidRDefault="00B31082" w:rsidP="00B310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B31082" w:rsidRPr="00792585" w:rsidRDefault="00B31082" w:rsidP="00B31082">
      <w:pPr>
        <w:jc w:val="both"/>
        <w:rPr>
          <w:rFonts w:asciiTheme="minorHAnsi" w:hAnsiTheme="minorHAnsi" w:cstheme="minorHAnsi"/>
        </w:rPr>
      </w:pPr>
    </w:p>
    <w:p w:rsidR="00B31082" w:rsidRPr="00792585" w:rsidRDefault="00B31082" w:rsidP="00B3108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B31082" w:rsidRPr="00792585" w:rsidRDefault="00B31082" w:rsidP="00B31082">
      <w:pPr>
        <w:rPr>
          <w:rFonts w:asciiTheme="minorHAnsi" w:hAnsiTheme="minorHAnsi" w:cstheme="minorHAnsi"/>
        </w:rPr>
      </w:pPr>
    </w:p>
    <w:p w:rsidR="00B31082" w:rsidRPr="00B31082" w:rsidRDefault="00B31082" w:rsidP="00B31082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</w:t>
      </w:r>
      <w:r w:rsidR="00BA55D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v a l u j e </w:t>
      </w:r>
    </w:p>
    <w:p w:rsidR="00B31082" w:rsidRDefault="00B31082" w:rsidP="00B3108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31082" w:rsidRPr="00BA55DD" w:rsidRDefault="00BA55DD" w:rsidP="00B31082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uzavření plánovací smlouvy se společností Rezidence Štěrboholy s.r.o. v rámci stavby „Bytový dům Štěrboholy“ lokalita Pod Areálem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dle přílohy č. 1 k tomuto usnesení.</w:t>
      </w:r>
    </w:p>
    <w:p w:rsidR="00B31082" w:rsidRPr="0042553B" w:rsidRDefault="00B31082" w:rsidP="00B3108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31082" w:rsidRDefault="00B31082" w:rsidP="00B31082">
      <w:pPr>
        <w:jc w:val="both"/>
        <w:rPr>
          <w:rFonts w:asciiTheme="minorHAnsi" w:hAnsiTheme="minorHAnsi" w:cstheme="minorHAnsi"/>
        </w:rPr>
      </w:pPr>
    </w:p>
    <w:p w:rsidR="00B31082" w:rsidRDefault="00B31082" w:rsidP="00B31082">
      <w:pPr>
        <w:jc w:val="both"/>
        <w:rPr>
          <w:rFonts w:asciiTheme="minorHAnsi" w:hAnsiTheme="minorHAnsi" w:cstheme="minorHAnsi"/>
        </w:rPr>
      </w:pPr>
    </w:p>
    <w:p w:rsidR="00BA55DD" w:rsidRDefault="00BA55DD" w:rsidP="00B31082">
      <w:pPr>
        <w:jc w:val="both"/>
        <w:rPr>
          <w:rFonts w:asciiTheme="minorHAnsi" w:hAnsiTheme="minorHAnsi" w:cstheme="minorHAnsi"/>
        </w:rPr>
      </w:pPr>
    </w:p>
    <w:p w:rsidR="00BA55DD" w:rsidRDefault="00BA55DD" w:rsidP="00B31082">
      <w:pPr>
        <w:jc w:val="both"/>
        <w:rPr>
          <w:rFonts w:asciiTheme="minorHAnsi" w:hAnsiTheme="minorHAnsi" w:cstheme="minorHAnsi"/>
        </w:rPr>
      </w:pPr>
    </w:p>
    <w:p w:rsidR="00BA55DD" w:rsidRDefault="00BA55DD" w:rsidP="00B31082">
      <w:pPr>
        <w:jc w:val="both"/>
        <w:rPr>
          <w:rFonts w:asciiTheme="minorHAnsi" w:hAnsiTheme="minorHAnsi" w:cstheme="minorHAnsi"/>
        </w:rPr>
      </w:pPr>
    </w:p>
    <w:p w:rsidR="00B31082" w:rsidRPr="00965518" w:rsidRDefault="00B31082" w:rsidP="00B3108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B31082" w:rsidRPr="00965518" w:rsidRDefault="00B31082" w:rsidP="00B3108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B31082" w:rsidRPr="00965518" w:rsidRDefault="00B31082" w:rsidP="00B3108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B31082" w:rsidRPr="00965518" w:rsidRDefault="00B31082" w:rsidP="00B3108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B31082" w:rsidRDefault="00B31082" w:rsidP="00B31082"/>
    <w:p w:rsidR="00B31082" w:rsidRDefault="00B31082" w:rsidP="00B31082"/>
    <w:p w:rsidR="00B31082" w:rsidRDefault="00B31082" w:rsidP="00B31082"/>
    <w:p w:rsidR="00B31082" w:rsidRDefault="00B31082" w:rsidP="00B31082"/>
    <w:p w:rsidR="00B31082" w:rsidRDefault="00B31082" w:rsidP="00B31082"/>
    <w:p w:rsidR="00B31082" w:rsidRDefault="00B31082" w:rsidP="00B31082"/>
    <w:p w:rsidR="00B31082" w:rsidRDefault="00B31082"/>
    <w:p w:rsidR="00882B1B" w:rsidRDefault="00882B1B"/>
    <w:p w:rsidR="00882B1B" w:rsidRDefault="00882B1B"/>
    <w:p w:rsidR="00882B1B" w:rsidRDefault="00882B1B"/>
    <w:p w:rsidR="00882B1B" w:rsidRDefault="00882B1B"/>
    <w:p w:rsidR="00882B1B" w:rsidRDefault="00882B1B"/>
    <w:p w:rsidR="00882B1B" w:rsidRDefault="00882B1B"/>
    <w:p w:rsidR="00882B1B" w:rsidRDefault="00882B1B"/>
    <w:p w:rsidR="00882B1B" w:rsidRDefault="00882B1B"/>
    <w:p w:rsidR="00882B1B" w:rsidRDefault="00882B1B"/>
    <w:p w:rsidR="00882B1B" w:rsidRDefault="00882B1B"/>
    <w:p w:rsidR="00882B1B" w:rsidRDefault="00882B1B"/>
    <w:p w:rsidR="00882B1B" w:rsidRDefault="00882B1B" w:rsidP="00882B1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82B1B" w:rsidRDefault="00882B1B" w:rsidP="00882B1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82B1B" w:rsidRPr="00965518" w:rsidRDefault="00882B1B" w:rsidP="00882B1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82B1B" w:rsidRPr="00965518" w:rsidRDefault="00882B1B" w:rsidP="00882B1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82B1B" w:rsidRPr="00965518" w:rsidRDefault="00882B1B" w:rsidP="00882B1B">
      <w:pPr>
        <w:pStyle w:val="Nzev"/>
        <w:rPr>
          <w:rFonts w:asciiTheme="minorHAnsi" w:hAnsiTheme="minorHAnsi" w:cstheme="minorHAnsi"/>
        </w:rPr>
      </w:pPr>
    </w:p>
    <w:p w:rsidR="00882B1B" w:rsidRPr="00965518" w:rsidRDefault="00882B1B" w:rsidP="00882B1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82B1B" w:rsidRPr="00965518" w:rsidRDefault="00882B1B" w:rsidP="00882B1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82B1B" w:rsidRPr="00965518" w:rsidRDefault="00882B1B" w:rsidP="00882B1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8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XII</w:t>
      </w:r>
      <w:r>
        <w:rPr>
          <w:rFonts w:asciiTheme="minorHAnsi" w:hAnsiTheme="minorHAnsi" w:cstheme="minorHAnsi"/>
          <w:b/>
          <w:bCs/>
        </w:rPr>
        <w:t>I</w:t>
      </w:r>
    </w:p>
    <w:p w:rsidR="00882B1B" w:rsidRPr="00965518" w:rsidRDefault="00882B1B" w:rsidP="00882B1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26.6.2019</w:t>
      </w:r>
    </w:p>
    <w:p w:rsidR="00882B1B" w:rsidRDefault="00882B1B" w:rsidP="00882B1B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TÚZ s.r.o. o úpravu jednotkových cen položkového rozpočtu SOD</w:t>
      </w:r>
    </w:p>
    <w:p w:rsidR="00882B1B" w:rsidRDefault="00882B1B" w:rsidP="00882B1B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na údržbu veřejné zeleně v MČ</w:t>
      </w:r>
    </w:p>
    <w:p w:rsidR="00882B1B" w:rsidRDefault="00882B1B" w:rsidP="00882B1B">
      <w:pPr>
        <w:jc w:val="center"/>
        <w:rPr>
          <w:rFonts w:asciiTheme="minorHAnsi" w:hAnsiTheme="minorHAnsi" w:cstheme="minorHAnsi"/>
          <w:u w:val="single"/>
        </w:rPr>
      </w:pPr>
    </w:p>
    <w:p w:rsidR="00882B1B" w:rsidRPr="00965518" w:rsidRDefault="00882B1B" w:rsidP="00882B1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882B1B" w:rsidRPr="00792585" w:rsidRDefault="00882B1B" w:rsidP="00882B1B">
      <w:pPr>
        <w:jc w:val="both"/>
        <w:rPr>
          <w:rFonts w:asciiTheme="minorHAnsi" w:hAnsiTheme="minorHAnsi" w:cstheme="minorHAnsi"/>
        </w:rPr>
      </w:pPr>
    </w:p>
    <w:p w:rsidR="00882B1B" w:rsidRPr="00792585" w:rsidRDefault="00882B1B" w:rsidP="00882B1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882B1B" w:rsidRPr="00792585" w:rsidRDefault="00882B1B" w:rsidP="00882B1B">
      <w:pPr>
        <w:rPr>
          <w:rFonts w:asciiTheme="minorHAnsi" w:hAnsiTheme="minorHAnsi" w:cstheme="minorHAnsi"/>
        </w:rPr>
      </w:pPr>
    </w:p>
    <w:p w:rsidR="00882B1B" w:rsidRPr="00B31082" w:rsidRDefault="00882B1B" w:rsidP="00882B1B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:rsidR="00882B1B" w:rsidRDefault="00882B1B" w:rsidP="00882B1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82B1B" w:rsidRPr="00BA55DD" w:rsidRDefault="00882B1B" w:rsidP="00882B1B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úpravu jednotkových cen položkového rozpočtu ke smlouvě o dílo s TÚZ s.r.o. na údržbu veřejné zeleně v městské části o statisticky vyhlášenou míru inflace za rok 2018.</w:t>
      </w:r>
    </w:p>
    <w:p w:rsidR="00882B1B" w:rsidRPr="0042553B" w:rsidRDefault="00882B1B" w:rsidP="00882B1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82B1B" w:rsidRDefault="00882B1B" w:rsidP="00882B1B">
      <w:pPr>
        <w:jc w:val="both"/>
        <w:rPr>
          <w:rFonts w:asciiTheme="minorHAnsi" w:hAnsiTheme="minorHAnsi" w:cstheme="minorHAnsi"/>
        </w:rPr>
      </w:pPr>
    </w:p>
    <w:p w:rsidR="00882B1B" w:rsidRDefault="00882B1B" w:rsidP="00882B1B">
      <w:pPr>
        <w:jc w:val="both"/>
        <w:rPr>
          <w:rFonts w:asciiTheme="minorHAnsi" w:hAnsiTheme="minorHAnsi" w:cstheme="minorHAnsi"/>
        </w:rPr>
      </w:pPr>
    </w:p>
    <w:p w:rsidR="00882B1B" w:rsidRDefault="00882B1B" w:rsidP="00882B1B">
      <w:pPr>
        <w:jc w:val="both"/>
        <w:rPr>
          <w:rFonts w:asciiTheme="minorHAnsi" w:hAnsiTheme="minorHAnsi" w:cstheme="minorHAnsi"/>
        </w:rPr>
      </w:pPr>
    </w:p>
    <w:p w:rsidR="00882B1B" w:rsidRDefault="00882B1B" w:rsidP="00882B1B">
      <w:pPr>
        <w:jc w:val="both"/>
        <w:rPr>
          <w:rFonts w:asciiTheme="minorHAnsi" w:hAnsiTheme="minorHAnsi" w:cstheme="minorHAnsi"/>
        </w:rPr>
      </w:pPr>
    </w:p>
    <w:p w:rsidR="00882B1B" w:rsidRDefault="00882B1B" w:rsidP="00882B1B">
      <w:pPr>
        <w:jc w:val="both"/>
        <w:rPr>
          <w:rFonts w:asciiTheme="minorHAnsi" w:hAnsiTheme="minorHAnsi" w:cstheme="minorHAnsi"/>
        </w:rPr>
      </w:pPr>
    </w:p>
    <w:p w:rsidR="00882B1B" w:rsidRPr="00965518" w:rsidRDefault="00882B1B" w:rsidP="00882B1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</w:t>
      </w:r>
      <w:bookmarkStart w:id="0" w:name="_GoBack"/>
      <w:bookmarkEnd w:id="0"/>
      <w:r w:rsidRPr="00965518">
        <w:rPr>
          <w:rFonts w:asciiTheme="minorHAnsi" w:hAnsiTheme="minorHAnsi" w:cstheme="minorHAnsi"/>
          <w:bCs/>
        </w:rPr>
        <w:t>..................</w:t>
      </w:r>
    </w:p>
    <w:p w:rsidR="00882B1B" w:rsidRPr="00965518" w:rsidRDefault="00882B1B" w:rsidP="00882B1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82B1B" w:rsidRPr="00965518" w:rsidRDefault="00882B1B" w:rsidP="00882B1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82B1B" w:rsidRPr="00965518" w:rsidRDefault="00882B1B" w:rsidP="00882B1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82B1B" w:rsidRDefault="00882B1B" w:rsidP="00882B1B"/>
    <w:p w:rsidR="00882B1B" w:rsidRDefault="00882B1B" w:rsidP="00882B1B"/>
    <w:p w:rsidR="00882B1B" w:rsidRDefault="00882B1B" w:rsidP="00882B1B"/>
    <w:p w:rsidR="00882B1B" w:rsidRDefault="00882B1B" w:rsidP="00882B1B"/>
    <w:p w:rsidR="00882B1B" w:rsidRDefault="00882B1B" w:rsidP="00882B1B"/>
    <w:p w:rsidR="00882B1B" w:rsidRDefault="00882B1B" w:rsidP="00882B1B"/>
    <w:p w:rsidR="00882B1B" w:rsidRDefault="00882B1B" w:rsidP="00882B1B"/>
    <w:p w:rsidR="00882B1B" w:rsidRDefault="00882B1B"/>
    <w:sectPr w:rsidR="0088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405"/>
    <w:multiLevelType w:val="hybridMultilevel"/>
    <w:tmpl w:val="294468A4"/>
    <w:lvl w:ilvl="0" w:tplc="FC3883A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47AF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4718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467CB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6BB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514A"/>
    <w:multiLevelType w:val="hybridMultilevel"/>
    <w:tmpl w:val="9D5675A4"/>
    <w:lvl w:ilvl="0" w:tplc="FC3883A8">
      <w:start w:val="1"/>
      <w:numFmt w:val="decimal"/>
      <w:lvlText w:val="%1."/>
      <w:lvlJc w:val="left"/>
      <w:pPr>
        <w:ind w:left="1773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EC42C93"/>
    <w:multiLevelType w:val="hybridMultilevel"/>
    <w:tmpl w:val="8B081EAA"/>
    <w:lvl w:ilvl="0" w:tplc="FC3883A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60282"/>
    <w:multiLevelType w:val="multilevel"/>
    <w:tmpl w:val="D11A5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488A0BF5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22372"/>
    <w:multiLevelType w:val="hybridMultilevel"/>
    <w:tmpl w:val="F106F58E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E4D2B"/>
    <w:multiLevelType w:val="hybridMultilevel"/>
    <w:tmpl w:val="DE44566E"/>
    <w:lvl w:ilvl="0" w:tplc="5CFA4B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C014B88"/>
    <w:multiLevelType w:val="hybridMultilevel"/>
    <w:tmpl w:val="B240C634"/>
    <w:lvl w:ilvl="0" w:tplc="FC3883A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DB156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70C13"/>
    <w:multiLevelType w:val="hybridMultilevel"/>
    <w:tmpl w:val="B6322C44"/>
    <w:lvl w:ilvl="0" w:tplc="FC3883A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12"/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5C"/>
    <w:rsid w:val="001E098F"/>
    <w:rsid w:val="00265E70"/>
    <w:rsid w:val="002E0E2B"/>
    <w:rsid w:val="0030205A"/>
    <w:rsid w:val="0032561C"/>
    <w:rsid w:val="0033328F"/>
    <w:rsid w:val="0042553B"/>
    <w:rsid w:val="00444092"/>
    <w:rsid w:val="006317B6"/>
    <w:rsid w:val="00825856"/>
    <w:rsid w:val="00845492"/>
    <w:rsid w:val="00882B1B"/>
    <w:rsid w:val="009A1E9D"/>
    <w:rsid w:val="00A11C62"/>
    <w:rsid w:val="00A42EDF"/>
    <w:rsid w:val="00B31082"/>
    <w:rsid w:val="00BA55DD"/>
    <w:rsid w:val="00BD5069"/>
    <w:rsid w:val="00C51E5C"/>
    <w:rsid w:val="00DD16A0"/>
    <w:rsid w:val="00E07828"/>
    <w:rsid w:val="00F15911"/>
    <w:rsid w:val="00F45090"/>
    <w:rsid w:val="00F6635E"/>
    <w:rsid w:val="00F82BE3"/>
    <w:rsid w:val="00F9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A125"/>
  <w15:chartTrackingRefBased/>
  <w15:docId w15:val="{66C9E7F4-6B31-4C47-889F-C4508AA5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1E5C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1E5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51E5C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C51E5C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51E5C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C51E5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1E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63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35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13</Pages>
  <Words>1766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18</cp:revision>
  <cp:lastPrinted>2019-07-04T06:08:00Z</cp:lastPrinted>
  <dcterms:created xsi:type="dcterms:W3CDTF">2019-07-03T12:12:00Z</dcterms:created>
  <dcterms:modified xsi:type="dcterms:W3CDTF">2019-07-04T06:10:00Z</dcterms:modified>
</cp:coreProperties>
</file>