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EA" w:rsidRDefault="004016EA" w:rsidP="004016E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016EA" w:rsidRDefault="004016EA" w:rsidP="004016E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016EA" w:rsidRPr="00965518" w:rsidRDefault="004016EA" w:rsidP="004016E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4016EA" w:rsidRPr="00965518" w:rsidRDefault="004016EA" w:rsidP="004016E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4016EA" w:rsidRPr="00965518" w:rsidRDefault="004016EA" w:rsidP="004016EA">
      <w:pPr>
        <w:pStyle w:val="Nzev"/>
        <w:rPr>
          <w:rFonts w:asciiTheme="minorHAnsi" w:hAnsiTheme="minorHAnsi" w:cstheme="minorHAnsi"/>
        </w:rPr>
      </w:pPr>
    </w:p>
    <w:p w:rsidR="004016EA" w:rsidRPr="00965518" w:rsidRDefault="004016EA" w:rsidP="004016E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4016EA" w:rsidRPr="00965518" w:rsidRDefault="004016EA" w:rsidP="004016E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4016EA" w:rsidRPr="00965518" w:rsidRDefault="004016EA" w:rsidP="004016E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12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:rsidR="004016EA" w:rsidRPr="00965518" w:rsidRDefault="004016EA" w:rsidP="004016E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27.11.2019</w:t>
      </w:r>
    </w:p>
    <w:p w:rsidR="004016EA" w:rsidRDefault="004016EA" w:rsidP="004016EA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hospodaření městské části Praha – Štěrboholy </w:t>
      </w:r>
    </w:p>
    <w:p w:rsidR="004016EA" w:rsidRDefault="004016EA" w:rsidP="004016EA">
      <w:pPr>
        <w:jc w:val="center"/>
        <w:rPr>
          <w:rFonts w:asciiTheme="minorHAnsi" w:hAnsiTheme="minorHAnsi" w:cstheme="minorHAnsi"/>
          <w:u w:val="single"/>
        </w:rPr>
      </w:pPr>
    </w:p>
    <w:p w:rsidR="004016EA" w:rsidRPr="00792585" w:rsidRDefault="004016EA" w:rsidP="004016EA">
      <w:pPr>
        <w:jc w:val="both"/>
        <w:rPr>
          <w:rFonts w:asciiTheme="minorHAnsi" w:hAnsiTheme="minorHAnsi" w:cstheme="minorHAnsi"/>
        </w:rPr>
      </w:pPr>
    </w:p>
    <w:p w:rsidR="004016EA" w:rsidRPr="00792585" w:rsidRDefault="004016EA" w:rsidP="004016E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4016EA" w:rsidRPr="00792585" w:rsidRDefault="004016EA" w:rsidP="004016EA">
      <w:pPr>
        <w:rPr>
          <w:rFonts w:asciiTheme="minorHAnsi" w:hAnsiTheme="minorHAnsi" w:cstheme="minorHAnsi"/>
        </w:rPr>
      </w:pPr>
    </w:p>
    <w:p w:rsidR="004016EA" w:rsidRPr="0042553B" w:rsidRDefault="004016EA" w:rsidP="004016E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4016EA" w:rsidRPr="00034372" w:rsidRDefault="004016EA" w:rsidP="004016E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16EA" w:rsidRPr="004016EA" w:rsidRDefault="004016EA" w:rsidP="004016E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navýšení provozní dotace zřizovatele Základní škole a Mateřské škole Štěrboholy na rok 2019 o 220 000,00 Kč v souvislosti s nárůstem nákladů na běžný provoz nové budovy ZŠ a školní jídelny;</w:t>
      </w:r>
    </w:p>
    <w:p w:rsidR="004016EA" w:rsidRPr="004016EA" w:rsidRDefault="004016EA" w:rsidP="004016E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úpravy rozpočtu městské části na rok 2019 – </w:t>
      </w:r>
      <w:r w:rsidRPr="004016EA">
        <w:rPr>
          <w:rFonts w:asciiTheme="minorHAnsi" w:hAnsiTheme="minorHAnsi" w:cstheme="minorHAnsi"/>
          <w:i/>
          <w:iCs/>
          <w:sz w:val="22"/>
          <w:szCs w:val="22"/>
        </w:rPr>
        <w:t>příloha č. 1 tohoto usnesení;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16EA" w:rsidRPr="004016EA" w:rsidRDefault="004016EA" w:rsidP="004016E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Pravidla hospodaření městské části v období rozpočtového provizoria na rok 2020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2 tohoto usnesení</w:t>
      </w:r>
    </w:p>
    <w:p w:rsidR="004016EA" w:rsidRDefault="004016EA" w:rsidP="004016E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016EA" w:rsidRDefault="004016EA" w:rsidP="004016E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BB6365" w:rsidRDefault="00BB6365" w:rsidP="004016E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016EA" w:rsidRDefault="004016EA" w:rsidP="004016E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tajemnici ÚMČ zajistit poukázání provozní dotace dle bodu 1.1. tohoto usnesení na účet Základní školy a Mateřské školy Štěrboholy.</w:t>
      </w:r>
    </w:p>
    <w:p w:rsidR="004016EA" w:rsidRPr="004016EA" w:rsidRDefault="004016EA" w:rsidP="004016E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Termín:  10.12.2019</w:t>
      </w:r>
    </w:p>
    <w:p w:rsidR="004016EA" w:rsidRDefault="004016EA" w:rsidP="004016E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16EA" w:rsidRPr="0042553B" w:rsidRDefault="004016EA" w:rsidP="004016E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016EA" w:rsidRDefault="004016EA" w:rsidP="004016EA">
      <w:pPr>
        <w:jc w:val="both"/>
        <w:rPr>
          <w:rFonts w:asciiTheme="minorHAnsi" w:hAnsiTheme="minorHAnsi" w:cstheme="minorHAnsi"/>
        </w:rPr>
      </w:pPr>
    </w:p>
    <w:p w:rsidR="004016EA" w:rsidRDefault="004016EA" w:rsidP="004016EA">
      <w:pPr>
        <w:jc w:val="both"/>
        <w:rPr>
          <w:rFonts w:asciiTheme="minorHAnsi" w:hAnsiTheme="minorHAnsi" w:cstheme="minorHAnsi"/>
        </w:rPr>
      </w:pPr>
    </w:p>
    <w:p w:rsidR="004016EA" w:rsidRDefault="004016EA" w:rsidP="004016EA">
      <w:pPr>
        <w:jc w:val="both"/>
        <w:rPr>
          <w:rFonts w:asciiTheme="minorHAnsi" w:hAnsiTheme="minorHAnsi" w:cstheme="minorHAnsi"/>
        </w:rPr>
      </w:pPr>
    </w:p>
    <w:p w:rsidR="004016EA" w:rsidRDefault="004016EA" w:rsidP="004016EA">
      <w:pPr>
        <w:jc w:val="both"/>
        <w:rPr>
          <w:rFonts w:asciiTheme="minorHAnsi" w:hAnsiTheme="minorHAnsi" w:cstheme="minorHAnsi"/>
        </w:rPr>
      </w:pPr>
    </w:p>
    <w:p w:rsidR="004016EA" w:rsidRPr="00965518" w:rsidRDefault="004016EA" w:rsidP="004016E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4016EA" w:rsidRPr="00965518" w:rsidRDefault="004016EA" w:rsidP="004016E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4016EA" w:rsidRPr="00965518" w:rsidRDefault="004016EA" w:rsidP="004016E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4016EA" w:rsidRPr="00965518" w:rsidRDefault="004016EA" w:rsidP="004016E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4016EA" w:rsidRDefault="004016EA" w:rsidP="004016EA"/>
    <w:p w:rsidR="004016EA" w:rsidRDefault="004016EA" w:rsidP="004016EA"/>
    <w:p w:rsidR="004016EA" w:rsidRDefault="004016EA" w:rsidP="004016EA"/>
    <w:p w:rsidR="004016EA" w:rsidRDefault="004016EA"/>
    <w:p w:rsidR="0050434F" w:rsidRDefault="0050434F"/>
    <w:p w:rsidR="0050434F" w:rsidRDefault="0050434F"/>
    <w:p w:rsidR="0050434F" w:rsidRDefault="0050434F"/>
    <w:p w:rsidR="0050434F" w:rsidRDefault="0050434F"/>
    <w:p w:rsidR="0050434F" w:rsidRDefault="0050434F"/>
    <w:p w:rsidR="0050434F" w:rsidRDefault="0050434F" w:rsidP="0050434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96628" w:rsidRDefault="00996628" w:rsidP="0050434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0434F" w:rsidRPr="00BB3A9D" w:rsidRDefault="0050434F" w:rsidP="0050434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0434F" w:rsidRPr="00BB3A9D" w:rsidRDefault="0050434F" w:rsidP="0050434F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0434F" w:rsidRPr="00BB3A9D" w:rsidRDefault="0050434F" w:rsidP="0050434F">
      <w:pPr>
        <w:pStyle w:val="Nzev"/>
        <w:rPr>
          <w:rFonts w:asciiTheme="minorHAnsi" w:hAnsiTheme="minorHAnsi" w:cstheme="minorHAnsi"/>
        </w:rPr>
      </w:pPr>
    </w:p>
    <w:p w:rsidR="0050434F" w:rsidRPr="00BB3A9D" w:rsidRDefault="0050434F" w:rsidP="0050434F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50434F" w:rsidRPr="00BB3A9D" w:rsidRDefault="0050434F" w:rsidP="0050434F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50434F" w:rsidRPr="00BB3A9D" w:rsidRDefault="0050434F" w:rsidP="0050434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12/II</w:t>
      </w:r>
    </w:p>
    <w:p w:rsidR="0050434F" w:rsidRPr="00BB3A9D" w:rsidRDefault="0050434F" w:rsidP="0050434F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11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BB3A9D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9</w:t>
      </w:r>
    </w:p>
    <w:p w:rsidR="0050434F" w:rsidRPr="00BB3A9D" w:rsidRDefault="0050434F" w:rsidP="0050434F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zápisu z 1. dílčího přezkoumání hospodaření MČ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50434F" w:rsidRPr="00BB3A9D" w:rsidRDefault="0050434F" w:rsidP="0050434F">
      <w:pPr>
        <w:jc w:val="both"/>
        <w:rPr>
          <w:rFonts w:asciiTheme="minorHAnsi" w:hAnsiTheme="minorHAnsi" w:cstheme="minorHAnsi"/>
        </w:rPr>
      </w:pPr>
    </w:p>
    <w:p w:rsidR="0050434F" w:rsidRPr="00BB3A9D" w:rsidRDefault="0050434F" w:rsidP="0050434F">
      <w:pPr>
        <w:jc w:val="both"/>
        <w:rPr>
          <w:rFonts w:asciiTheme="minorHAnsi" w:hAnsiTheme="minorHAnsi" w:cstheme="minorHAnsi"/>
        </w:rPr>
      </w:pPr>
    </w:p>
    <w:p w:rsidR="0050434F" w:rsidRPr="00BB3A9D" w:rsidRDefault="0050434F" w:rsidP="0050434F">
      <w:pPr>
        <w:jc w:val="both"/>
        <w:rPr>
          <w:rFonts w:asciiTheme="minorHAnsi" w:hAnsiTheme="minorHAnsi" w:cstheme="minorHAnsi"/>
        </w:rPr>
      </w:pPr>
    </w:p>
    <w:p w:rsidR="0050434F" w:rsidRPr="00BB3A9D" w:rsidRDefault="0050434F" w:rsidP="0050434F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50434F" w:rsidRPr="00BB3A9D" w:rsidRDefault="0050434F" w:rsidP="0050434F">
      <w:pPr>
        <w:rPr>
          <w:rFonts w:asciiTheme="minorHAnsi" w:hAnsiTheme="minorHAnsi" w:cstheme="minorHAnsi"/>
        </w:rPr>
      </w:pPr>
    </w:p>
    <w:p w:rsidR="0050434F" w:rsidRDefault="0050434F" w:rsidP="0050434F">
      <w:pPr>
        <w:pStyle w:val="Bezmezer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 r o j e d n a l o </w:t>
      </w:r>
    </w:p>
    <w:p w:rsidR="0050434F" w:rsidRDefault="0050434F" w:rsidP="0050434F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zápis z 1. dílčího přezkoumání hospodaření MČ Praha – Štěrboholy, provedeného odborem kontrolních činností MHMP za období od 01.01.2019 do 30.09.2019;</w:t>
      </w:r>
    </w:p>
    <w:p w:rsidR="0050434F" w:rsidRPr="00730839" w:rsidRDefault="0050434F" w:rsidP="0050434F">
      <w:pPr>
        <w:pStyle w:val="Bezmezer"/>
        <w:ind w:left="708"/>
        <w:rPr>
          <w:rFonts w:asciiTheme="minorHAnsi" w:hAnsiTheme="minorHAnsi" w:cstheme="minorHAnsi"/>
          <w:sz w:val="22"/>
          <w:szCs w:val="22"/>
        </w:rPr>
      </w:pPr>
    </w:p>
    <w:p w:rsidR="0050434F" w:rsidRDefault="0050434F" w:rsidP="0050434F">
      <w:pPr>
        <w:pStyle w:val="Bezmezer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z a l o    n a   v ě d o m í </w:t>
      </w:r>
    </w:p>
    <w:p w:rsidR="0050434F" w:rsidRDefault="0050434F" w:rsidP="0050434F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zjištěné chyby a nedostatky;</w:t>
      </w:r>
    </w:p>
    <w:p w:rsidR="0050434F" w:rsidRPr="0017753A" w:rsidRDefault="0050434F" w:rsidP="0050434F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50434F" w:rsidRPr="00E27566" w:rsidRDefault="0050434F" w:rsidP="0050434F">
      <w:pPr>
        <w:pStyle w:val="Bezmezer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E27566">
        <w:rPr>
          <w:rFonts w:asciiTheme="minorHAnsi" w:hAnsiTheme="minorHAnsi" w:cstheme="minorHAnsi"/>
          <w:b/>
          <w:sz w:val="22"/>
          <w:szCs w:val="22"/>
        </w:rPr>
        <w:t xml:space="preserve">u k l á d á   </w:t>
      </w:r>
    </w:p>
    <w:p w:rsidR="0050434F" w:rsidRPr="00315484" w:rsidRDefault="0050434F" w:rsidP="0050434F">
      <w:pPr>
        <w:pStyle w:val="Bezmezer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  <w:r w:rsidRPr="00E27566">
        <w:rPr>
          <w:rFonts w:asciiTheme="minorHAnsi" w:hAnsiTheme="minorHAnsi" w:cstheme="minorHAnsi"/>
          <w:sz w:val="22"/>
          <w:szCs w:val="22"/>
        </w:rPr>
        <w:t xml:space="preserve">tajemnici ÚMČ </w:t>
      </w:r>
      <w:r>
        <w:rPr>
          <w:rFonts w:asciiTheme="minorHAnsi" w:hAnsiTheme="minorHAnsi" w:cstheme="minorHAnsi"/>
          <w:sz w:val="22"/>
          <w:szCs w:val="22"/>
        </w:rPr>
        <w:t xml:space="preserve">postupovat v souladu s platnými právními předpisy a dbát na důsledné dodržování ustanovení zákona č. 420/2004 Sb., o přezkoumávání hospodaření územních samosprávných celků a dobrovolných svazků obcí, ve znění pozdějších předpisů, a informace o přijatých opatřeních k nápravě chyb a nedostatků podávat přezkoumávajícímu orgánu ve stanovených lhůtách a termínech. </w:t>
      </w:r>
    </w:p>
    <w:p w:rsidR="0050434F" w:rsidRPr="00315484" w:rsidRDefault="0050434F" w:rsidP="0050434F">
      <w:pPr>
        <w:ind w:left="345"/>
        <w:jc w:val="both"/>
        <w:rPr>
          <w:sz w:val="22"/>
          <w:szCs w:val="22"/>
        </w:rPr>
      </w:pPr>
    </w:p>
    <w:p w:rsidR="0050434F" w:rsidRDefault="0050434F" w:rsidP="0050434F">
      <w:pPr>
        <w:jc w:val="both"/>
      </w:pPr>
    </w:p>
    <w:p w:rsidR="0050434F" w:rsidRDefault="0050434F" w:rsidP="0050434F">
      <w:pPr>
        <w:jc w:val="both"/>
      </w:pPr>
    </w:p>
    <w:p w:rsidR="0050434F" w:rsidRDefault="0050434F" w:rsidP="0050434F">
      <w:pPr>
        <w:jc w:val="both"/>
      </w:pPr>
    </w:p>
    <w:p w:rsidR="0050434F" w:rsidRDefault="0050434F" w:rsidP="0050434F">
      <w:pPr>
        <w:jc w:val="both"/>
      </w:pPr>
    </w:p>
    <w:p w:rsidR="0050434F" w:rsidRDefault="0050434F" w:rsidP="0050434F">
      <w:pPr>
        <w:jc w:val="both"/>
      </w:pPr>
    </w:p>
    <w:p w:rsidR="0050434F" w:rsidRPr="00965518" w:rsidRDefault="0050434F" w:rsidP="0050434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0434F" w:rsidRPr="00965518" w:rsidRDefault="0050434F" w:rsidP="0050434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50434F" w:rsidRPr="00965518" w:rsidRDefault="0050434F" w:rsidP="0050434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50434F" w:rsidRPr="00965518" w:rsidRDefault="0050434F" w:rsidP="0050434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50434F" w:rsidRDefault="0050434F" w:rsidP="0050434F">
      <w:pPr>
        <w:pStyle w:val="Nzev"/>
        <w:rPr>
          <w:b/>
          <w:bCs/>
          <w:sz w:val="32"/>
        </w:rPr>
      </w:pPr>
    </w:p>
    <w:p w:rsidR="0050434F" w:rsidRDefault="0050434F" w:rsidP="0050434F"/>
    <w:p w:rsidR="0050434F" w:rsidRDefault="0050434F" w:rsidP="0050434F"/>
    <w:p w:rsidR="0050434F" w:rsidRDefault="0050434F" w:rsidP="0050434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0434F" w:rsidRDefault="0050434F"/>
    <w:p w:rsidR="00996628" w:rsidRDefault="00996628"/>
    <w:p w:rsidR="00996628" w:rsidRDefault="00996628"/>
    <w:p w:rsidR="00996628" w:rsidRDefault="00996628"/>
    <w:p w:rsidR="00996628" w:rsidRDefault="00996628" w:rsidP="0099662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96628" w:rsidRDefault="00996628" w:rsidP="0099662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96628" w:rsidRPr="00965518" w:rsidRDefault="00996628" w:rsidP="0099662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996628" w:rsidRPr="00965518" w:rsidRDefault="00996628" w:rsidP="0099662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996628" w:rsidRPr="00965518" w:rsidRDefault="00996628" w:rsidP="00996628">
      <w:pPr>
        <w:pStyle w:val="Nzev"/>
        <w:rPr>
          <w:rFonts w:asciiTheme="minorHAnsi" w:hAnsiTheme="minorHAnsi" w:cstheme="minorHAnsi"/>
        </w:rPr>
      </w:pPr>
    </w:p>
    <w:p w:rsidR="00996628" w:rsidRPr="00965518" w:rsidRDefault="00996628" w:rsidP="0099662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996628" w:rsidRPr="00965518" w:rsidRDefault="00996628" w:rsidP="0099662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996628" w:rsidRPr="00965518" w:rsidRDefault="00996628" w:rsidP="0099662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12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III</w:t>
      </w:r>
    </w:p>
    <w:p w:rsidR="00996628" w:rsidRPr="00965518" w:rsidRDefault="00996628" w:rsidP="0099662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27.11.2019</w:t>
      </w:r>
    </w:p>
    <w:p w:rsidR="00C1261A" w:rsidRDefault="00996628" w:rsidP="0099662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</w:t>
      </w:r>
      <w:r w:rsidR="00F165E7">
        <w:rPr>
          <w:rFonts w:asciiTheme="minorHAnsi" w:hAnsiTheme="minorHAnsi" w:cstheme="minorHAnsi"/>
          <w:u w:val="single"/>
        </w:rPr>
        <w:t xml:space="preserve"> návrhu dodatku č. 5 k nájemní </w:t>
      </w:r>
      <w:r w:rsidR="00C1261A">
        <w:rPr>
          <w:rFonts w:asciiTheme="minorHAnsi" w:hAnsiTheme="minorHAnsi" w:cstheme="minorHAnsi"/>
          <w:u w:val="single"/>
        </w:rPr>
        <w:t xml:space="preserve">smlouvě č. 3/2007 ze dne 27.11.2007 </w:t>
      </w:r>
    </w:p>
    <w:p w:rsidR="00996628" w:rsidRDefault="00C1261A" w:rsidP="0099662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o nájmu části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 xml:space="preserve">. č. 674/20 v k. </w:t>
      </w:r>
      <w:proofErr w:type="spellStart"/>
      <w:r>
        <w:rPr>
          <w:rFonts w:asciiTheme="minorHAnsi" w:hAnsiTheme="minorHAnsi" w:cstheme="minorHAnsi"/>
          <w:u w:val="single"/>
        </w:rPr>
        <w:t>ú.</w:t>
      </w:r>
      <w:proofErr w:type="spellEnd"/>
      <w:r>
        <w:rPr>
          <w:rFonts w:asciiTheme="minorHAnsi" w:hAnsiTheme="minorHAnsi" w:cstheme="minorHAnsi"/>
          <w:u w:val="single"/>
        </w:rPr>
        <w:t xml:space="preserve"> Štěrboholy společnosti </w:t>
      </w:r>
      <w:proofErr w:type="spellStart"/>
      <w:r>
        <w:rPr>
          <w:rFonts w:asciiTheme="minorHAnsi" w:hAnsiTheme="minorHAnsi" w:cstheme="minorHAnsi"/>
          <w:u w:val="single"/>
        </w:rPr>
        <w:t>BigBoard</w:t>
      </w:r>
      <w:proofErr w:type="spellEnd"/>
      <w:r>
        <w:rPr>
          <w:rFonts w:asciiTheme="minorHAnsi" w:hAnsiTheme="minorHAnsi" w:cstheme="minorHAnsi"/>
          <w:u w:val="single"/>
        </w:rPr>
        <w:t xml:space="preserve"> a.s.</w:t>
      </w:r>
    </w:p>
    <w:p w:rsidR="00996628" w:rsidRDefault="00996628" w:rsidP="00996628">
      <w:pPr>
        <w:jc w:val="center"/>
        <w:rPr>
          <w:rFonts w:asciiTheme="minorHAnsi" w:hAnsiTheme="minorHAnsi" w:cstheme="minorHAnsi"/>
          <w:u w:val="single"/>
        </w:rPr>
      </w:pPr>
    </w:p>
    <w:p w:rsidR="00996628" w:rsidRPr="00792585" w:rsidRDefault="00996628" w:rsidP="00996628">
      <w:pPr>
        <w:jc w:val="both"/>
        <w:rPr>
          <w:rFonts w:asciiTheme="minorHAnsi" w:hAnsiTheme="minorHAnsi" w:cstheme="minorHAnsi"/>
        </w:rPr>
      </w:pPr>
    </w:p>
    <w:p w:rsidR="00996628" w:rsidRPr="00792585" w:rsidRDefault="00996628" w:rsidP="0099662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996628" w:rsidRPr="00792585" w:rsidRDefault="00996628" w:rsidP="00996628">
      <w:pPr>
        <w:rPr>
          <w:rFonts w:asciiTheme="minorHAnsi" w:hAnsiTheme="minorHAnsi" w:cstheme="minorHAnsi"/>
        </w:rPr>
      </w:pPr>
    </w:p>
    <w:p w:rsidR="00996628" w:rsidRPr="00C1261A" w:rsidRDefault="00996628" w:rsidP="00C1261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261A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996628" w:rsidRPr="00034372" w:rsidRDefault="00996628" w:rsidP="00C1261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6628" w:rsidRPr="00C1261A" w:rsidRDefault="00996628" w:rsidP="00C1261A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1261A">
        <w:rPr>
          <w:rFonts w:asciiTheme="minorHAnsi" w:hAnsiTheme="minorHAnsi" w:cstheme="minorHAnsi"/>
          <w:sz w:val="22"/>
          <w:szCs w:val="22"/>
        </w:rPr>
        <w:t xml:space="preserve"> </w:t>
      </w:r>
      <w:r w:rsidR="00C1261A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5E3194">
        <w:rPr>
          <w:rFonts w:asciiTheme="minorHAnsi" w:hAnsiTheme="minorHAnsi" w:cstheme="minorHAnsi"/>
          <w:sz w:val="22"/>
          <w:szCs w:val="22"/>
        </w:rPr>
        <w:t>d</w:t>
      </w:r>
      <w:r w:rsidR="00C1261A">
        <w:rPr>
          <w:rFonts w:asciiTheme="minorHAnsi" w:hAnsiTheme="minorHAnsi" w:cstheme="minorHAnsi"/>
          <w:sz w:val="22"/>
          <w:szCs w:val="22"/>
        </w:rPr>
        <w:t>odatku č. 5</w:t>
      </w:r>
      <w:r w:rsidR="005E3194">
        <w:rPr>
          <w:rFonts w:asciiTheme="minorHAnsi" w:hAnsiTheme="minorHAnsi" w:cstheme="minorHAnsi"/>
          <w:sz w:val="22"/>
          <w:szCs w:val="22"/>
        </w:rPr>
        <w:t xml:space="preserve"> k nájemní smlouvě č. 3/2007 na pronájem části pozemku </w:t>
      </w:r>
      <w:proofErr w:type="spellStart"/>
      <w:r w:rsidR="005E319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5E3194">
        <w:rPr>
          <w:rFonts w:asciiTheme="minorHAnsi" w:hAnsiTheme="minorHAnsi" w:cstheme="minorHAnsi"/>
          <w:sz w:val="22"/>
          <w:szCs w:val="22"/>
        </w:rPr>
        <w:t>. 674/20 v </w:t>
      </w:r>
      <w:proofErr w:type="spellStart"/>
      <w:r w:rsidR="005E3194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E3194">
        <w:rPr>
          <w:rFonts w:asciiTheme="minorHAnsi" w:hAnsiTheme="minorHAnsi" w:cstheme="minorHAnsi"/>
          <w:sz w:val="22"/>
          <w:szCs w:val="22"/>
        </w:rPr>
        <w:t xml:space="preserve">. Štěrboholy společnosti </w:t>
      </w:r>
      <w:proofErr w:type="spellStart"/>
      <w:r w:rsidR="005E3194">
        <w:rPr>
          <w:rFonts w:asciiTheme="minorHAnsi" w:hAnsiTheme="minorHAnsi" w:cstheme="minorHAnsi"/>
          <w:sz w:val="22"/>
          <w:szCs w:val="22"/>
        </w:rPr>
        <w:t>BigBoard</w:t>
      </w:r>
      <w:proofErr w:type="spellEnd"/>
      <w:r w:rsidR="005E319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E3194">
        <w:rPr>
          <w:rFonts w:asciiTheme="minorHAnsi" w:hAnsiTheme="minorHAnsi" w:cstheme="minorHAnsi"/>
          <w:sz w:val="22"/>
          <w:szCs w:val="22"/>
        </w:rPr>
        <w:t>a.s. ,</w:t>
      </w:r>
      <w:proofErr w:type="gramEnd"/>
      <w:r w:rsidR="005E3194">
        <w:rPr>
          <w:rFonts w:asciiTheme="minorHAnsi" w:hAnsiTheme="minorHAnsi" w:cstheme="minorHAnsi"/>
          <w:sz w:val="22"/>
          <w:szCs w:val="22"/>
        </w:rPr>
        <w:t xml:space="preserve"> IČ: 24226491</w:t>
      </w:r>
      <w:r w:rsidR="00C1261A">
        <w:rPr>
          <w:rFonts w:asciiTheme="minorHAnsi" w:hAnsiTheme="minorHAnsi" w:cstheme="minorHAnsi"/>
          <w:sz w:val="22"/>
          <w:szCs w:val="22"/>
        </w:rPr>
        <w:t xml:space="preserve"> </w:t>
      </w:r>
      <w:r w:rsidRPr="00C1261A">
        <w:rPr>
          <w:rFonts w:asciiTheme="minorHAnsi" w:hAnsiTheme="minorHAnsi" w:cstheme="minorHAnsi"/>
          <w:sz w:val="22"/>
          <w:szCs w:val="22"/>
        </w:rPr>
        <w:t xml:space="preserve"> – </w:t>
      </w:r>
      <w:r w:rsidRPr="00C1261A">
        <w:rPr>
          <w:rFonts w:asciiTheme="minorHAnsi" w:hAnsiTheme="minorHAnsi" w:cstheme="minorHAnsi"/>
          <w:i/>
          <w:iCs/>
          <w:sz w:val="22"/>
          <w:szCs w:val="22"/>
        </w:rPr>
        <w:t>příloha č. 1 tohoto usnesení</w:t>
      </w:r>
      <w:r w:rsidR="005E319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996628" w:rsidRDefault="00996628" w:rsidP="0099662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6628" w:rsidRPr="0042553B" w:rsidRDefault="00996628" w:rsidP="0099662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996628" w:rsidRDefault="00996628" w:rsidP="00996628">
      <w:pPr>
        <w:jc w:val="both"/>
        <w:rPr>
          <w:rFonts w:asciiTheme="minorHAnsi" w:hAnsiTheme="minorHAnsi" w:cstheme="minorHAnsi"/>
        </w:rPr>
      </w:pPr>
    </w:p>
    <w:p w:rsidR="00996628" w:rsidRDefault="00996628" w:rsidP="00996628">
      <w:pPr>
        <w:jc w:val="both"/>
        <w:rPr>
          <w:rFonts w:asciiTheme="minorHAnsi" w:hAnsiTheme="minorHAnsi" w:cstheme="minorHAnsi"/>
        </w:rPr>
      </w:pPr>
    </w:p>
    <w:p w:rsidR="00996628" w:rsidRDefault="00996628" w:rsidP="00996628">
      <w:pPr>
        <w:jc w:val="both"/>
        <w:rPr>
          <w:rFonts w:asciiTheme="minorHAnsi" w:hAnsiTheme="minorHAnsi" w:cstheme="minorHAnsi"/>
        </w:rPr>
      </w:pPr>
    </w:p>
    <w:p w:rsidR="00996628" w:rsidRDefault="00996628" w:rsidP="00996628">
      <w:pPr>
        <w:jc w:val="both"/>
        <w:rPr>
          <w:rFonts w:asciiTheme="minorHAnsi" w:hAnsiTheme="minorHAnsi" w:cstheme="minorHAnsi"/>
        </w:rPr>
      </w:pPr>
    </w:p>
    <w:p w:rsidR="00996628" w:rsidRPr="00965518" w:rsidRDefault="00996628" w:rsidP="0099662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996628" w:rsidRPr="00965518" w:rsidRDefault="00996628" w:rsidP="0099662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996628" w:rsidRPr="00965518" w:rsidRDefault="00996628" w:rsidP="0099662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996628" w:rsidRPr="00965518" w:rsidRDefault="00996628" w:rsidP="0099662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996628" w:rsidRDefault="00996628"/>
    <w:p w:rsidR="00996628" w:rsidRDefault="00996628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/>
    <w:p w:rsidR="00803675" w:rsidRDefault="00803675" w:rsidP="008036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3675" w:rsidRDefault="00803675" w:rsidP="008036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3675" w:rsidRPr="00965518" w:rsidRDefault="00803675" w:rsidP="008036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03675" w:rsidRPr="00965518" w:rsidRDefault="00803675" w:rsidP="008036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03675" w:rsidRPr="00965518" w:rsidRDefault="00803675" w:rsidP="00803675">
      <w:pPr>
        <w:pStyle w:val="Nzev"/>
        <w:rPr>
          <w:rFonts w:asciiTheme="minorHAnsi" w:hAnsiTheme="minorHAnsi" w:cstheme="minorHAnsi"/>
        </w:rPr>
      </w:pPr>
    </w:p>
    <w:p w:rsidR="00803675" w:rsidRPr="00965518" w:rsidRDefault="00803675" w:rsidP="0080367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03675" w:rsidRPr="00965518" w:rsidRDefault="00803675" w:rsidP="0080367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03675" w:rsidRPr="00965518" w:rsidRDefault="00803675" w:rsidP="0080367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12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IV</w:t>
      </w:r>
    </w:p>
    <w:p w:rsidR="00803675" w:rsidRPr="00965518" w:rsidRDefault="00803675" w:rsidP="0080367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27.11.2019</w:t>
      </w:r>
    </w:p>
    <w:p w:rsidR="00803675" w:rsidRDefault="00803675" w:rsidP="00803675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smlouvy o nájmu</w:t>
      </w:r>
      <w:r w:rsidR="00754C6E">
        <w:rPr>
          <w:rFonts w:asciiTheme="minorHAnsi" w:hAnsiTheme="minorHAnsi" w:cstheme="minorHAnsi"/>
          <w:u w:val="single"/>
        </w:rPr>
        <w:t xml:space="preserve"> gymnastického sálu v ZŠ za účelem provozování dětského aerobiku</w:t>
      </w:r>
    </w:p>
    <w:p w:rsidR="00803675" w:rsidRDefault="00803675" w:rsidP="00803675">
      <w:pPr>
        <w:jc w:val="center"/>
        <w:rPr>
          <w:rFonts w:asciiTheme="minorHAnsi" w:hAnsiTheme="minorHAnsi" w:cstheme="minorHAnsi"/>
          <w:u w:val="single"/>
        </w:rPr>
      </w:pPr>
    </w:p>
    <w:p w:rsidR="00803675" w:rsidRPr="00792585" w:rsidRDefault="00803675" w:rsidP="00803675">
      <w:pPr>
        <w:jc w:val="both"/>
        <w:rPr>
          <w:rFonts w:asciiTheme="minorHAnsi" w:hAnsiTheme="minorHAnsi" w:cstheme="minorHAnsi"/>
        </w:rPr>
      </w:pPr>
    </w:p>
    <w:p w:rsidR="00803675" w:rsidRPr="00792585" w:rsidRDefault="00803675" w:rsidP="008036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803675" w:rsidRPr="00792585" w:rsidRDefault="00803675" w:rsidP="00803675">
      <w:pPr>
        <w:rPr>
          <w:rFonts w:asciiTheme="minorHAnsi" w:hAnsiTheme="minorHAnsi" w:cstheme="minorHAnsi"/>
        </w:rPr>
      </w:pPr>
    </w:p>
    <w:p w:rsidR="00803675" w:rsidRPr="00C1261A" w:rsidRDefault="00803675" w:rsidP="008036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261A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803675" w:rsidRPr="00034372" w:rsidRDefault="00803675" w:rsidP="008036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3675" w:rsidRPr="00C1261A" w:rsidRDefault="00803675" w:rsidP="00803675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</w:t>
      </w:r>
      <w:r w:rsidR="00754C6E">
        <w:rPr>
          <w:rFonts w:asciiTheme="minorHAnsi" w:hAnsiTheme="minorHAnsi" w:cstheme="minorHAnsi"/>
          <w:sz w:val="22"/>
          <w:szCs w:val="22"/>
        </w:rPr>
        <w:t xml:space="preserve">smlouvy o nájmu gymnastického sálu v objektu základní školy, U Školy 285 paní Radaně Urbanové, bytem Ústřední 18/24, 102 00 Praha </w:t>
      </w:r>
      <w:proofErr w:type="gramStart"/>
      <w:r w:rsidR="00754C6E">
        <w:rPr>
          <w:rFonts w:asciiTheme="minorHAnsi" w:hAnsiTheme="minorHAnsi" w:cstheme="minorHAnsi"/>
          <w:sz w:val="22"/>
          <w:szCs w:val="22"/>
        </w:rPr>
        <w:t>10  za</w:t>
      </w:r>
      <w:proofErr w:type="gramEnd"/>
      <w:r w:rsidR="00754C6E">
        <w:rPr>
          <w:rFonts w:asciiTheme="minorHAnsi" w:hAnsiTheme="minorHAnsi" w:cstheme="minorHAnsi"/>
          <w:sz w:val="22"/>
          <w:szCs w:val="22"/>
        </w:rPr>
        <w:t xml:space="preserve"> účelem provozování dětského aerobiku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261A">
        <w:rPr>
          <w:rFonts w:asciiTheme="minorHAnsi" w:hAnsiTheme="minorHAnsi" w:cstheme="minorHAnsi"/>
          <w:sz w:val="22"/>
          <w:szCs w:val="22"/>
        </w:rPr>
        <w:t xml:space="preserve"> – </w:t>
      </w:r>
      <w:r w:rsidRPr="00C1261A">
        <w:rPr>
          <w:rFonts w:asciiTheme="minorHAnsi" w:hAnsiTheme="minorHAnsi" w:cstheme="minorHAnsi"/>
          <w:i/>
          <w:iCs/>
          <w:sz w:val="22"/>
          <w:szCs w:val="22"/>
        </w:rPr>
        <w:t>příloha č. 1 tohoto usnesení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803675" w:rsidRDefault="00803675" w:rsidP="008036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3675" w:rsidRPr="0042553B" w:rsidRDefault="00803675" w:rsidP="008036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03675" w:rsidRDefault="00803675" w:rsidP="00803675">
      <w:pPr>
        <w:jc w:val="both"/>
        <w:rPr>
          <w:rFonts w:asciiTheme="minorHAnsi" w:hAnsiTheme="minorHAnsi" w:cstheme="minorHAnsi"/>
        </w:rPr>
      </w:pPr>
    </w:p>
    <w:p w:rsidR="00803675" w:rsidRDefault="00803675" w:rsidP="00803675">
      <w:pPr>
        <w:jc w:val="both"/>
        <w:rPr>
          <w:rFonts w:asciiTheme="minorHAnsi" w:hAnsiTheme="minorHAnsi" w:cstheme="minorHAnsi"/>
        </w:rPr>
      </w:pPr>
    </w:p>
    <w:p w:rsidR="00803675" w:rsidRDefault="00803675" w:rsidP="00803675">
      <w:pPr>
        <w:jc w:val="both"/>
        <w:rPr>
          <w:rFonts w:asciiTheme="minorHAnsi" w:hAnsiTheme="minorHAnsi" w:cstheme="minorHAnsi"/>
        </w:rPr>
      </w:pPr>
    </w:p>
    <w:p w:rsidR="00803675" w:rsidRDefault="00803675" w:rsidP="00803675">
      <w:pPr>
        <w:jc w:val="both"/>
        <w:rPr>
          <w:rFonts w:asciiTheme="minorHAnsi" w:hAnsiTheme="minorHAnsi" w:cstheme="minorHAnsi"/>
        </w:rPr>
      </w:pPr>
    </w:p>
    <w:p w:rsidR="00803675" w:rsidRPr="00965518" w:rsidRDefault="00803675" w:rsidP="008036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03675" w:rsidRPr="00965518" w:rsidRDefault="00803675" w:rsidP="008036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03675" w:rsidRPr="00965518" w:rsidRDefault="00803675" w:rsidP="008036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03675" w:rsidRPr="00965518" w:rsidRDefault="00803675" w:rsidP="008036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03675" w:rsidRDefault="00803675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9E7EC6" w:rsidRDefault="009E7EC6"/>
    <w:p w:rsidR="00AC66A4" w:rsidRDefault="00AC66A4" w:rsidP="00AC66A4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</w:p>
    <w:p w:rsidR="00AC66A4" w:rsidRPr="00E31A64" w:rsidRDefault="00AC66A4" w:rsidP="00AC66A4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  <w:r w:rsidRPr="00E31A64">
        <w:rPr>
          <w:rFonts w:asciiTheme="minorHAnsi" w:hAnsiTheme="minorHAnsi" w:cstheme="minorHAnsi"/>
          <w:b/>
          <w:bCs/>
          <w:sz w:val="32"/>
          <w:szCs w:val="32"/>
        </w:rPr>
        <w:t>Městská část Praha – Štěrboholy</w:t>
      </w:r>
    </w:p>
    <w:p w:rsidR="00AC66A4" w:rsidRPr="00E31A64" w:rsidRDefault="00AC66A4" w:rsidP="00AC66A4">
      <w:pPr>
        <w:pStyle w:val="Nzev"/>
        <w:rPr>
          <w:rFonts w:asciiTheme="minorHAnsi" w:hAnsiTheme="minorHAnsi" w:cstheme="minorHAnsi"/>
          <w:caps w:val="0"/>
          <w:sz w:val="28"/>
          <w:szCs w:val="28"/>
        </w:rPr>
      </w:pPr>
      <w:r w:rsidRPr="00E31A64">
        <w:rPr>
          <w:rFonts w:asciiTheme="minorHAnsi" w:hAnsiTheme="minorHAnsi" w:cstheme="minorHAnsi"/>
          <w:b/>
          <w:bCs/>
          <w:caps w:val="0"/>
          <w:sz w:val="28"/>
          <w:szCs w:val="28"/>
        </w:rPr>
        <w:t>Zastupitelstvo městské části</w:t>
      </w:r>
    </w:p>
    <w:p w:rsidR="00AC66A4" w:rsidRPr="001A1470" w:rsidRDefault="00AC66A4" w:rsidP="00AC66A4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AC66A4" w:rsidRPr="00E31A64" w:rsidRDefault="00AC66A4" w:rsidP="00AC66A4">
      <w:pPr>
        <w:pStyle w:val="Nzev"/>
        <w:rPr>
          <w:rFonts w:asciiTheme="minorHAnsi" w:hAnsiTheme="minorHAnsi" w:cstheme="minorHAnsi"/>
          <w:szCs w:val="36"/>
        </w:rPr>
      </w:pPr>
      <w:r w:rsidRPr="00E31A64">
        <w:rPr>
          <w:rFonts w:asciiTheme="minorHAnsi" w:hAnsiTheme="minorHAnsi" w:cstheme="minorHAnsi"/>
          <w:szCs w:val="36"/>
        </w:rPr>
        <w:t>Usnesení</w:t>
      </w:r>
    </w:p>
    <w:p w:rsidR="00AC66A4" w:rsidRPr="00E31A64" w:rsidRDefault="00AC66A4" w:rsidP="00AC66A4">
      <w:pPr>
        <w:pStyle w:val="Podnadpis"/>
        <w:rPr>
          <w:rFonts w:asciiTheme="minorHAnsi" w:hAnsiTheme="minorHAnsi" w:cstheme="minorHAnsi"/>
        </w:rPr>
      </w:pPr>
      <w:r w:rsidRPr="00E31A64">
        <w:rPr>
          <w:rFonts w:asciiTheme="minorHAnsi" w:hAnsiTheme="minorHAnsi" w:cstheme="minorHAnsi"/>
        </w:rPr>
        <w:t>Zastupitelstva městské části Praha – Štěrboholy</w:t>
      </w:r>
    </w:p>
    <w:p w:rsidR="00AC66A4" w:rsidRPr="00E31A64" w:rsidRDefault="00AC66A4" w:rsidP="00AC66A4">
      <w:pPr>
        <w:jc w:val="center"/>
        <w:rPr>
          <w:rFonts w:asciiTheme="minorHAnsi" w:hAnsiTheme="minorHAnsi" w:cstheme="minorHAnsi"/>
          <w:b/>
          <w:bCs/>
        </w:rPr>
      </w:pPr>
      <w:r w:rsidRPr="00E31A64">
        <w:rPr>
          <w:rFonts w:asciiTheme="minorHAnsi" w:hAnsiTheme="minorHAnsi" w:cstheme="minorHAnsi"/>
          <w:b/>
          <w:bCs/>
        </w:rPr>
        <w:t>číslo 12</w:t>
      </w:r>
      <w:r>
        <w:rPr>
          <w:rFonts w:asciiTheme="minorHAnsi" w:hAnsiTheme="minorHAnsi" w:cstheme="minorHAnsi"/>
          <w:b/>
          <w:bCs/>
        </w:rPr>
        <w:t>/V</w:t>
      </w:r>
    </w:p>
    <w:p w:rsidR="00AC66A4" w:rsidRPr="00E31A64" w:rsidRDefault="00AC66A4" w:rsidP="00AC66A4">
      <w:pPr>
        <w:jc w:val="center"/>
        <w:rPr>
          <w:rFonts w:asciiTheme="minorHAnsi" w:hAnsiTheme="minorHAnsi" w:cstheme="minorHAnsi"/>
        </w:rPr>
      </w:pPr>
      <w:r w:rsidRPr="00E31A64">
        <w:rPr>
          <w:rFonts w:asciiTheme="minorHAnsi" w:hAnsiTheme="minorHAnsi" w:cstheme="minorHAnsi"/>
        </w:rPr>
        <w:t>ze dne 27.11.2019</w:t>
      </w:r>
    </w:p>
    <w:p w:rsidR="00AC66A4" w:rsidRPr="001A1470" w:rsidRDefault="00AC66A4" w:rsidP="00AC66A4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A1470">
        <w:rPr>
          <w:rFonts w:asciiTheme="minorHAnsi" w:hAnsiTheme="minorHAnsi" w:cstheme="minorHAnsi"/>
          <w:sz w:val="22"/>
          <w:szCs w:val="22"/>
          <w:u w:val="single"/>
        </w:rPr>
        <w:t xml:space="preserve">k revokaci usnesení č. 27/III ze dne 30.8.2017 k prodeji pozemku </w:t>
      </w:r>
      <w:proofErr w:type="spellStart"/>
      <w:r w:rsidRPr="001A1470">
        <w:rPr>
          <w:rFonts w:asciiTheme="minorHAnsi" w:hAnsiTheme="minorHAnsi" w:cstheme="minorHAnsi"/>
          <w:sz w:val="22"/>
          <w:szCs w:val="22"/>
          <w:u w:val="single"/>
        </w:rPr>
        <w:t>parc.č</w:t>
      </w:r>
      <w:proofErr w:type="spellEnd"/>
      <w:r w:rsidRPr="001A1470">
        <w:rPr>
          <w:rFonts w:asciiTheme="minorHAnsi" w:hAnsiTheme="minorHAnsi" w:cstheme="minorHAnsi"/>
          <w:sz w:val="22"/>
          <w:szCs w:val="22"/>
          <w:u w:val="single"/>
        </w:rPr>
        <w:t>. 299/4 v </w:t>
      </w:r>
      <w:proofErr w:type="spellStart"/>
      <w:r w:rsidRPr="001A1470">
        <w:rPr>
          <w:rFonts w:asciiTheme="minorHAnsi" w:hAnsiTheme="minorHAnsi" w:cstheme="minorHAnsi"/>
          <w:sz w:val="22"/>
          <w:szCs w:val="22"/>
          <w:u w:val="single"/>
        </w:rPr>
        <w:t>k.ú</w:t>
      </w:r>
      <w:proofErr w:type="spellEnd"/>
      <w:r w:rsidRPr="001A1470">
        <w:rPr>
          <w:rFonts w:asciiTheme="minorHAnsi" w:hAnsiTheme="minorHAnsi" w:cstheme="minorHAnsi"/>
          <w:sz w:val="22"/>
          <w:szCs w:val="22"/>
          <w:u w:val="single"/>
        </w:rPr>
        <w:t>. Štěrboholy</w:t>
      </w:r>
    </w:p>
    <w:p w:rsidR="00AC66A4" w:rsidRPr="001A1470" w:rsidRDefault="00AC66A4" w:rsidP="00AC66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AC66A4" w:rsidRPr="001A1470" w:rsidRDefault="00AC66A4" w:rsidP="00AC66A4">
      <w:pPr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674986">
      <w:pPr>
        <w:pStyle w:val="Bezmezer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1A1470">
        <w:rPr>
          <w:rFonts w:asciiTheme="minorHAnsi" w:hAnsiTheme="minorHAnsi" w:cstheme="minorHAnsi"/>
          <w:b/>
          <w:sz w:val="22"/>
          <w:szCs w:val="22"/>
        </w:rPr>
        <w:t xml:space="preserve">b e r e    n a   v ě d o m í </w:t>
      </w:r>
    </w:p>
    <w:p w:rsidR="00AC66A4" w:rsidRPr="001A1470" w:rsidRDefault="00AC66A4" w:rsidP="00674986">
      <w:pPr>
        <w:pStyle w:val="Bezmezer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doklady ze stavebního archivu MČ Praha – Štěrboholy</w:t>
      </w:r>
    </w:p>
    <w:p w:rsidR="00AC66A4" w:rsidRPr="001A1470" w:rsidRDefault="00AC66A4" w:rsidP="00674986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Rozhodnutí o umístění stavby rodinného domu, vydané ONV Praha 10 dne 31.5.1976 pod č.j. 384-25/76. doručené MNV Štěrboholy dne 14.6.1976</w:t>
      </w:r>
      <w:r w:rsidR="00674986">
        <w:rPr>
          <w:rFonts w:asciiTheme="minorHAnsi" w:hAnsiTheme="minorHAnsi" w:cstheme="minorHAnsi"/>
          <w:sz w:val="22"/>
          <w:szCs w:val="22"/>
        </w:rPr>
        <w:t>.</w:t>
      </w:r>
    </w:p>
    <w:p w:rsidR="00AC66A4" w:rsidRPr="001A1470" w:rsidRDefault="00AC66A4" w:rsidP="00674986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Kolaudační rozhodnutí o kolaudaci rodinného domu, vydané ONV Praha 10 dne 30.6.1980 pod č.j. 758,1158/80-G, doručené MNV Štěrboholy dne 21.7.1980</w:t>
      </w:r>
      <w:r w:rsidR="00674986">
        <w:rPr>
          <w:rFonts w:asciiTheme="minorHAnsi" w:hAnsiTheme="minorHAnsi" w:cstheme="minorHAnsi"/>
          <w:sz w:val="22"/>
          <w:szCs w:val="22"/>
        </w:rPr>
        <w:t>.</w:t>
      </w:r>
    </w:p>
    <w:p w:rsidR="00AC66A4" w:rsidRPr="001A1470" w:rsidRDefault="00AC66A4" w:rsidP="00674986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Žádost o vybudování plotu doručená MNV Štěrboholy dne 28.10.1981, opatřená souhlasem komise výstavby ze dne 9.12.1981</w:t>
      </w:r>
      <w:r w:rsidR="00674986">
        <w:rPr>
          <w:rFonts w:asciiTheme="minorHAnsi" w:hAnsiTheme="minorHAnsi" w:cstheme="minorHAnsi"/>
          <w:sz w:val="22"/>
          <w:szCs w:val="22"/>
        </w:rPr>
        <w:t>.</w:t>
      </w:r>
    </w:p>
    <w:p w:rsidR="00AC66A4" w:rsidRPr="001A1470" w:rsidRDefault="00AC66A4" w:rsidP="00AC66A4">
      <w:pPr>
        <w:pStyle w:val="Bezmezer"/>
        <w:ind w:left="708"/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674986">
      <w:pPr>
        <w:pStyle w:val="Bezmezer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1A1470">
        <w:rPr>
          <w:rFonts w:asciiTheme="minorHAnsi" w:hAnsiTheme="minorHAnsi" w:cstheme="minorHAnsi"/>
          <w:b/>
          <w:sz w:val="22"/>
          <w:szCs w:val="22"/>
        </w:rPr>
        <w:t xml:space="preserve">k o n s t a t u j </w:t>
      </w:r>
      <w:proofErr w:type="gramStart"/>
      <w:r w:rsidRPr="001A1470">
        <w:rPr>
          <w:rFonts w:asciiTheme="minorHAnsi" w:hAnsiTheme="minorHAnsi" w:cstheme="minorHAnsi"/>
          <w:b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sz w:val="22"/>
          <w:szCs w:val="22"/>
        </w:rPr>
        <w:t xml:space="preserve"> ,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ž e</w:t>
      </w:r>
    </w:p>
    <w:p w:rsidR="00AC66A4" w:rsidRPr="00674986" w:rsidRDefault="00AC66A4" w:rsidP="0067498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74986">
        <w:rPr>
          <w:rFonts w:asciiTheme="minorHAnsi" w:hAnsiTheme="minorHAnsi" w:cstheme="minorHAnsi"/>
          <w:sz w:val="22"/>
          <w:szCs w:val="22"/>
        </w:rPr>
        <w:t xml:space="preserve">z předložených dokladů, a to z rozhodnutí o umístění stavby rodinného domu, vydaného ONV Praha 10 dne 31.5.1976 pod č.j. 384-25/76. doručeného MNV Štěrboholy dne 14.6.1976, kolaudačního rozhodnutí o kolaudaci rodinného domu, vydaného ONV Praha 10 dne 30.6.1980 pod č.j. 758,1158/80-G, doručeného MNV Štěrboholy dne 21.7.1980 a žádosti o vybudování plotu doručené MNV Štěrboholy dne 28.10.1981, opatřené souhlasem komise výstavby ze dne 9.12.1981, vyplývá, že původní vlastník p. Zdeněk </w:t>
      </w:r>
      <w:proofErr w:type="spellStart"/>
      <w:r w:rsidRPr="00674986">
        <w:rPr>
          <w:rFonts w:asciiTheme="minorHAnsi" w:hAnsiTheme="minorHAnsi" w:cstheme="minorHAnsi"/>
          <w:sz w:val="22"/>
          <w:szCs w:val="22"/>
        </w:rPr>
        <w:t>Jenyš</w:t>
      </w:r>
      <w:proofErr w:type="spellEnd"/>
      <w:r w:rsidRPr="00674986">
        <w:rPr>
          <w:rFonts w:asciiTheme="minorHAnsi" w:hAnsiTheme="minorHAnsi" w:cstheme="minorHAnsi"/>
          <w:sz w:val="22"/>
          <w:szCs w:val="22"/>
        </w:rPr>
        <w:t xml:space="preserve"> byl od počátku v dobré víře, že pozemek </w:t>
      </w:r>
      <w:proofErr w:type="spellStart"/>
      <w:r w:rsidRPr="00674986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674986">
        <w:rPr>
          <w:rFonts w:asciiTheme="minorHAnsi" w:hAnsiTheme="minorHAnsi" w:cstheme="minorHAnsi"/>
          <w:sz w:val="22"/>
          <w:szCs w:val="22"/>
        </w:rPr>
        <w:t>. č. 299/4 – zahrada o výměře 5 m</w:t>
      </w:r>
      <w:r w:rsidRPr="00674986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674986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674986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674986">
        <w:rPr>
          <w:rFonts w:asciiTheme="minorHAnsi" w:hAnsiTheme="minorHAnsi" w:cstheme="minorHAnsi"/>
          <w:sz w:val="22"/>
          <w:szCs w:val="22"/>
        </w:rPr>
        <w:t xml:space="preserve">. Štěrboholy, obec Praha, je v jeho vlastnictví. S ohledem na uplynutí doby vydržení – 10 let, pak došlo k nabytí vlastnického </w:t>
      </w:r>
      <w:proofErr w:type="gramStart"/>
      <w:r w:rsidRPr="00674986">
        <w:rPr>
          <w:rFonts w:asciiTheme="minorHAnsi" w:hAnsiTheme="minorHAnsi" w:cstheme="minorHAnsi"/>
          <w:sz w:val="22"/>
          <w:szCs w:val="22"/>
        </w:rPr>
        <w:t>práva  Zdeňka</w:t>
      </w:r>
      <w:proofErr w:type="gramEnd"/>
      <w:r w:rsidRPr="00674986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674986">
        <w:rPr>
          <w:rFonts w:asciiTheme="minorHAnsi" w:hAnsiTheme="minorHAnsi" w:cstheme="minorHAnsi"/>
          <w:sz w:val="22"/>
          <w:szCs w:val="22"/>
        </w:rPr>
        <w:t>Jenyše</w:t>
      </w:r>
      <w:proofErr w:type="spellEnd"/>
      <w:r w:rsidRPr="00674986">
        <w:rPr>
          <w:rFonts w:asciiTheme="minorHAnsi" w:hAnsiTheme="minorHAnsi" w:cstheme="minorHAnsi"/>
          <w:sz w:val="22"/>
          <w:szCs w:val="22"/>
        </w:rPr>
        <w:t xml:space="preserve"> k pozemku </w:t>
      </w:r>
      <w:proofErr w:type="spellStart"/>
      <w:r w:rsidRPr="00674986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674986">
        <w:rPr>
          <w:rFonts w:asciiTheme="minorHAnsi" w:hAnsiTheme="minorHAnsi" w:cstheme="minorHAnsi"/>
          <w:sz w:val="22"/>
          <w:szCs w:val="22"/>
        </w:rPr>
        <w:t xml:space="preserve">. č. 299/4. Tato dobrá víra platí i pro jeho právní nástupce. </w:t>
      </w:r>
    </w:p>
    <w:p w:rsidR="00AC66A4" w:rsidRPr="001A1470" w:rsidRDefault="00AC66A4" w:rsidP="00AC66A4">
      <w:pPr>
        <w:pStyle w:val="Bezmezer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66A4" w:rsidRPr="001A1470" w:rsidRDefault="00AC66A4" w:rsidP="00674986">
      <w:pPr>
        <w:pStyle w:val="Bezmezer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1A1470">
        <w:rPr>
          <w:rFonts w:asciiTheme="minorHAnsi" w:hAnsiTheme="minorHAnsi" w:cstheme="minorHAnsi"/>
          <w:b/>
          <w:sz w:val="22"/>
          <w:szCs w:val="22"/>
        </w:rPr>
        <w:t xml:space="preserve">r e v o k u j e     </w:t>
      </w:r>
    </w:p>
    <w:p w:rsidR="00AC66A4" w:rsidRPr="001A1470" w:rsidRDefault="00AC66A4" w:rsidP="00674986">
      <w:pPr>
        <w:pStyle w:val="Bezmezer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 xml:space="preserve">usnesení č. 27/III ze dne 30.8.2017 k prodeji pozemku </w:t>
      </w:r>
      <w:proofErr w:type="spellStart"/>
      <w:r w:rsidRPr="001A147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1A1470">
        <w:rPr>
          <w:rFonts w:asciiTheme="minorHAnsi" w:hAnsiTheme="minorHAnsi" w:cstheme="minorHAnsi"/>
          <w:sz w:val="22"/>
          <w:szCs w:val="22"/>
        </w:rPr>
        <w:t>. 299/4 v </w:t>
      </w:r>
      <w:proofErr w:type="spellStart"/>
      <w:r w:rsidRPr="001A1470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1A1470">
        <w:rPr>
          <w:rFonts w:asciiTheme="minorHAnsi" w:hAnsiTheme="minorHAnsi" w:cstheme="minorHAnsi"/>
          <w:sz w:val="22"/>
          <w:szCs w:val="22"/>
        </w:rPr>
        <w:t>. Štěrboholy.</w:t>
      </w:r>
    </w:p>
    <w:p w:rsidR="00AC66A4" w:rsidRPr="001A1470" w:rsidRDefault="00AC66A4" w:rsidP="00AC66A4">
      <w:pPr>
        <w:ind w:left="345"/>
        <w:jc w:val="both"/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AC66A4" w:rsidRPr="001A1470" w:rsidRDefault="00AC66A4" w:rsidP="00AC66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:rsidR="00AC66A4" w:rsidRPr="001A1470" w:rsidRDefault="00AC66A4" w:rsidP="00AC66A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A1470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Jan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Č i k a r a</w:t>
      </w:r>
    </w:p>
    <w:p w:rsidR="00AC66A4" w:rsidRPr="001A1470" w:rsidRDefault="00AC66A4" w:rsidP="00AC66A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>místostarosta</w:t>
      </w:r>
    </w:p>
    <w:p w:rsidR="00AC66A4" w:rsidRPr="001A1470" w:rsidRDefault="00AC66A4" w:rsidP="00AC66A4">
      <w:p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1A1470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A1470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    </w:t>
      </w:r>
      <w:proofErr w:type="spellStart"/>
      <w:r w:rsidRPr="001A1470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A1470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:rsidR="00AC66A4" w:rsidRPr="001A1470" w:rsidRDefault="00AC66A4" w:rsidP="00AC66A4">
      <w:pPr>
        <w:pStyle w:val="Nzev"/>
        <w:rPr>
          <w:rFonts w:asciiTheme="minorHAnsi" w:hAnsiTheme="minorHAnsi" w:cstheme="minorHAnsi"/>
          <w:b/>
          <w:bCs/>
          <w:sz w:val="22"/>
          <w:szCs w:val="22"/>
        </w:rPr>
      </w:pPr>
    </w:p>
    <w:p w:rsidR="00AC66A4" w:rsidRPr="001A1470" w:rsidRDefault="00AC66A4" w:rsidP="00AC66A4">
      <w:pPr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rPr>
          <w:rFonts w:asciiTheme="minorHAnsi" w:hAnsiTheme="minorHAnsi" w:cstheme="minorHAnsi"/>
          <w:sz w:val="22"/>
          <w:szCs w:val="22"/>
        </w:rPr>
      </w:pPr>
    </w:p>
    <w:p w:rsidR="00AC66A4" w:rsidRPr="001A1470" w:rsidRDefault="00AC66A4" w:rsidP="00AC66A4">
      <w:pPr>
        <w:pStyle w:val="Nzev"/>
        <w:rPr>
          <w:rFonts w:asciiTheme="minorHAnsi" w:hAnsiTheme="minorHAnsi" w:cstheme="minorHAnsi"/>
          <w:b/>
          <w:bCs/>
          <w:sz w:val="22"/>
          <w:szCs w:val="22"/>
        </w:rPr>
      </w:pPr>
    </w:p>
    <w:p w:rsidR="00AC66A4" w:rsidRPr="001A1470" w:rsidRDefault="00AC66A4" w:rsidP="00AC66A4">
      <w:pPr>
        <w:rPr>
          <w:rFonts w:asciiTheme="minorHAnsi" w:hAnsiTheme="minorHAnsi" w:cstheme="minorHAnsi"/>
          <w:sz w:val="22"/>
          <w:szCs w:val="22"/>
        </w:rPr>
      </w:pPr>
    </w:p>
    <w:p w:rsidR="00823415" w:rsidRDefault="00823415" w:rsidP="0082341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23415" w:rsidRDefault="00823415" w:rsidP="0082341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23415" w:rsidRPr="00BB3A9D" w:rsidRDefault="00823415" w:rsidP="0082341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23415" w:rsidRPr="00BB3A9D" w:rsidRDefault="00823415" w:rsidP="00823415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23415" w:rsidRPr="00BB3A9D" w:rsidRDefault="00823415" w:rsidP="00823415">
      <w:pPr>
        <w:pStyle w:val="Nzev"/>
        <w:rPr>
          <w:rFonts w:asciiTheme="minorHAnsi" w:hAnsiTheme="minorHAnsi" w:cstheme="minorHAnsi"/>
        </w:rPr>
      </w:pPr>
    </w:p>
    <w:p w:rsidR="00823415" w:rsidRPr="00BB3A9D" w:rsidRDefault="00823415" w:rsidP="00823415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823415" w:rsidRPr="00BB3A9D" w:rsidRDefault="00823415" w:rsidP="00823415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823415" w:rsidRPr="00BB3A9D" w:rsidRDefault="00823415" w:rsidP="0082341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12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:rsidR="00823415" w:rsidRPr="00BB3A9D" w:rsidRDefault="00823415" w:rsidP="00823415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11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BB3A9D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9</w:t>
      </w:r>
    </w:p>
    <w:p w:rsidR="00823415" w:rsidRPr="00BB3A9D" w:rsidRDefault="00823415" w:rsidP="00823415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majetkoprávní vypořádání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>. č. 299/4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823415" w:rsidRPr="00BB3A9D" w:rsidRDefault="00823415" w:rsidP="00823415">
      <w:pPr>
        <w:jc w:val="both"/>
        <w:rPr>
          <w:rFonts w:asciiTheme="minorHAnsi" w:hAnsiTheme="minorHAnsi" w:cstheme="minorHAnsi"/>
        </w:rPr>
      </w:pPr>
    </w:p>
    <w:p w:rsidR="00823415" w:rsidRPr="00BB3A9D" w:rsidRDefault="00823415" w:rsidP="00823415">
      <w:pPr>
        <w:jc w:val="both"/>
        <w:rPr>
          <w:rFonts w:asciiTheme="minorHAnsi" w:hAnsiTheme="minorHAnsi" w:cstheme="minorHAnsi"/>
        </w:rPr>
      </w:pPr>
    </w:p>
    <w:p w:rsidR="00823415" w:rsidRPr="00BB3A9D" w:rsidRDefault="00823415" w:rsidP="00823415">
      <w:pPr>
        <w:jc w:val="both"/>
        <w:rPr>
          <w:rFonts w:asciiTheme="minorHAnsi" w:hAnsiTheme="minorHAnsi" w:cstheme="minorHAnsi"/>
        </w:rPr>
      </w:pPr>
    </w:p>
    <w:p w:rsidR="00823415" w:rsidRPr="00BB3A9D" w:rsidRDefault="00823415" w:rsidP="00823415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823415" w:rsidRPr="00BB3A9D" w:rsidRDefault="00823415" w:rsidP="00823415">
      <w:pPr>
        <w:rPr>
          <w:rFonts w:asciiTheme="minorHAnsi" w:hAnsiTheme="minorHAnsi" w:cstheme="minorHAnsi"/>
        </w:rPr>
      </w:pPr>
    </w:p>
    <w:p w:rsidR="00823415" w:rsidRDefault="00823415" w:rsidP="00823415">
      <w:pPr>
        <w:pStyle w:val="Bezmezer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 c h v a l u j e </w:t>
      </w:r>
    </w:p>
    <w:p w:rsidR="00823415" w:rsidRDefault="00823415" w:rsidP="00823415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uznání vlastnického práva pro: </w:t>
      </w:r>
    </w:p>
    <w:p w:rsidR="00823415" w:rsidRDefault="00823415" w:rsidP="00823415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Růžičková Jitka, Lužanská 705/6, 197 00 Praha – Kbely, </w:t>
      </w:r>
      <w:proofErr w:type="spellStart"/>
      <w:r>
        <w:rPr>
          <w:rFonts w:asciiTheme="minorHAnsi" w:hAnsiTheme="minorHAnsi" w:cstheme="minorHAnsi"/>
          <w:sz w:val="22"/>
          <w:szCs w:val="22"/>
        </w:rPr>
        <w:t>r.č</w:t>
      </w:r>
      <w:proofErr w:type="spellEnd"/>
      <w:r>
        <w:rPr>
          <w:rFonts w:asciiTheme="minorHAnsi" w:hAnsiTheme="minorHAnsi" w:cstheme="minorHAnsi"/>
          <w:sz w:val="22"/>
          <w:szCs w:val="22"/>
        </w:rPr>
        <w:t>. 635504/2331…………</w:t>
      </w:r>
      <w:r>
        <w:rPr>
          <w:rFonts w:asciiTheme="minorHAnsi" w:hAnsiTheme="minorHAnsi" w:cstheme="minorHAnsi"/>
          <w:sz w:val="22"/>
          <w:szCs w:val="22"/>
        </w:rPr>
        <w:tab/>
        <w:t>½</w:t>
      </w:r>
    </w:p>
    <w:p w:rsidR="00823415" w:rsidRDefault="00823415" w:rsidP="00823415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Kelnarová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Milena, Lékařská 272/9, 150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– Motol, </w:t>
      </w:r>
      <w:proofErr w:type="spellStart"/>
      <w:r>
        <w:rPr>
          <w:rFonts w:asciiTheme="minorHAnsi" w:hAnsiTheme="minorHAnsi" w:cstheme="minorHAnsi"/>
          <w:sz w:val="22"/>
          <w:szCs w:val="22"/>
        </w:rPr>
        <w:t>r.č</w:t>
      </w:r>
      <w:proofErr w:type="spellEnd"/>
      <w:r>
        <w:rPr>
          <w:rFonts w:asciiTheme="minorHAnsi" w:hAnsiTheme="minorHAnsi" w:cstheme="minorHAnsi"/>
          <w:sz w:val="22"/>
          <w:szCs w:val="22"/>
        </w:rPr>
        <w:t>. 595915/0010……</w:t>
      </w:r>
      <w:r>
        <w:rPr>
          <w:rFonts w:asciiTheme="minorHAnsi" w:hAnsiTheme="minorHAnsi" w:cstheme="minorHAnsi"/>
          <w:sz w:val="22"/>
          <w:szCs w:val="22"/>
        </w:rPr>
        <w:tab/>
        <w:t xml:space="preserve">½ </w:t>
      </w:r>
    </w:p>
    <w:p w:rsidR="00823415" w:rsidRPr="00422867" w:rsidRDefault="00823415" w:rsidP="00823415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 titulu vydržení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sz w:val="22"/>
          <w:szCs w:val="22"/>
        </w:rPr>
        <w:t>. č. 299/4 – zahrada o výměře 5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souhlasným prohlášením dle </w:t>
      </w:r>
      <w:proofErr w:type="spellStart"/>
      <w:r>
        <w:rPr>
          <w:rFonts w:asciiTheme="minorHAnsi" w:hAnsiTheme="minorHAnsi" w:cstheme="minorHAnsi"/>
          <w:sz w:val="22"/>
          <w:szCs w:val="22"/>
        </w:rPr>
        <w:t>vyhl</w:t>
      </w:r>
      <w:proofErr w:type="spellEnd"/>
      <w:r>
        <w:rPr>
          <w:rFonts w:asciiTheme="minorHAnsi" w:hAnsiTheme="minorHAnsi" w:cstheme="minorHAnsi"/>
          <w:sz w:val="22"/>
          <w:szCs w:val="22"/>
        </w:rPr>
        <w:t>. č. 357/2013 Sb., o katastru nemovitostí.</w:t>
      </w:r>
    </w:p>
    <w:p w:rsidR="00823415" w:rsidRPr="00730839" w:rsidRDefault="00823415" w:rsidP="00823415">
      <w:pPr>
        <w:pStyle w:val="Bezmezer"/>
        <w:ind w:left="708"/>
        <w:rPr>
          <w:rFonts w:asciiTheme="minorHAnsi" w:hAnsiTheme="minorHAnsi" w:cstheme="minorHAnsi"/>
          <w:sz w:val="22"/>
          <w:szCs w:val="22"/>
        </w:rPr>
      </w:pPr>
    </w:p>
    <w:p w:rsidR="00823415" w:rsidRPr="0017753A" w:rsidRDefault="00823415" w:rsidP="00823415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23415" w:rsidRPr="00E27566" w:rsidRDefault="00823415" w:rsidP="00823415">
      <w:pPr>
        <w:pStyle w:val="Bezmezer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E27566">
        <w:rPr>
          <w:rFonts w:asciiTheme="minorHAnsi" w:hAnsiTheme="minorHAnsi" w:cstheme="minorHAnsi"/>
          <w:b/>
          <w:sz w:val="22"/>
          <w:szCs w:val="22"/>
        </w:rPr>
        <w:t xml:space="preserve">u k l á d á   </w:t>
      </w:r>
    </w:p>
    <w:p w:rsidR="00823415" w:rsidRPr="00315484" w:rsidRDefault="00823415" w:rsidP="00823415">
      <w:pPr>
        <w:pStyle w:val="Bezmezer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starostovi městské části zajistit realizaci bodu 1 tohoto usnesení.</w:t>
      </w:r>
    </w:p>
    <w:p w:rsidR="00823415" w:rsidRPr="00315484" w:rsidRDefault="00823415" w:rsidP="00823415">
      <w:pPr>
        <w:ind w:left="345"/>
        <w:jc w:val="both"/>
        <w:rPr>
          <w:sz w:val="22"/>
          <w:szCs w:val="22"/>
        </w:rPr>
      </w:pPr>
    </w:p>
    <w:p w:rsidR="00823415" w:rsidRPr="00422867" w:rsidRDefault="00823415" w:rsidP="00823415">
      <w:pPr>
        <w:jc w:val="both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7">
        <w:rPr>
          <w:rFonts w:asciiTheme="minorHAnsi" w:hAnsiTheme="minorHAnsi" w:cstheme="minorHAnsi"/>
          <w:sz w:val="22"/>
          <w:szCs w:val="22"/>
        </w:rPr>
        <w:t xml:space="preserve">Kontrolní termín: </w:t>
      </w:r>
      <w:r>
        <w:rPr>
          <w:rFonts w:asciiTheme="minorHAnsi" w:hAnsiTheme="minorHAnsi" w:cstheme="minorHAnsi"/>
          <w:sz w:val="22"/>
          <w:szCs w:val="22"/>
        </w:rPr>
        <w:t>31.01.2020</w:t>
      </w:r>
    </w:p>
    <w:p w:rsidR="00823415" w:rsidRDefault="00823415" w:rsidP="00823415">
      <w:pPr>
        <w:jc w:val="both"/>
      </w:pPr>
    </w:p>
    <w:p w:rsidR="00823415" w:rsidRDefault="00823415" w:rsidP="00823415">
      <w:pPr>
        <w:jc w:val="both"/>
      </w:pPr>
    </w:p>
    <w:p w:rsidR="00823415" w:rsidRDefault="00823415" w:rsidP="00823415">
      <w:pPr>
        <w:jc w:val="both"/>
      </w:pPr>
    </w:p>
    <w:p w:rsidR="00823415" w:rsidRDefault="00823415" w:rsidP="00823415">
      <w:pPr>
        <w:jc w:val="both"/>
      </w:pPr>
    </w:p>
    <w:p w:rsidR="00823415" w:rsidRDefault="00823415" w:rsidP="00823415">
      <w:pPr>
        <w:jc w:val="both"/>
      </w:pPr>
    </w:p>
    <w:p w:rsidR="00823415" w:rsidRDefault="00823415" w:rsidP="00823415">
      <w:pPr>
        <w:jc w:val="both"/>
      </w:pPr>
    </w:p>
    <w:p w:rsidR="00823415" w:rsidRPr="00965518" w:rsidRDefault="00823415" w:rsidP="0082341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23415" w:rsidRPr="00965518" w:rsidRDefault="00823415" w:rsidP="0082341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23415" w:rsidRPr="00965518" w:rsidRDefault="00823415" w:rsidP="0082341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23415" w:rsidRPr="00965518" w:rsidRDefault="00823415" w:rsidP="0082341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23415" w:rsidRDefault="00823415" w:rsidP="00823415">
      <w:pPr>
        <w:pStyle w:val="Nzev"/>
        <w:rPr>
          <w:b/>
          <w:bCs/>
          <w:sz w:val="32"/>
        </w:rPr>
      </w:pPr>
    </w:p>
    <w:p w:rsidR="00823415" w:rsidRDefault="00823415" w:rsidP="00823415"/>
    <w:p w:rsidR="00823415" w:rsidRDefault="00823415" w:rsidP="00823415"/>
    <w:p w:rsidR="00823415" w:rsidRDefault="00823415" w:rsidP="0082341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C6BD6" w:rsidRDefault="00FC6BD6"/>
    <w:p w:rsidR="008009A3" w:rsidRDefault="008009A3"/>
    <w:p w:rsidR="008009A3" w:rsidRDefault="008009A3"/>
    <w:p w:rsidR="008009A3" w:rsidRDefault="008009A3"/>
    <w:p w:rsidR="008009A3" w:rsidRDefault="008009A3"/>
    <w:p w:rsidR="008009A3" w:rsidRDefault="008009A3" w:rsidP="008009A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09A3" w:rsidRDefault="008009A3" w:rsidP="008009A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09A3" w:rsidRPr="00BB3A9D" w:rsidRDefault="008009A3" w:rsidP="008009A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009A3" w:rsidRPr="00BB3A9D" w:rsidRDefault="008009A3" w:rsidP="008009A3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009A3" w:rsidRPr="00BB3A9D" w:rsidRDefault="008009A3" w:rsidP="008009A3">
      <w:pPr>
        <w:pStyle w:val="Nzev"/>
        <w:rPr>
          <w:rFonts w:asciiTheme="minorHAnsi" w:hAnsiTheme="minorHAnsi" w:cstheme="minorHAnsi"/>
        </w:rPr>
      </w:pPr>
    </w:p>
    <w:p w:rsidR="008009A3" w:rsidRPr="00BB3A9D" w:rsidRDefault="008009A3" w:rsidP="008009A3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:rsidR="008009A3" w:rsidRPr="00BB3A9D" w:rsidRDefault="008009A3" w:rsidP="008009A3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:rsidR="008009A3" w:rsidRPr="00BB3A9D" w:rsidRDefault="008009A3" w:rsidP="008009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12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:rsidR="008009A3" w:rsidRPr="00BB3A9D" w:rsidRDefault="008009A3" w:rsidP="008009A3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7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11</w:t>
      </w:r>
      <w:r w:rsidRPr="00BB3A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BB3A9D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9</w:t>
      </w:r>
    </w:p>
    <w:p w:rsidR="008009A3" w:rsidRPr="00BB3A9D" w:rsidRDefault="008009A3" w:rsidP="008009A3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dodatku č. 3 k Plánovací smlouvě č. 1/2015 – výstavba RD projektu Štěrboholský háj</w:t>
      </w:r>
    </w:p>
    <w:p w:rsidR="008009A3" w:rsidRPr="00BB3A9D" w:rsidRDefault="008009A3" w:rsidP="008009A3">
      <w:pPr>
        <w:jc w:val="both"/>
        <w:rPr>
          <w:rFonts w:asciiTheme="minorHAnsi" w:hAnsiTheme="minorHAnsi" w:cstheme="minorHAnsi"/>
        </w:rPr>
      </w:pPr>
    </w:p>
    <w:p w:rsidR="008009A3" w:rsidRPr="00BB3A9D" w:rsidRDefault="008009A3" w:rsidP="008009A3">
      <w:pPr>
        <w:jc w:val="both"/>
        <w:rPr>
          <w:rFonts w:asciiTheme="minorHAnsi" w:hAnsiTheme="minorHAnsi" w:cstheme="minorHAnsi"/>
        </w:rPr>
      </w:pPr>
    </w:p>
    <w:p w:rsidR="008009A3" w:rsidRPr="00BB3A9D" w:rsidRDefault="008009A3" w:rsidP="008009A3">
      <w:pPr>
        <w:jc w:val="both"/>
        <w:rPr>
          <w:rFonts w:asciiTheme="minorHAnsi" w:hAnsiTheme="minorHAnsi" w:cstheme="minorHAnsi"/>
        </w:rPr>
      </w:pPr>
    </w:p>
    <w:p w:rsidR="008009A3" w:rsidRPr="00BB3A9D" w:rsidRDefault="008009A3" w:rsidP="008009A3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:rsidR="008009A3" w:rsidRPr="00BB3A9D" w:rsidRDefault="008009A3" w:rsidP="008009A3">
      <w:pPr>
        <w:rPr>
          <w:rFonts w:asciiTheme="minorHAnsi" w:hAnsiTheme="minorHAnsi" w:cstheme="minorHAnsi"/>
        </w:rPr>
      </w:pPr>
    </w:p>
    <w:p w:rsidR="008009A3" w:rsidRDefault="008009A3" w:rsidP="008009A3">
      <w:pPr>
        <w:pStyle w:val="Bezmezer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 c h v a l u j e </w:t>
      </w:r>
    </w:p>
    <w:p w:rsidR="008009A3" w:rsidRDefault="008009A3" w:rsidP="008009A3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8009A3" w:rsidRPr="008009A3" w:rsidRDefault="008009A3" w:rsidP="008009A3">
      <w:pPr>
        <w:pStyle w:val="Bezmezer"/>
        <w:ind w:left="70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dodatku č. 3 k Plánovací smlouvě č. 1/2015 – výstavba rodinných domů v rámci projektu Štěrboholský háj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1 tohoto usnesení.</w:t>
      </w:r>
    </w:p>
    <w:p w:rsidR="008009A3" w:rsidRPr="0017753A" w:rsidRDefault="008009A3" w:rsidP="008009A3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009A3" w:rsidRDefault="008009A3" w:rsidP="008009A3">
      <w:pPr>
        <w:jc w:val="both"/>
      </w:pPr>
    </w:p>
    <w:p w:rsidR="008009A3" w:rsidRDefault="008009A3" w:rsidP="008009A3">
      <w:pPr>
        <w:jc w:val="both"/>
      </w:pPr>
    </w:p>
    <w:p w:rsidR="008009A3" w:rsidRDefault="008009A3" w:rsidP="008009A3">
      <w:pPr>
        <w:jc w:val="both"/>
      </w:pPr>
    </w:p>
    <w:p w:rsidR="008009A3" w:rsidRDefault="008009A3" w:rsidP="008009A3">
      <w:pPr>
        <w:jc w:val="both"/>
      </w:pPr>
    </w:p>
    <w:p w:rsidR="008009A3" w:rsidRDefault="008009A3" w:rsidP="008009A3">
      <w:pPr>
        <w:jc w:val="both"/>
      </w:pPr>
    </w:p>
    <w:p w:rsidR="008009A3" w:rsidRPr="00965518" w:rsidRDefault="008009A3" w:rsidP="008009A3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009A3" w:rsidRPr="00965518" w:rsidRDefault="008009A3" w:rsidP="008009A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009A3" w:rsidRPr="00965518" w:rsidRDefault="008009A3" w:rsidP="008009A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009A3" w:rsidRPr="00965518" w:rsidRDefault="008009A3" w:rsidP="008009A3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009A3" w:rsidRDefault="008009A3" w:rsidP="008009A3">
      <w:pPr>
        <w:pStyle w:val="Nzev"/>
        <w:rPr>
          <w:b/>
          <w:bCs/>
          <w:sz w:val="32"/>
        </w:rPr>
      </w:pPr>
    </w:p>
    <w:p w:rsidR="008009A3" w:rsidRDefault="008009A3" w:rsidP="008009A3"/>
    <w:p w:rsidR="008009A3" w:rsidRDefault="008009A3" w:rsidP="008009A3"/>
    <w:p w:rsidR="008009A3" w:rsidRDefault="008009A3" w:rsidP="008009A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09A3" w:rsidRDefault="008009A3" w:rsidP="008009A3"/>
    <w:p w:rsidR="008009A3" w:rsidRDefault="008009A3"/>
    <w:p w:rsidR="00D2634E" w:rsidRDefault="00D2634E"/>
    <w:p w:rsidR="00D2634E" w:rsidRDefault="00D2634E"/>
    <w:p w:rsidR="00D2634E" w:rsidRDefault="00D2634E"/>
    <w:p w:rsidR="00D2634E" w:rsidRDefault="00D2634E"/>
    <w:p w:rsidR="00D2634E" w:rsidRDefault="00D2634E"/>
    <w:p w:rsidR="00D2634E" w:rsidRDefault="00D2634E"/>
    <w:p w:rsidR="00D2634E" w:rsidRDefault="00D2634E"/>
    <w:p w:rsidR="00D2634E" w:rsidRDefault="00D2634E"/>
    <w:p w:rsidR="00D2634E" w:rsidRDefault="00D2634E"/>
    <w:p w:rsidR="00D2634E" w:rsidRDefault="00D2634E"/>
    <w:p w:rsidR="00D2634E" w:rsidRDefault="00D2634E"/>
    <w:p w:rsidR="00D2634E" w:rsidRDefault="00D2634E" w:rsidP="00D2634E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</w:p>
    <w:p w:rsidR="00112E5F" w:rsidRDefault="00112E5F" w:rsidP="00D2634E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</w:p>
    <w:p w:rsidR="00D2634E" w:rsidRPr="00E31A64" w:rsidRDefault="00D2634E" w:rsidP="00D2634E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  <w:r w:rsidRPr="00E31A64">
        <w:rPr>
          <w:rFonts w:asciiTheme="minorHAnsi" w:hAnsiTheme="minorHAnsi" w:cstheme="minorHAnsi"/>
          <w:b/>
          <w:bCs/>
          <w:sz w:val="32"/>
          <w:szCs w:val="32"/>
        </w:rPr>
        <w:t>Městská část Praha – Štěrboholy</w:t>
      </w:r>
    </w:p>
    <w:p w:rsidR="00D2634E" w:rsidRPr="00E31A64" w:rsidRDefault="00D2634E" w:rsidP="00D2634E">
      <w:pPr>
        <w:pStyle w:val="Nzev"/>
        <w:rPr>
          <w:rFonts w:asciiTheme="minorHAnsi" w:hAnsiTheme="minorHAnsi" w:cstheme="minorHAnsi"/>
          <w:caps w:val="0"/>
          <w:sz w:val="28"/>
          <w:szCs w:val="28"/>
        </w:rPr>
      </w:pPr>
      <w:r w:rsidRPr="00E31A64">
        <w:rPr>
          <w:rFonts w:asciiTheme="minorHAnsi" w:hAnsiTheme="minorHAnsi" w:cstheme="minorHAnsi"/>
          <w:b/>
          <w:bCs/>
          <w:caps w:val="0"/>
          <w:sz w:val="28"/>
          <w:szCs w:val="28"/>
        </w:rPr>
        <w:t>Zastupitelstvo městské části</w:t>
      </w:r>
    </w:p>
    <w:p w:rsidR="00D2634E" w:rsidRPr="001A1470" w:rsidRDefault="00D2634E" w:rsidP="00D2634E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D2634E" w:rsidRPr="00E31A64" w:rsidRDefault="00D2634E" w:rsidP="00D2634E">
      <w:pPr>
        <w:pStyle w:val="Nzev"/>
        <w:rPr>
          <w:rFonts w:asciiTheme="minorHAnsi" w:hAnsiTheme="minorHAnsi" w:cstheme="minorHAnsi"/>
          <w:szCs w:val="36"/>
        </w:rPr>
      </w:pPr>
      <w:r w:rsidRPr="00E31A64">
        <w:rPr>
          <w:rFonts w:asciiTheme="minorHAnsi" w:hAnsiTheme="minorHAnsi" w:cstheme="minorHAnsi"/>
          <w:szCs w:val="36"/>
        </w:rPr>
        <w:t>Usnesení</w:t>
      </w:r>
    </w:p>
    <w:p w:rsidR="00D2634E" w:rsidRPr="00E31A64" w:rsidRDefault="00D2634E" w:rsidP="00D2634E">
      <w:pPr>
        <w:pStyle w:val="Podnadpis"/>
        <w:rPr>
          <w:rFonts w:asciiTheme="minorHAnsi" w:hAnsiTheme="minorHAnsi" w:cstheme="minorHAnsi"/>
        </w:rPr>
      </w:pPr>
      <w:r w:rsidRPr="00E31A64">
        <w:rPr>
          <w:rFonts w:asciiTheme="minorHAnsi" w:hAnsiTheme="minorHAnsi" w:cstheme="minorHAnsi"/>
        </w:rPr>
        <w:t>Zastupitelstva městské části Praha – Štěrboholy</w:t>
      </w:r>
    </w:p>
    <w:p w:rsidR="00D2634E" w:rsidRPr="00E31A64" w:rsidRDefault="00D2634E" w:rsidP="00D2634E">
      <w:pPr>
        <w:jc w:val="center"/>
        <w:rPr>
          <w:rFonts w:asciiTheme="minorHAnsi" w:hAnsiTheme="minorHAnsi" w:cstheme="minorHAnsi"/>
          <w:b/>
          <w:bCs/>
        </w:rPr>
      </w:pPr>
      <w:r w:rsidRPr="00E31A64">
        <w:rPr>
          <w:rFonts w:asciiTheme="minorHAnsi" w:hAnsiTheme="minorHAnsi" w:cstheme="minorHAnsi"/>
          <w:b/>
          <w:bCs/>
        </w:rPr>
        <w:t>číslo 12</w:t>
      </w:r>
      <w:r>
        <w:rPr>
          <w:rFonts w:asciiTheme="minorHAnsi" w:hAnsiTheme="minorHAnsi" w:cstheme="minorHAnsi"/>
          <w:b/>
          <w:bCs/>
        </w:rPr>
        <w:t>/IX</w:t>
      </w:r>
    </w:p>
    <w:p w:rsidR="00D2634E" w:rsidRPr="00E31A64" w:rsidRDefault="00D2634E" w:rsidP="00D2634E">
      <w:pPr>
        <w:jc w:val="center"/>
        <w:rPr>
          <w:rFonts w:asciiTheme="minorHAnsi" w:hAnsiTheme="minorHAnsi" w:cstheme="minorHAnsi"/>
        </w:rPr>
      </w:pPr>
      <w:r w:rsidRPr="00E31A64">
        <w:rPr>
          <w:rFonts w:asciiTheme="minorHAnsi" w:hAnsiTheme="minorHAnsi" w:cstheme="minorHAnsi"/>
        </w:rPr>
        <w:t>ze dne 27.11.2019</w:t>
      </w:r>
    </w:p>
    <w:p w:rsidR="00D2634E" w:rsidRPr="001A1470" w:rsidRDefault="00D2634E" w:rsidP="00D2634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A1470">
        <w:rPr>
          <w:rFonts w:asciiTheme="minorHAnsi" w:hAnsiTheme="minorHAnsi" w:cstheme="minorHAnsi"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 prodeji neupotřebitelného hmotného majetku školy – průmyslový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žehlič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u w:val="single"/>
        </w:rPr>
        <w:t>prádla - mand</w:t>
      </w:r>
      <w:r w:rsidR="001756CA">
        <w:rPr>
          <w:rFonts w:asciiTheme="minorHAnsi" w:hAnsiTheme="minorHAnsi" w:cstheme="minorHAnsi"/>
          <w:sz w:val="22"/>
          <w:szCs w:val="22"/>
          <w:u w:val="single"/>
        </w:rPr>
        <w:t>l</w:t>
      </w:r>
      <w:proofErr w:type="gramEnd"/>
    </w:p>
    <w:p w:rsidR="00D2634E" w:rsidRPr="001A1470" w:rsidRDefault="00D2634E" w:rsidP="00D263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634E" w:rsidRPr="001A1470" w:rsidRDefault="00D2634E" w:rsidP="00D263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634E" w:rsidRPr="001A1470" w:rsidRDefault="00D2634E" w:rsidP="00D2634E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D2634E" w:rsidRPr="001A1470" w:rsidRDefault="00D2634E" w:rsidP="00D2634E">
      <w:pPr>
        <w:rPr>
          <w:rFonts w:asciiTheme="minorHAnsi" w:hAnsiTheme="minorHAnsi" w:cstheme="minorHAnsi"/>
          <w:sz w:val="22"/>
          <w:szCs w:val="22"/>
        </w:rPr>
      </w:pPr>
    </w:p>
    <w:p w:rsidR="00D2634E" w:rsidRPr="001A1470" w:rsidRDefault="00D2634E" w:rsidP="00D2634E">
      <w:pPr>
        <w:pStyle w:val="Bezmezer"/>
        <w:numPr>
          <w:ilvl w:val="0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 w:rsidRPr="001A1470">
        <w:rPr>
          <w:rFonts w:asciiTheme="minorHAnsi" w:hAnsiTheme="minorHAnsi" w:cstheme="minorHAnsi"/>
          <w:b/>
          <w:sz w:val="22"/>
          <w:szCs w:val="22"/>
        </w:rPr>
        <w:t xml:space="preserve">b e r e    n a   v ě d o m í </w:t>
      </w:r>
    </w:p>
    <w:p w:rsidR="00D2634E" w:rsidRPr="001A1470" w:rsidRDefault="001756CA" w:rsidP="001756CA">
      <w:pPr>
        <w:pStyle w:val="Bezmezer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nabídku neupotřebitelného hmotného majetku zřízené příspěvkové organizace ZŠ a MŠ Štěrboholy;</w:t>
      </w:r>
    </w:p>
    <w:p w:rsidR="00D2634E" w:rsidRPr="001A1470" w:rsidRDefault="00D2634E" w:rsidP="00D2634E">
      <w:pPr>
        <w:pStyle w:val="Bezmezer"/>
        <w:ind w:left="708"/>
        <w:rPr>
          <w:rFonts w:asciiTheme="minorHAnsi" w:hAnsiTheme="minorHAnsi" w:cstheme="minorHAnsi"/>
          <w:sz w:val="22"/>
          <w:szCs w:val="22"/>
        </w:rPr>
      </w:pPr>
    </w:p>
    <w:p w:rsidR="00D2634E" w:rsidRPr="001A1470" w:rsidRDefault="001756CA" w:rsidP="00D2634E">
      <w:pPr>
        <w:pStyle w:val="Bezmezer"/>
        <w:numPr>
          <w:ilvl w:val="0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 o u h l a s í </w:t>
      </w:r>
    </w:p>
    <w:p w:rsidR="00D2634E" w:rsidRPr="00D2634E" w:rsidRDefault="001756CA" w:rsidP="001756C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převzetím tohoto majetku – průmyslový </w:t>
      </w:r>
      <w:proofErr w:type="spellStart"/>
      <w:r>
        <w:rPr>
          <w:rFonts w:asciiTheme="minorHAnsi" w:hAnsiTheme="minorHAnsi" w:cstheme="minorHAnsi"/>
          <w:sz w:val="22"/>
          <w:szCs w:val="22"/>
        </w:rPr>
        <w:t>žehlič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prádla – mandl DHM 562 s pořizovací cenou 10 554,00 Kč do majetku městské části;</w:t>
      </w:r>
    </w:p>
    <w:p w:rsidR="00D2634E" w:rsidRPr="001A1470" w:rsidRDefault="00D2634E" w:rsidP="00D2634E">
      <w:pPr>
        <w:pStyle w:val="Bezmezer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2634E" w:rsidRPr="001A1470" w:rsidRDefault="001756CA" w:rsidP="00D2634E">
      <w:pPr>
        <w:pStyle w:val="Bezmezer"/>
        <w:numPr>
          <w:ilvl w:val="0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 c h v a l u j e </w:t>
      </w:r>
    </w:p>
    <w:p w:rsidR="00D2634E" w:rsidRPr="001A1470" w:rsidRDefault="001756CA" w:rsidP="001756C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prodej majetku dle bodu 2 tohoto usnesení paní Zuzaně Pěničkové</w:t>
      </w:r>
      <w:r w:rsidR="00112E5F">
        <w:rPr>
          <w:rFonts w:asciiTheme="minorHAnsi" w:hAnsiTheme="minorHAnsi" w:cstheme="minorHAnsi"/>
          <w:sz w:val="22"/>
          <w:szCs w:val="22"/>
        </w:rPr>
        <w:t xml:space="preserve">, IČ: 42544033, se sídlem Matúškova 800/19, 149 </w:t>
      </w:r>
      <w:proofErr w:type="gramStart"/>
      <w:r w:rsidR="00112E5F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="00112E5F">
        <w:rPr>
          <w:rFonts w:asciiTheme="minorHAnsi" w:hAnsiTheme="minorHAnsi" w:cstheme="minorHAnsi"/>
          <w:sz w:val="22"/>
          <w:szCs w:val="22"/>
        </w:rPr>
        <w:t xml:space="preserve"> – Háje za cenu 10 554,00 Kč + DPH.</w:t>
      </w:r>
    </w:p>
    <w:p w:rsidR="00D2634E" w:rsidRPr="001A1470" w:rsidRDefault="00D2634E" w:rsidP="00D2634E">
      <w:p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D2634E" w:rsidRPr="001A1470" w:rsidRDefault="00D2634E" w:rsidP="00D263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634E" w:rsidRPr="001A1470" w:rsidRDefault="00D2634E" w:rsidP="00D263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634E" w:rsidRPr="001A1470" w:rsidRDefault="00D2634E" w:rsidP="00D263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634E" w:rsidRDefault="00D2634E" w:rsidP="00D263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E5F" w:rsidRPr="001A1470" w:rsidRDefault="00112E5F" w:rsidP="00D263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634E" w:rsidRPr="001A1470" w:rsidRDefault="00D2634E" w:rsidP="00D2634E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:rsidR="00D2634E" w:rsidRPr="001A1470" w:rsidRDefault="00D2634E" w:rsidP="00D2634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A1470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Jan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Č i k a r a</w:t>
      </w:r>
    </w:p>
    <w:p w:rsidR="00D2634E" w:rsidRPr="001A1470" w:rsidRDefault="00D2634E" w:rsidP="00D2634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>místostarosta</w:t>
      </w:r>
    </w:p>
    <w:p w:rsidR="00D2634E" w:rsidRPr="001A1470" w:rsidRDefault="00D2634E" w:rsidP="00D2634E">
      <w:p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1A1470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A1470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    </w:t>
      </w:r>
      <w:proofErr w:type="spellStart"/>
      <w:r w:rsidRPr="001A1470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A1470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:rsidR="00D2634E" w:rsidRPr="001A1470" w:rsidRDefault="00D2634E" w:rsidP="00D2634E">
      <w:pPr>
        <w:pStyle w:val="Nzev"/>
        <w:rPr>
          <w:rFonts w:asciiTheme="minorHAnsi" w:hAnsiTheme="minorHAnsi" w:cstheme="minorHAnsi"/>
          <w:b/>
          <w:bCs/>
          <w:sz w:val="22"/>
          <w:szCs w:val="22"/>
        </w:rPr>
      </w:pPr>
    </w:p>
    <w:p w:rsidR="00D2634E" w:rsidRDefault="00D2634E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/>
    <w:p w:rsidR="00A73C49" w:rsidRDefault="00A73C49" w:rsidP="00A73C49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</w:p>
    <w:p w:rsidR="00A73C49" w:rsidRDefault="00A73C49" w:rsidP="00A73C49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</w:p>
    <w:p w:rsidR="00A73C49" w:rsidRPr="00E31A64" w:rsidRDefault="00A73C49" w:rsidP="00A73C49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  <w:r w:rsidRPr="00E31A64">
        <w:rPr>
          <w:rFonts w:asciiTheme="minorHAnsi" w:hAnsiTheme="minorHAnsi" w:cstheme="minorHAnsi"/>
          <w:b/>
          <w:bCs/>
          <w:sz w:val="32"/>
          <w:szCs w:val="32"/>
        </w:rPr>
        <w:t>Městská část Praha – Štěrboholy</w:t>
      </w:r>
    </w:p>
    <w:p w:rsidR="00A73C49" w:rsidRPr="00E31A64" w:rsidRDefault="00A73C49" w:rsidP="00A73C49">
      <w:pPr>
        <w:pStyle w:val="Nzev"/>
        <w:rPr>
          <w:rFonts w:asciiTheme="minorHAnsi" w:hAnsiTheme="minorHAnsi" w:cstheme="minorHAnsi"/>
          <w:caps w:val="0"/>
          <w:sz w:val="28"/>
          <w:szCs w:val="28"/>
        </w:rPr>
      </w:pPr>
      <w:r w:rsidRPr="00E31A64">
        <w:rPr>
          <w:rFonts w:asciiTheme="minorHAnsi" w:hAnsiTheme="minorHAnsi" w:cstheme="minorHAnsi"/>
          <w:b/>
          <w:bCs/>
          <w:caps w:val="0"/>
          <w:sz w:val="28"/>
          <w:szCs w:val="28"/>
        </w:rPr>
        <w:t>Zastupitelstvo městské části</w:t>
      </w:r>
    </w:p>
    <w:p w:rsidR="00A73C49" w:rsidRPr="001A1470" w:rsidRDefault="00A73C49" w:rsidP="00A73C49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A73C49" w:rsidRPr="00E31A64" w:rsidRDefault="00A73C49" w:rsidP="00A73C49">
      <w:pPr>
        <w:pStyle w:val="Nzev"/>
        <w:rPr>
          <w:rFonts w:asciiTheme="minorHAnsi" w:hAnsiTheme="minorHAnsi" w:cstheme="minorHAnsi"/>
          <w:szCs w:val="36"/>
        </w:rPr>
      </w:pPr>
      <w:r w:rsidRPr="00E31A64">
        <w:rPr>
          <w:rFonts w:asciiTheme="minorHAnsi" w:hAnsiTheme="minorHAnsi" w:cstheme="minorHAnsi"/>
          <w:szCs w:val="36"/>
        </w:rPr>
        <w:t>Usnesení</w:t>
      </w:r>
    </w:p>
    <w:p w:rsidR="00A73C49" w:rsidRPr="00E31A64" w:rsidRDefault="00A73C49" w:rsidP="00A73C49">
      <w:pPr>
        <w:pStyle w:val="Podnadpis"/>
        <w:rPr>
          <w:rFonts w:asciiTheme="minorHAnsi" w:hAnsiTheme="minorHAnsi" w:cstheme="minorHAnsi"/>
        </w:rPr>
      </w:pPr>
      <w:r w:rsidRPr="00E31A64">
        <w:rPr>
          <w:rFonts w:asciiTheme="minorHAnsi" w:hAnsiTheme="minorHAnsi" w:cstheme="minorHAnsi"/>
        </w:rPr>
        <w:t>Zastupitelstva městské části Praha – Štěrboholy</w:t>
      </w:r>
    </w:p>
    <w:p w:rsidR="00A73C49" w:rsidRPr="00E31A64" w:rsidRDefault="00A73C49" w:rsidP="00A73C49">
      <w:pPr>
        <w:jc w:val="center"/>
        <w:rPr>
          <w:rFonts w:asciiTheme="minorHAnsi" w:hAnsiTheme="minorHAnsi" w:cstheme="minorHAnsi"/>
          <w:b/>
          <w:bCs/>
        </w:rPr>
      </w:pPr>
      <w:r w:rsidRPr="00E31A64">
        <w:rPr>
          <w:rFonts w:asciiTheme="minorHAnsi" w:hAnsiTheme="minorHAnsi" w:cstheme="minorHAnsi"/>
          <w:b/>
          <w:bCs/>
        </w:rPr>
        <w:t>číslo 12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:rsidR="00A73C49" w:rsidRPr="00E31A64" w:rsidRDefault="00A73C49" w:rsidP="00A73C49">
      <w:pPr>
        <w:jc w:val="center"/>
        <w:rPr>
          <w:rFonts w:asciiTheme="minorHAnsi" w:hAnsiTheme="minorHAnsi" w:cstheme="minorHAnsi"/>
        </w:rPr>
      </w:pPr>
      <w:r w:rsidRPr="00E31A64">
        <w:rPr>
          <w:rFonts w:asciiTheme="minorHAnsi" w:hAnsiTheme="minorHAnsi" w:cstheme="minorHAnsi"/>
        </w:rPr>
        <w:t>ze dne 27.11.2019</w:t>
      </w:r>
    </w:p>
    <w:p w:rsidR="00A73C49" w:rsidRPr="001A1470" w:rsidRDefault="00A73C49" w:rsidP="00A73C49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A1470">
        <w:rPr>
          <w:rFonts w:asciiTheme="minorHAnsi" w:hAnsiTheme="minorHAnsi" w:cstheme="minorHAnsi"/>
          <w:sz w:val="22"/>
          <w:szCs w:val="22"/>
          <w:u w:val="single"/>
        </w:rPr>
        <w:t>k</w:t>
      </w:r>
      <w:r w:rsidR="00985F18">
        <w:rPr>
          <w:rFonts w:asciiTheme="minorHAnsi" w:hAnsiTheme="minorHAnsi" w:cstheme="minorHAnsi"/>
          <w:sz w:val="22"/>
          <w:szCs w:val="22"/>
          <w:u w:val="single"/>
        </w:rPr>
        <w:t> návrhu FINEP HOLDING SE na změnu územního plánu</w:t>
      </w:r>
    </w:p>
    <w:p w:rsidR="00A73C49" w:rsidRPr="001A1470" w:rsidRDefault="00A73C49" w:rsidP="00A73C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3C49" w:rsidRPr="001A1470" w:rsidRDefault="00A73C49" w:rsidP="00A73C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3C49" w:rsidRPr="001A1470" w:rsidRDefault="00A73C49" w:rsidP="00A73C4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A73C49" w:rsidRPr="001A1470" w:rsidRDefault="00A73C49" w:rsidP="00A73C49">
      <w:pPr>
        <w:rPr>
          <w:rFonts w:asciiTheme="minorHAnsi" w:hAnsiTheme="minorHAnsi" w:cstheme="minorHAnsi"/>
          <w:sz w:val="22"/>
          <w:szCs w:val="22"/>
        </w:rPr>
      </w:pPr>
    </w:p>
    <w:p w:rsidR="00A73C49" w:rsidRPr="001A1470" w:rsidRDefault="00985F18" w:rsidP="00985F18">
      <w:pPr>
        <w:pStyle w:val="Bezmezer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y d á v á </w:t>
      </w:r>
    </w:p>
    <w:p w:rsidR="00A73C49" w:rsidRPr="001A1470" w:rsidRDefault="00985F18" w:rsidP="00A73C49">
      <w:pPr>
        <w:pStyle w:val="Bezmezer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3C49" w:rsidRPr="001A1470" w:rsidRDefault="00985F18" w:rsidP="00985F18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podmíněný souhlas s návrhem FINEP HOLDING SE na změnu územního plánu dle architektonické studie AHK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1, 2,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 xml:space="preserve">3 </w:t>
      </w:r>
      <w:r w:rsidRPr="00985F18">
        <w:rPr>
          <w:rFonts w:asciiTheme="minorHAnsi" w:hAnsiTheme="minorHAnsi" w:cstheme="minorHAnsi"/>
          <w:i/>
          <w:iCs/>
          <w:sz w:val="22"/>
          <w:szCs w:val="22"/>
        </w:rPr>
        <w:t xml:space="preserve"> tohoto</w:t>
      </w:r>
      <w:proofErr w:type="gramEnd"/>
      <w:r w:rsidRPr="00985F18">
        <w:rPr>
          <w:rFonts w:asciiTheme="minorHAnsi" w:hAnsiTheme="minorHAnsi" w:cstheme="minorHAnsi"/>
          <w:i/>
          <w:iCs/>
          <w:sz w:val="22"/>
          <w:szCs w:val="22"/>
        </w:rPr>
        <w:t xml:space="preserve"> usnesení</w:t>
      </w:r>
      <w:r w:rsidR="00A73C49" w:rsidRPr="00985F18"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za podmínky uzavření smlouvy o spolupráci mezi FINEP HOLDING SE a městskou částí Praha – Štěrboholy, obsahující technické a finanční závazky a dojednané benefity.</w:t>
      </w:r>
      <w:r w:rsidR="00A73C49" w:rsidRPr="001A1470">
        <w:rPr>
          <w:rFonts w:asciiTheme="minorHAnsi" w:hAnsiTheme="minorHAnsi" w:cstheme="minorHAnsi"/>
          <w:sz w:val="22"/>
          <w:szCs w:val="22"/>
        </w:rPr>
        <w:tab/>
      </w:r>
      <w:r w:rsidR="00A73C49" w:rsidRPr="001A1470">
        <w:rPr>
          <w:rFonts w:asciiTheme="minorHAnsi" w:hAnsiTheme="minorHAnsi" w:cstheme="minorHAnsi"/>
          <w:sz w:val="22"/>
          <w:szCs w:val="22"/>
        </w:rPr>
        <w:tab/>
      </w:r>
      <w:r w:rsidR="00A73C49" w:rsidRPr="001A1470">
        <w:rPr>
          <w:rFonts w:asciiTheme="minorHAnsi" w:hAnsiTheme="minorHAnsi" w:cstheme="minorHAnsi"/>
          <w:sz w:val="22"/>
          <w:szCs w:val="22"/>
        </w:rPr>
        <w:tab/>
      </w:r>
      <w:r w:rsidR="00A73C49" w:rsidRPr="001A1470">
        <w:rPr>
          <w:rFonts w:asciiTheme="minorHAnsi" w:hAnsiTheme="minorHAnsi" w:cstheme="minorHAnsi"/>
          <w:sz w:val="22"/>
          <w:szCs w:val="22"/>
        </w:rPr>
        <w:tab/>
      </w:r>
      <w:r w:rsidR="00A73C49" w:rsidRPr="001A1470">
        <w:rPr>
          <w:rFonts w:asciiTheme="minorHAnsi" w:hAnsiTheme="minorHAnsi" w:cstheme="minorHAnsi"/>
          <w:sz w:val="22"/>
          <w:szCs w:val="22"/>
        </w:rPr>
        <w:tab/>
      </w:r>
      <w:r w:rsidR="00A73C49" w:rsidRPr="001A1470">
        <w:rPr>
          <w:rFonts w:asciiTheme="minorHAnsi" w:hAnsiTheme="minorHAnsi" w:cstheme="minorHAnsi"/>
          <w:sz w:val="22"/>
          <w:szCs w:val="22"/>
        </w:rPr>
        <w:tab/>
      </w:r>
      <w:r w:rsidR="00A73C49" w:rsidRPr="001A147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A73C49" w:rsidRPr="001A1470" w:rsidRDefault="00A73C49" w:rsidP="00A73C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3C49" w:rsidRPr="001A1470" w:rsidRDefault="00A73C49" w:rsidP="00A73C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3C49" w:rsidRPr="001A1470" w:rsidRDefault="00A73C49" w:rsidP="00A73C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3C49" w:rsidRDefault="00A73C49" w:rsidP="00A73C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3C49" w:rsidRPr="001A1470" w:rsidRDefault="00A73C49" w:rsidP="00A73C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3C49" w:rsidRPr="001A1470" w:rsidRDefault="00A73C49" w:rsidP="00A73C49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bookmarkStart w:id="0" w:name="_GoBack"/>
      <w:bookmarkEnd w:id="0"/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:rsidR="00A73C49" w:rsidRPr="001A1470" w:rsidRDefault="00A73C49" w:rsidP="00A73C4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A1470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Jan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Č i k a r a</w:t>
      </w:r>
    </w:p>
    <w:p w:rsidR="00A73C49" w:rsidRPr="001A1470" w:rsidRDefault="00A73C49" w:rsidP="00A73C4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>místostarosta</w:t>
      </w:r>
    </w:p>
    <w:p w:rsidR="00A73C49" w:rsidRPr="001A1470" w:rsidRDefault="00A73C49" w:rsidP="00A73C49">
      <w:p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1A1470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A1470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    </w:t>
      </w:r>
      <w:proofErr w:type="spellStart"/>
      <w:r w:rsidRPr="001A1470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A1470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:rsidR="00A73C49" w:rsidRPr="001A1470" w:rsidRDefault="00A73C49" w:rsidP="00A73C49">
      <w:pPr>
        <w:pStyle w:val="Nzev"/>
        <w:rPr>
          <w:rFonts w:asciiTheme="minorHAnsi" w:hAnsiTheme="minorHAnsi" w:cstheme="minorHAnsi"/>
          <w:b/>
          <w:bCs/>
          <w:sz w:val="22"/>
          <w:szCs w:val="22"/>
        </w:rPr>
      </w:pPr>
    </w:p>
    <w:p w:rsidR="00A73C49" w:rsidRDefault="00A73C49" w:rsidP="00A73C49"/>
    <w:p w:rsidR="00A73C49" w:rsidRDefault="00A73C49"/>
    <w:sectPr w:rsidR="00A7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75A"/>
    <w:multiLevelType w:val="hybridMultilevel"/>
    <w:tmpl w:val="B70E1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020D"/>
    <w:multiLevelType w:val="hybridMultilevel"/>
    <w:tmpl w:val="B79C6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47AF"/>
    <w:multiLevelType w:val="multilevel"/>
    <w:tmpl w:val="34F6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i w:val="0"/>
      </w:rPr>
    </w:lvl>
  </w:abstractNum>
  <w:abstractNum w:abstractNumId="3" w15:restartNumberingAfterBreak="0">
    <w:nsid w:val="14E961C0"/>
    <w:multiLevelType w:val="hybridMultilevel"/>
    <w:tmpl w:val="4D8A3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1528"/>
    <w:multiLevelType w:val="hybridMultilevel"/>
    <w:tmpl w:val="B5E808F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30B85"/>
    <w:multiLevelType w:val="hybridMultilevel"/>
    <w:tmpl w:val="B70E1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55316"/>
    <w:multiLevelType w:val="multilevel"/>
    <w:tmpl w:val="34F6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i w:val="0"/>
      </w:rPr>
    </w:lvl>
  </w:abstractNum>
  <w:abstractNum w:abstractNumId="7" w15:restartNumberingAfterBreak="0">
    <w:nsid w:val="71BD21A0"/>
    <w:multiLevelType w:val="hybridMultilevel"/>
    <w:tmpl w:val="5B58A5D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84E20D8"/>
    <w:multiLevelType w:val="hybridMultilevel"/>
    <w:tmpl w:val="4D8A3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45746"/>
    <w:multiLevelType w:val="hybridMultilevel"/>
    <w:tmpl w:val="B70E1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33BD6"/>
    <w:multiLevelType w:val="multilevel"/>
    <w:tmpl w:val="34F6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i w:val="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A"/>
    <w:rsid w:val="00112E5F"/>
    <w:rsid w:val="001756CA"/>
    <w:rsid w:val="004016EA"/>
    <w:rsid w:val="0050434F"/>
    <w:rsid w:val="005E3194"/>
    <w:rsid w:val="00674986"/>
    <w:rsid w:val="00754C6E"/>
    <w:rsid w:val="008009A3"/>
    <w:rsid w:val="00803675"/>
    <w:rsid w:val="00823415"/>
    <w:rsid w:val="00985F18"/>
    <w:rsid w:val="00996628"/>
    <w:rsid w:val="009E7EC6"/>
    <w:rsid w:val="00A73C49"/>
    <w:rsid w:val="00AC66A4"/>
    <w:rsid w:val="00BB6365"/>
    <w:rsid w:val="00C1261A"/>
    <w:rsid w:val="00D2634E"/>
    <w:rsid w:val="00DD2AB9"/>
    <w:rsid w:val="00F165E7"/>
    <w:rsid w:val="00F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663C"/>
  <w15:chartTrackingRefBased/>
  <w15:docId w15:val="{A7238D92-B904-4C10-A8B9-75BD589D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16EA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16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016EA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4016EA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4016EA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4016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16EA"/>
    <w:pPr>
      <w:ind w:left="720"/>
      <w:contextualSpacing/>
    </w:pPr>
  </w:style>
  <w:style w:type="paragraph" w:styleId="Bezmezer">
    <w:name w:val="No Spacing"/>
    <w:uiPriority w:val="1"/>
    <w:qFormat/>
    <w:rsid w:val="0050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1444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13</cp:revision>
  <cp:lastPrinted>2019-12-05T10:11:00Z</cp:lastPrinted>
  <dcterms:created xsi:type="dcterms:W3CDTF">2019-12-04T11:02:00Z</dcterms:created>
  <dcterms:modified xsi:type="dcterms:W3CDTF">2019-12-05T10:34:00Z</dcterms:modified>
</cp:coreProperties>
</file>