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5A91" w14:textId="77777777" w:rsidR="006D30A5" w:rsidRDefault="006D30A5" w:rsidP="002B470D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CE89E0" w14:textId="3F0D1A1B" w:rsidR="002B470D" w:rsidRPr="00EE65E3" w:rsidRDefault="002B470D" w:rsidP="002B470D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EE65E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EE65E3">
        <w:rPr>
          <w:rFonts w:asciiTheme="minorHAnsi" w:hAnsiTheme="minorHAnsi" w:cstheme="minorHAnsi"/>
          <w:b/>
          <w:sz w:val="22"/>
          <w:szCs w:val="22"/>
        </w:rPr>
        <w:tab/>
        <w:t>z </w:t>
      </w:r>
      <w:r>
        <w:rPr>
          <w:rFonts w:asciiTheme="minorHAnsi" w:hAnsiTheme="minorHAnsi" w:cstheme="minorHAnsi"/>
          <w:b/>
          <w:sz w:val="22"/>
          <w:szCs w:val="22"/>
        </w:rPr>
        <w:t>37</w:t>
      </w:r>
      <w:r w:rsidRPr="00EE65E3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EE65E3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EE65E3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078C3204" w14:textId="77777777" w:rsidR="002B470D" w:rsidRPr="00EE65E3" w:rsidRDefault="002B470D" w:rsidP="002B470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677C8D" w14:textId="77777777" w:rsidR="002B470D" w:rsidRPr="00EE65E3" w:rsidRDefault="002B470D" w:rsidP="002B470D">
      <w:pPr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EE65E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E65E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     </w:t>
      </w:r>
      <w:r w:rsidRPr="00EE65E3">
        <w:rPr>
          <w:rFonts w:asciiTheme="minorHAnsi" w:hAnsiTheme="minorHAnsi" w:cstheme="minorHAnsi"/>
          <w:sz w:val="22"/>
          <w:szCs w:val="22"/>
        </w:rPr>
        <w:tab/>
        <w:t>zasedací místnost ÚMČ, Ústřední 527/14,  Praha 10 – Štěrboholy</w:t>
      </w:r>
    </w:p>
    <w:p w14:paraId="2521F06F" w14:textId="2158089B" w:rsidR="002B470D" w:rsidRPr="00EE65E3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EE65E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E65E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   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EE65E3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2</w:t>
      </w:r>
    </w:p>
    <w:p w14:paraId="2211A98B" w14:textId="77777777" w:rsidR="002B470D" w:rsidRDefault="002B470D" w:rsidP="002B470D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Jan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Ing. Jan Lapka, Jindřich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Pr="00EE65E3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Bc.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Aleš </w:t>
      </w:r>
      <w:proofErr w:type="spellStart"/>
      <w:r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E65E3">
        <w:rPr>
          <w:rFonts w:asciiTheme="minorHAnsi" w:hAnsiTheme="minorHAnsi" w:cstheme="minorHAnsi"/>
          <w:sz w:val="22"/>
          <w:szCs w:val="22"/>
        </w:rPr>
        <w:t xml:space="preserve">František Ševít, </w:t>
      </w:r>
    </w:p>
    <w:p w14:paraId="1AA1FD75" w14:textId="77777777" w:rsidR="002B470D" w:rsidRDefault="002B470D" w:rsidP="002B470D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Lukáš Vytiska</w:t>
      </w:r>
    </w:p>
    <w:p w14:paraId="538541AD" w14:textId="77777777" w:rsidR="002B470D" w:rsidRDefault="002B470D" w:rsidP="002B470D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Omluvena:</w:t>
      </w:r>
      <w:r>
        <w:rPr>
          <w:rFonts w:asciiTheme="minorHAnsi" w:hAnsiTheme="minorHAnsi" w:cstheme="minorHAnsi"/>
          <w:sz w:val="22"/>
          <w:szCs w:val="22"/>
        </w:rPr>
        <w:tab/>
        <w:t>Lucie Borská</w:t>
      </w:r>
    </w:p>
    <w:p w14:paraId="3A357153" w14:textId="77777777" w:rsidR="002B470D" w:rsidRPr="00EE65E3" w:rsidRDefault="002B470D" w:rsidP="002B470D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2F495113" w14:textId="063267F0" w:rsidR="002B470D" w:rsidRDefault="002B470D" w:rsidP="002B470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6CA0E05" w14:textId="77777777" w:rsidR="006D30A5" w:rsidRPr="00E10714" w:rsidRDefault="006D30A5" w:rsidP="002B470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AB80A2A" w14:textId="77777777" w:rsidR="002B470D" w:rsidRPr="00EE65E3" w:rsidRDefault="002B470D" w:rsidP="002B470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14:paraId="716AB2F0" w14:textId="77777777" w:rsidR="002B470D" w:rsidRPr="00EE65E3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 </w:t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František Ševít. </w:t>
      </w:r>
    </w:p>
    <w:p w14:paraId="255F9E8B" w14:textId="744C0512" w:rsidR="002B470D" w:rsidRPr="00EE65E3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  <w:t xml:space="preserve">Starosta zahájil </w:t>
      </w:r>
      <w:r>
        <w:rPr>
          <w:rFonts w:asciiTheme="minorHAnsi" w:hAnsiTheme="minorHAnsi" w:cstheme="minorHAnsi"/>
          <w:sz w:val="22"/>
          <w:szCs w:val="22"/>
        </w:rPr>
        <w:t>37</w:t>
      </w:r>
      <w:r w:rsidRPr="00EE65E3">
        <w:rPr>
          <w:rFonts w:asciiTheme="minorHAnsi" w:hAnsiTheme="minorHAnsi" w:cstheme="minorHAnsi"/>
          <w:sz w:val="22"/>
          <w:szCs w:val="22"/>
        </w:rPr>
        <w:t>. zasedání ZMČ a konstatoval, že z hlediska počtu přítomných členů zastupitelstva je zasedání zastupitelstva schopné se usnášet. Současně upozornil přítomné, že z jednání zastupitelstva je pořizován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E65E3">
        <w:rPr>
          <w:rFonts w:asciiTheme="minorHAnsi" w:hAnsiTheme="minorHAnsi" w:cstheme="minorHAnsi"/>
          <w:sz w:val="22"/>
          <w:szCs w:val="22"/>
        </w:rPr>
        <w:t>zvukový záznam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0520FFD" w14:textId="77777777" w:rsidR="002B470D" w:rsidRPr="00D66097" w:rsidRDefault="002B470D" w:rsidP="002B470D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473C406A" w14:textId="6E3F86A1" w:rsidR="002B470D" w:rsidRPr="00EE65E3" w:rsidRDefault="002B470D" w:rsidP="002B470D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EE65E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z </w:t>
      </w:r>
      <w:r>
        <w:rPr>
          <w:rFonts w:asciiTheme="minorHAnsi" w:hAnsiTheme="minorHAnsi" w:cstheme="minorHAnsi"/>
          <w:bCs w:val="0"/>
          <w:sz w:val="22"/>
          <w:szCs w:val="22"/>
        </w:rPr>
        <w:t>37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Ševít</w:t>
      </w:r>
      <w:r>
        <w:rPr>
          <w:rFonts w:asciiTheme="minorHAnsi" w:hAnsiTheme="minorHAnsi" w:cstheme="minorHAnsi"/>
          <w:bCs w:val="0"/>
          <w:sz w:val="22"/>
          <w:szCs w:val="22"/>
        </w:rPr>
        <w:t>a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p.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Čikara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a </w:t>
      </w:r>
      <w:r>
        <w:rPr>
          <w:rFonts w:asciiTheme="minorHAnsi" w:hAnsiTheme="minorHAnsi" w:cstheme="minorHAnsi"/>
          <w:bCs w:val="0"/>
          <w:sz w:val="22"/>
          <w:szCs w:val="22"/>
        </w:rPr>
        <w:t>Ing. Lapka</w:t>
      </w:r>
      <w:r w:rsidRPr="00EE65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D8004BD" w14:textId="77777777" w:rsidR="002B470D" w:rsidRPr="00EE65E3" w:rsidRDefault="002B470D" w:rsidP="002B470D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6342A584" w14:textId="66527ABD" w:rsidR="002B470D" w:rsidRPr="00EE65E3" w:rsidRDefault="002B470D" w:rsidP="002B470D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EE65E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pro tvorbu usnesení z </w:t>
      </w:r>
      <w:r>
        <w:rPr>
          <w:rFonts w:asciiTheme="minorHAnsi" w:hAnsiTheme="minorHAnsi" w:cstheme="minorHAnsi"/>
          <w:bCs w:val="0"/>
          <w:sz w:val="22"/>
          <w:szCs w:val="22"/>
        </w:rPr>
        <w:t>37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,0,0) schváleni  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p.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>
        <w:rPr>
          <w:rFonts w:asciiTheme="minorHAnsi" w:hAnsiTheme="minorHAnsi" w:cstheme="minorHAnsi"/>
          <w:bCs w:val="0"/>
          <w:sz w:val="22"/>
          <w:szCs w:val="22"/>
        </w:rPr>
        <w:t xml:space="preserve">, p. Vytiska 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a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p.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Oplíštil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. </w:t>
      </w:r>
    </w:p>
    <w:p w14:paraId="0ED4B7A9" w14:textId="77777777" w:rsidR="002B470D" w:rsidRPr="00EE65E3" w:rsidRDefault="002B470D" w:rsidP="002B470D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119687CB" w14:textId="667009B5" w:rsidR="002B470D" w:rsidRPr="00EE65E3" w:rsidRDefault="002B470D" w:rsidP="002B470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Cs/>
          <w:sz w:val="22"/>
          <w:szCs w:val="22"/>
        </w:rPr>
        <w:t>Starosta</w:t>
      </w:r>
      <w:r w:rsidRPr="00EE65E3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p.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p. </w:t>
      </w:r>
      <w:r w:rsidR="00786690">
        <w:rPr>
          <w:rFonts w:asciiTheme="minorHAnsi" w:hAnsiTheme="minorHAnsi" w:cstheme="minorHAnsi"/>
          <w:sz w:val="22"/>
          <w:szCs w:val="22"/>
        </w:rPr>
        <w:t>Lapkou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E65E3">
        <w:rPr>
          <w:rFonts w:asciiTheme="minorHAnsi" w:hAnsiTheme="minorHAnsi" w:cstheme="minorHAnsi"/>
          <w:sz w:val="22"/>
          <w:szCs w:val="22"/>
        </w:rPr>
        <w:t xml:space="preserve">byl uložen k nahlédnutí na úřadu městské části a během jednání je k dispozici u předsednického stolu. Proti zápisu z minulého zasedání nebylo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14:paraId="56E42F77" w14:textId="77777777" w:rsidR="002B470D" w:rsidRPr="00D66097" w:rsidRDefault="002B470D" w:rsidP="002B470D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0AFDD554" w14:textId="43B3D976" w:rsidR="002B470D" w:rsidRDefault="002B470D" w:rsidP="002B470D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>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,0,0) ZMČ schválilo program </w:t>
      </w:r>
      <w:r>
        <w:rPr>
          <w:rFonts w:asciiTheme="minorHAnsi" w:hAnsiTheme="minorHAnsi" w:cstheme="minorHAnsi"/>
          <w:bCs w:val="0"/>
          <w:sz w:val="22"/>
          <w:szCs w:val="22"/>
        </w:rPr>
        <w:t>3</w:t>
      </w:r>
      <w:r w:rsidR="00786690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5BC950F4" w14:textId="77777777" w:rsidR="003A085C" w:rsidRPr="00EE5DD6" w:rsidRDefault="003A085C" w:rsidP="003A085C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5339980" w14:textId="77777777" w:rsidR="003A085C" w:rsidRPr="00CF7E21" w:rsidRDefault="003A085C" w:rsidP="003A085C">
      <w:pPr>
        <w:numPr>
          <w:ilvl w:val="0"/>
          <w:numId w:val="1"/>
        </w:numPr>
        <w:tabs>
          <w:tab w:val="clear" w:pos="1260"/>
          <w:tab w:val="num" w:pos="284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37949CD1" w14:textId="77777777" w:rsidR="003A085C" w:rsidRDefault="003A085C" w:rsidP="003A085C">
      <w:pPr>
        <w:numPr>
          <w:ilvl w:val="1"/>
          <w:numId w:val="1"/>
        </w:numPr>
        <w:tabs>
          <w:tab w:val="clear" w:pos="1650"/>
          <w:tab w:val="num" w:pos="284"/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 xml:space="preserve">Návrh </w:t>
      </w:r>
      <w:r>
        <w:rPr>
          <w:rFonts w:asciiTheme="minorHAnsi" w:hAnsiTheme="minorHAnsi" w:cstheme="minorHAnsi"/>
          <w:b/>
          <w:sz w:val="22"/>
          <w:szCs w:val="22"/>
        </w:rPr>
        <w:t xml:space="preserve">na úpravu </w:t>
      </w:r>
      <w:r w:rsidRPr="00CF7E21">
        <w:rPr>
          <w:rFonts w:asciiTheme="minorHAnsi" w:hAnsiTheme="minorHAnsi" w:cstheme="minorHAnsi"/>
          <w:b/>
          <w:sz w:val="22"/>
          <w:szCs w:val="22"/>
        </w:rPr>
        <w:t>rozpočtu městské části na rok 2022</w:t>
      </w:r>
    </w:p>
    <w:p w14:paraId="5B50C52E" w14:textId="77777777" w:rsidR="003A085C" w:rsidRPr="00CF7E21" w:rsidRDefault="003A085C" w:rsidP="003A085C">
      <w:pPr>
        <w:numPr>
          <w:ilvl w:val="1"/>
          <w:numId w:val="1"/>
        </w:numPr>
        <w:tabs>
          <w:tab w:val="clear" w:pos="1650"/>
          <w:tab w:val="num" w:pos="284"/>
          <w:tab w:val="num" w:pos="851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Účetní závěrka ZŠ Štěrboholy k 31.12.2021</w:t>
      </w:r>
    </w:p>
    <w:p w14:paraId="44A96BF3" w14:textId="77777777" w:rsidR="003A085C" w:rsidRDefault="003A085C" w:rsidP="003A085C">
      <w:pPr>
        <w:numPr>
          <w:ilvl w:val="1"/>
          <w:numId w:val="1"/>
        </w:numPr>
        <w:tabs>
          <w:tab w:val="clear" w:pos="1650"/>
          <w:tab w:val="num" w:pos="284"/>
        </w:tabs>
        <w:ind w:left="851" w:hanging="46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Účetní závěrka</w:t>
      </w:r>
      <w:r w:rsidRPr="00CF7E21">
        <w:rPr>
          <w:rFonts w:asciiTheme="minorHAnsi" w:hAnsiTheme="minorHAnsi" w:cstheme="minorHAnsi"/>
          <w:b/>
          <w:sz w:val="22"/>
          <w:szCs w:val="22"/>
        </w:rPr>
        <w:t xml:space="preserve"> MŠ Štěrboholy </w:t>
      </w:r>
      <w:r>
        <w:rPr>
          <w:rFonts w:asciiTheme="minorHAnsi" w:hAnsiTheme="minorHAnsi" w:cstheme="minorHAnsi"/>
          <w:b/>
          <w:sz w:val="22"/>
          <w:szCs w:val="22"/>
        </w:rPr>
        <w:t>k 31.12.2021</w:t>
      </w:r>
    </w:p>
    <w:p w14:paraId="329F14E2" w14:textId="77777777" w:rsidR="003A085C" w:rsidRDefault="003A085C" w:rsidP="003A085C">
      <w:pPr>
        <w:numPr>
          <w:ilvl w:val="1"/>
          <w:numId w:val="1"/>
        </w:numPr>
        <w:tabs>
          <w:tab w:val="clear" w:pos="1650"/>
          <w:tab w:val="num" w:pos="284"/>
        </w:tabs>
        <w:ind w:left="851" w:hanging="46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ZŠ Štěrboholy o – vypořádání zlepšeného hospodářského výsledku za rok 2021</w:t>
      </w:r>
    </w:p>
    <w:p w14:paraId="1BF0E025" w14:textId="77777777" w:rsidR="003A085C" w:rsidRDefault="003A085C" w:rsidP="003A085C">
      <w:pPr>
        <w:ind w:left="283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– souhlas s pořízení dlouhodobého hmotného majetku</w:t>
      </w:r>
    </w:p>
    <w:p w14:paraId="02D3AE35" w14:textId="77777777" w:rsidR="003A085C" w:rsidRDefault="003A085C" w:rsidP="003A085C">
      <w:pPr>
        <w:ind w:left="283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– souhlas s vyřazením dlouhodobého hmotného majetku</w:t>
      </w:r>
    </w:p>
    <w:p w14:paraId="0DCED4AA" w14:textId="77777777" w:rsidR="003A085C" w:rsidRPr="00CF7E21" w:rsidRDefault="003A085C" w:rsidP="003A085C">
      <w:pPr>
        <w:tabs>
          <w:tab w:val="num" w:pos="284"/>
        </w:tabs>
        <w:ind w:left="1260" w:hanging="12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2C13415" w14:textId="77777777" w:rsidR="003A085C" w:rsidRDefault="003A085C" w:rsidP="003A085C">
      <w:pPr>
        <w:numPr>
          <w:ilvl w:val="0"/>
          <w:numId w:val="1"/>
        </w:numPr>
        <w:tabs>
          <w:tab w:val="clear" w:pos="1260"/>
          <w:tab w:val="num" w:pos="284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58F7EE8E" w14:textId="77777777" w:rsidR="003A085C" w:rsidRDefault="003A085C" w:rsidP="003A085C">
      <w:pPr>
        <w:pStyle w:val="Odstavecseseznamem"/>
        <w:numPr>
          <w:ilvl w:val="1"/>
          <w:numId w:val="1"/>
        </w:numPr>
        <w:tabs>
          <w:tab w:val="clear" w:pos="1650"/>
          <w:tab w:val="num" w:pos="284"/>
        </w:tabs>
        <w:ind w:left="851" w:hanging="46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Dlouhodobý pronájem zasedací místnosti v ul. K Učilišti společnosti Všeobecný lékař Jih</w:t>
      </w:r>
    </w:p>
    <w:p w14:paraId="3A87B120" w14:textId="77777777" w:rsidR="003A085C" w:rsidRDefault="003A085C" w:rsidP="003A085C">
      <w:pPr>
        <w:pStyle w:val="Odstavecseseznamem"/>
        <w:numPr>
          <w:ilvl w:val="1"/>
          <w:numId w:val="1"/>
        </w:numPr>
        <w:tabs>
          <w:tab w:val="clear" w:pos="1650"/>
          <w:tab w:val="num" w:pos="284"/>
        </w:tabs>
        <w:ind w:left="851" w:hanging="46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Dlouhodobý pronájem části střechy budovy úřadu městské části pro chov včel</w:t>
      </w:r>
    </w:p>
    <w:p w14:paraId="02A2F5EA" w14:textId="77777777" w:rsidR="003A085C" w:rsidRPr="00C622AF" w:rsidRDefault="003A085C" w:rsidP="003A085C">
      <w:pPr>
        <w:pStyle w:val="Odstavecseseznamem"/>
        <w:tabs>
          <w:tab w:val="num" w:pos="284"/>
        </w:tabs>
        <w:ind w:left="1650" w:hanging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C0CAF4" w14:textId="77777777" w:rsidR="003A085C" w:rsidRPr="00CF7E21" w:rsidRDefault="003A085C" w:rsidP="003A085C">
      <w:pPr>
        <w:numPr>
          <w:ilvl w:val="0"/>
          <w:numId w:val="1"/>
        </w:numPr>
        <w:tabs>
          <w:tab w:val="clear" w:pos="1260"/>
          <w:tab w:val="num" w:pos="284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3F36CE48" w14:textId="77777777" w:rsidR="003A085C" w:rsidRDefault="003A085C" w:rsidP="003A085C">
      <w:pPr>
        <w:pStyle w:val="Odstavecseseznamem"/>
        <w:numPr>
          <w:ilvl w:val="1"/>
          <w:numId w:val="1"/>
        </w:numPr>
        <w:tabs>
          <w:tab w:val="clear" w:pos="1650"/>
          <w:tab w:val="num" w:pos="284"/>
          <w:tab w:val="num" w:pos="426"/>
        </w:tabs>
        <w:ind w:left="851" w:hanging="46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Veřejná zakázka „</w:t>
      </w:r>
      <w:r>
        <w:rPr>
          <w:rFonts w:asciiTheme="minorHAnsi" w:hAnsiTheme="minorHAnsi" w:cstheme="minorHAnsi"/>
          <w:b/>
          <w:sz w:val="22"/>
          <w:szCs w:val="22"/>
        </w:rPr>
        <w:t xml:space="preserve">Údržba veřejné zeleně MČ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Praha - Štěrboholy</w:t>
      </w:r>
      <w:proofErr w:type="gramEnd"/>
      <w:r w:rsidRPr="00CF7E21">
        <w:rPr>
          <w:rFonts w:asciiTheme="minorHAnsi" w:hAnsiTheme="minorHAnsi" w:cstheme="minorHAnsi"/>
          <w:b/>
          <w:sz w:val="22"/>
          <w:szCs w:val="22"/>
        </w:rPr>
        <w:t>“</w:t>
      </w:r>
    </w:p>
    <w:p w14:paraId="34947041" w14:textId="77777777" w:rsidR="003A085C" w:rsidRDefault="003A085C" w:rsidP="003A085C">
      <w:pPr>
        <w:pStyle w:val="Odstavecseseznamem"/>
        <w:numPr>
          <w:ilvl w:val="1"/>
          <w:numId w:val="1"/>
        </w:numPr>
        <w:tabs>
          <w:tab w:val="clear" w:pos="1650"/>
          <w:tab w:val="num" w:pos="284"/>
          <w:tab w:val="num" w:pos="426"/>
        </w:tabs>
        <w:ind w:left="851" w:hanging="46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Metodika spoluúčasti investorů na rozvoji MČ Praha – Štěrboholy</w:t>
      </w:r>
    </w:p>
    <w:p w14:paraId="3DA34E1F" w14:textId="77777777" w:rsidR="003A085C" w:rsidRDefault="003A085C" w:rsidP="003A085C">
      <w:pPr>
        <w:pStyle w:val="Odstavecseseznamem"/>
        <w:numPr>
          <w:ilvl w:val="1"/>
          <w:numId w:val="1"/>
        </w:numPr>
        <w:tabs>
          <w:tab w:val="clear" w:pos="1650"/>
          <w:tab w:val="num" w:pos="284"/>
          <w:tab w:val="num" w:pos="426"/>
        </w:tabs>
        <w:ind w:left="851" w:hanging="46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Vnitřní předpis o zadávání veřejných zakázek malého rozsahu</w:t>
      </w:r>
    </w:p>
    <w:p w14:paraId="3CF8D34E" w14:textId="77777777" w:rsidR="003A085C" w:rsidRDefault="003A085C" w:rsidP="003A085C">
      <w:pPr>
        <w:pStyle w:val="Odstavecseseznamem"/>
        <w:numPr>
          <w:ilvl w:val="1"/>
          <w:numId w:val="1"/>
        </w:numPr>
        <w:tabs>
          <w:tab w:val="clear" w:pos="1650"/>
          <w:tab w:val="num" w:pos="284"/>
          <w:tab w:val="num" w:pos="426"/>
        </w:tabs>
        <w:ind w:left="851" w:hanging="46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Přehled o činnosti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Čtyřlístek dětem za rok 2021</w:t>
      </w:r>
    </w:p>
    <w:p w14:paraId="30CF1B39" w14:textId="77777777" w:rsidR="003A085C" w:rsidRPr="00CF7E21" w:rsidRDefault="003A085C" w:rsidP="003A085C">
      <w:pPr>
        <w:pStyle w:val="Odstavecseseznamem"/>
        <w:numPr>
          <w:ilvl w:val="1"/>
          <w:numId w:val="1"/>
        </w:numPr>
        <w:tabs>
          <w:tab w:val="clear" w:pos="1650"/>
          <w:tab w:val="num" w:pos="284"/>
          <w:tab w:val="num" w:pos="426"/>
        </w:tabs>
        <w:ind w:left="851" w:hanging="46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Výzva soudního exekutora ke složení zálohy na náklady exekucí</w:t>
      </w:r>
    </w:p>
    <w:p w14:paraId="145422EA" w14:textId="77777777" w:rsidR="003A085C" w:rsidRPr="00CF7E21" w:rsidRDefault="003A085C" w:rsidP="003A085C">
      <w:pPr>
        <w:tabs>
          <w:tab w:val="num" w:pos="284"/>
        </w:tabs>
        <w:ind w:left="1260" w:hanging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CC303D" w14:textId="77777777" w:rsidR="003A085C" w:rsidRPr="00CF7E21" w:rsidRDefault="003A085C" w:rsidP="003A085C">
      <w:pPr>
        <w:numPr>
          <w:ilvl w:val="0"/>
          <w:numId w:val="1"/>
        </w:numPr>
        <w:tabs>
          <w:tab w:val="clear" w:pos="1260"/>
          <w:tab w:val="num" w:pos="284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06638E13" w14:textId="77777777" w:rsidR="003A085C" w:rsidRPr="00CF7E21" w:rsidRDefault="003A085C" w:rsidP="003A085C">
      <w:pPr>
        <w:numPr>
          <w:ilvl w:val="0"/>
          <w:numId w:val="1"/>
        </w:numPr>
        <w:tabs>
          <w:tab w:val="clear" w:pos="1260"/>
          <w:tab w:val="num" w:pos="284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344E1065" w14:textId="77777777" w:rsidR="003A085C" w:rsidRPr="00CF7E21" w:rsidRDefault="003A085C" w:rsidP="003A085C">
      <w:pPr>
        <w:numPr>
          <w:ilvl w:val="0"/>
          <w:numId w:val="1"/>
        </w:numPr>
        <w:tabs>
          <w:tab w:val="clear" w:pos="1260"/>
          <w:tab w:val="num" w:pos="284"/>
        </w:tabs>
        <w:ind w:hanging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Závěr</w:t>
      </w:r>
    </w:p>
    <w:p w14:paraId="4D500933" w14:textId="77777777" w:rsidR="002B470D" w:rsidRPr="007A3327" w:rsidRDefault="002B470D" w:rsidP="002B470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45E081" w14:textId="77777777" w:rsidR="006D30A5" w:rsidRDefault="006D30A5" w:rsidP="002B47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3194DA" w14:textId="77777777" w:rsidR="006D30A5" w:rsidRDefault="006D30A5" w:rsidP="002B47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DD49A" w14:textId="6BC2833C" w:rsidR="002B470D" w:rsidRPr="00EE65E3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0051E114" w14:textId="6A3AEE15" w:rsidR="002B470D" w:rsidRDefault="002B470D" w:rsidP="002B470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CC9529" w14:textId="77777777" w:rsidR="006D30A5" w:rsidRDefault="006D30A5" w:rsidP="002B470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2EDEAF" w14:textId="768AE880" w:rsidR="002B470D" w:rsidRPr="00D24F01" w:rsidRDefault="002B470D" w:rsidP="002B470D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4F01">
        <w:rPr>
          <w:rFonts w:asciiTheme="minorHAnsi" w:hAnsiTheme="minorHAnsi"/>
          <w:b/>
          <w:sz w:val="22"/>
          <w:szCs w:val="22"/>
          <w:u w:val="single"/>
        </w:rPr>
        <w:t>K bodu 1.</w:t>
      </w:r>
      <w:r w:rsidR="00F721C9">
        <w:rPr>
          <w:rFonts w:asciiTheme="minorHAnsi" w:hAnsiTheme="minorHAnsi"/>
          <w:b/>
          <w:sz w:val="22"/>
          <w:szCs w:val="22"/>
          <w:u w:val="single"/>
        </w:rPr>
        <w:t>1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>/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ab/>
      </w:r>
      <w:r w:rsidR="00F721C9">
        <w:rPr>
          <w:rFonts w:asciiTheme="minorHAnsi" w:hAnsiTheme="minorHAnsi"/>
          <w:b/>
          <w:sz w:val="22"/>
          <w:szCs w:val="22"/>
          <w:u w:val="single"/>
        </w:rPr>
        <w:t>Návrh na úpravu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rozpočtu 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 xml:space="preserve">městské části </w:t>
      </w:r>
      <w:r>
        <w:rPr>
          <w:rFonts w:asciiTheme="minorHAnsi" w:hAnsiTheme="minorHAnsi"/>
          <w:b/>
          <w:sz w:val="22"/>
          <w:szCs w:val="22"/>
          <w:u w:val="single"/>
        </w:rPr>
        <w:t>na rok 2022</w:t>
      </w:r>
    </w:p>
    <w:p w14:paraId="5A218AF5" w14:textId="4BBA0AA5" w:rsidR="002B470D" w:rsidRPr="002A071E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  <w:r w:rsidRPr="00D24F01">
        <w:rPr>
          <w:rFonts w:asciiTheme="minorHAnsi" w:hAnsiTheme="minorHAnsi"/>
          <w:sz w:val="22"/>
          <w:szCs w:val="22"/>
        </w:rPr>
        <w:t>Hlasováním (</w:t>
      </w:r>
      <w:r>
        <w:rPr>
          <w:rFonts w:asciiTheme="minorHAnsi" w:hAnsiTheme="minorHAnsi"/>
          <w:sz w:val="22"/>
          <w:szCs w:val="22"/>
        </w:rPr>
        <w:t>6</w:t>
      </w:r>
      <w:r w:rsidRPr="00D24F01">
        <w:rPr>
          <w:rFonts w:asciiTheme="minorHAnsi" w:hAnsiTheme="minorHAnsi"/>
          <w:sz w:val="22"/>
          <w:szCs w:val="22"/>
        </w:rPr>
        <w:t xml:space="preserve">,0,0) ZMČ schválilo </w:t>
      </w:r>
      <w:r>
        <w:rPr>
          <w:rFonts w:asciiTheme="minorHAnsi" w:hAnsiTheme="minorHAnsi" w:cstheme="minorHAnsi"/>
          <w:sz w:val="22"/>
          <w:szCs w:val="22"/>
        </w:rPr>
        <w:t xml:space="preserve">úpravy rozpočtu městské části na rok 2022 </w:t>
      </w:r>
      <w:r w:rsidR="00A56F49">
        <w:rPr>
          <w:rFonts w:asciiTheme="minorHAnsi" w:hAnsiTheme="minorHAnsi" w:cstheme="minorHAnsi"/>
          <w:sz w:val="22"/>
          <w:szCs w:val="22"/>
        </w:rPr>
        <w:t>v předloženém znění bez připomínek.</w:t>
      </w:r>
    </w:p>
    <w:p w14:paraId="53DCB95C" w14:textId="77777777" w:rsidR="002B470D" w:rsidRDefault="002B470D" w:rsidP="002B470D">
      <w:pPr>
        <w:jc w:val="both"/>
        <w:rPr>
          <w:rFonts w:asciiTheme="minorHAnsi" w:hAnsiTheme="minorHAnsi"/>
          <w:sz w:val="22"/>
          <w:szCs w:val="22"/>
        </w:rPr>
      </w:pPr>
    </w:p>
    <w:p w14:paraId="751D82DD" w14:textId="00941815" w:rsidR="005F462D" w:rsidRPr="00D24F01" w:rsidRDefault="005F462D" w:rsidP="005F462D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4F01">
        <w:rPr>
          <w:rFonts w:asciiTheme="minorHAnsi" w:hAnsi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/>
          <w:b/>
          <w:sz w:val="22"/>
          <w:szCs w:val="22"/>
          <w:u w:val="single"/>
        </w:rPr>
        <w:t>2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>/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>Účetní závěrka ZŠ Štěrboholy</w:t>
      </w:r>
      <w:r w:rsidR="000176B2">
        <w:rPr>
          <w:rFonts w:asciiTheme="minorHAnsi" w:hAnsiTheme="minorHAnsi"/>
          <w:b/>
          <w:sz w:val="22"/>
          <w:szCs w:val="22"/>
          <w:u w:val="single"/>
        </w:rPr>
        <w:t xml:space="preserve">, </w:t>
      </w:r>
      <w:r w:rsidR="00405667">
        <w:rPr>
          <w:rFonts w:asciiTheme="minorHAnsi" w:hAnsiTheme="minorHAnsi"/>
          <w:b/>
          <w:sz w:val="22"/>
          <w:szCs w:val="22"/>
          <w:u w:val="single"/>
        </w:rPr>
        <w:t xml:space="preserve">příspěvková </w:t>
      </w:r>
      <w:proofErr w:type="gramStart"/>
      <w:r w:rsidR="00405667">
        <w:rPr>
          <w:rFonts w:asciiTheme="minorHAnsi" w:hAnsiTheme="minorHAnsi"/>
          <w:b/>
          <w:sz w:val="22"/>
          <w:szCs w:val="22"/>
          <w:u w:val="single"/>
        </w:rPr>
        <w:t>organizace</w:t>
      </w:r>
      <w:r w:rsidR="000176B2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k</w:t>
      </w:r>
      <w:proofErr w:type="gramEnd"/>
      <w:r>
        <w:rPr>
          <w:rFonts w:asciiTheme="minorHAnsi" w:hAnsiTheme="minorHAnsi"/>
          <w:b/>
          <w:sz w:val="22"/>
          <w:szCs w:val="22"/>
          <w:u w:val="single"/>
        </w:rPr>
        <w:t> 31.12.2021</w:t>
      </w:r>
    </w:p>
    <w:p w14:paraId="08324409" w14:textId="7C9BBC1C" w:rsidR="005F462D" w:rsidRPr="00A56A49" w:rsidRDefault="005F462D" w:rsidP="005F462D">
      <w:p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>ZMČ obdrželo tyto podklady pro schvalování účetní závěrky ZŠ Štěrboholy:</w:t>
      </w:r>
    </w:p>
    <w:p w14:paraId="0B68C88B" w14:textId="0EF07C0C" w:rsidR="005F462D" w:rsidRPr="00A56A49" w:rsidRDefault="005F462D" w:rsidP="005F462D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>účetní závěrka sestavená k 31.12.20</w:t>
      </w:r>
      <w:r>
        <w:rPr>
          <w:rFonts w:asciiTheme="minorHAnsi" w:hAnsiTheme="minorHAnsi"/>
          <w:sz w:val="22"/>
          <w:szCs w:val="22"/>
        </w:rPr>
        <w:t xml:space="preserve">21 </w:t>
      </w:r>
      <w:r w:rsidRPr="00A56A49">
        <w:rPr>
          <w:rFonts w:asciiTheme="minorHAnsi" w:hAnsiTheme="minorHAnsi"/>
          <w:sz w:val="22"/>
          <w:szCs w:val="22"/>
        </w:rPr>
        <w:t>podle § 18 zákona o účetnictví – rozvaha (bilance), výkaz zisku a ztráty, příloha k účetní závěrce, přehled o pohybu DM, Zpráva o hospodaření, Přehled hospodaření s prostředky zřizovatele</w:t>
      </w:r>
      <w:r>
        <w:rPr>
          <w:rFonts w:asciiTheme="minorHAnsi" w:hAnsiTheme="minorHAnsi"/>
          <w:sz w:val="22"/>
          <w:szCs w:val="22"/>
        </w:rPr>
        <w:t>, Přehled čerpání účelové neinvestiční dotace</w:t>
      </w:r>
    </w:p>
    <w:p w14:paraId="4DE2239C" w14:textId="5F946ED4" w:rsidR="005F462D" w:rsidRPr="00A56A49" w:rsidRDefault="005F462D" w:rsidP="005F462D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>inventarizační zpráva za rok 20</w:t>
      </w:r>
      <w:r>
        <w:rPr>
          <w:rFonts w:asciiTheme="minorHAnsi" w:hAnsiTheme="minorHAnsi"/>
          <w:sz w:val="22"/>
          <w:szCs w:val="22"/>
        </w:rPr>
        <w:t>21</w:t>
      </w:r>
      <w:r w:rsidRPr="00A56A49">
        <w:rPr>
          <w:rFonts w:asciiTheme="minorHAnsi" w:hAnsiTheme="minorHAnsi"/>
          <w:sz w:val="22"/>
          <w:szCs w:val="22"/>
        </w:rPr>
        <w:t xml:space="preserve"> podle vyhlášky č. 270/2010 Sb., </w:t>
      </w:r>
    </w:p>
    <w:p w14:paraId="777CEA77" w14:textId="4E521350" w:rsidR="005F462D" w:rsidRDefault="005F462D" w:rsidP="005F462D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 xml:space="preserve">zpráva o </w:t>
      </w:r>
      <w:r>
        <w:rPr>
          <w:rFonts w:asciiTheme="minorHAnsi" w:hAnsiTheme="minorHAnsi"/>
          <w:sz w:val="22"/>
          <w:szCs w:val="22"/>
        </w:rPr>
        <w:t xml:space="preserve">výsledcích finančních kontrol za rok 2021 podle zákona č. 320/2001 Sb., a </w:t>
      </w:r>
      <w:proofErr w:type="spellStart"/>
      <w:r>
        <w:rPr>
          <w:rFonts w:asciiTheme="minorHAnsi" w:hAnsiTheme="minorHAnsi"/>
          <w:sz w:val="22"/>
          <w:szCs w:val="22"/>
        </w:rPr>
        <w:t>vyhl</w:t>
      </w:r>
      <w:proofErr w:type="spellEnd"/>
      <w:r>
        <w:rPr>
          <w:rFonts w:asciiTheme="minorHAnsi" w:hAnsiTheme="minorHAnsi"/>
          <w:sz w:val="22"/>
          <w:szCs w:val="22"/>
        </w:rPr>
        <w:t>. č. 416/2004 Sb., včetně zápisu o provedené veřejnosprávní kontrole.</w:t>
      </w:r>
    </w:p>
    <w:p w14:paraId="271E0202" w14:textId="4E31C861" w:rsidR="005F462D" w:rsidRPr="003A2B93" w:rsidRDefault="005F462D" w:rsidP="005F462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Hospodaření školy skončilo v roce 2021 v hlavní činnosti s nulovým hospodářským výsledkem, v doplňkové činnosti se ziskem 345,95 Kč.</w:t>
      </w:r>
    </w:p>
    <w:p w14:paraId="453FD819" w14:textId="11403C3B" w:rsidR="005F462D" w:rsidRPr="00A56A49" w:rsidRDefault="005F462D" w:rsidP="005F462D">
      <w:p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 xml:space="preserve">Hlasováním </w:t>
      </w:r>
      <w:r>
        <w:rPr>
          <w:rFonts w:asciiTheme="minorHAnsi" w:hAnsiTheme="minorHAnsi"/>
          <w:sz w:val="22"/>
          <w:szCs w:val="22"/>
        </w:rPr>
        <w:t>–</w:t>
      </w:r>
      <w:r w:rsidRPr="00A56A49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A56A49">
        <w:rPr>
          <w:rFonts w:asciiTheme="minorHAnsi" w:hAnsiTheme="minorHAnsi"/>
          <w:sz w:val="22"/>
          <w:szCs w:val="22"/>
        </w:rPr>
        <w:t>jednomyslně</w:t>
      </w:r>
      <w:r>
        <w:rPr>
          <w:rFonts w:asciiTheme="minorHAnsi" w:hAnsiTheme="minorHAnsi"/>
          <w:sz w:val="22"/>
          <w:szCs w:val="22"/>
        </w:rPr>
        <w:t xml:space="preserve"> </w:t>
      </w:r>
      <w:r w:rsidRPr="00A56A4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6</w:t>
      </w:r>
      <w:proofErr w:type="gramEnd"/>
      <w:r w:rsidRPr="00A56A49">
        <w:rPr>
          <w:rFonts w:asciiTheme="minorHAnsi" w:hAnsiTheme="minorHAnsi"/>
          <w:sz w:val="22"/>
          <w:szCs w:val="22"/>
        </w:rPr>
        <w:t xml:space="preserve"> x pro všichni př</w:t>
      </w:r>
      <w:r>
        <w:rPr>
          <w:rFonts w:asciiTheme="minorHAnsi" w:hAnsiTheme="minorHAnsi"/>
          <w:sz w:val="22"/>
          <w:szCs w:val="22"/>
        </w:rPr>
        <w:t xml:space="preserve">ítomní členové zastupitelstva: </w:t>
      </w:r>
      <w:r w:rsidRPr="00A56A49">
        <w:rPr>
          <w:rFonts w:asciiTheme="minorHAnsi" w:hAnsiTheme="minorHAnsi"/>
          <w:sz w:val="22"/>
          <w:szCs w:val="22"/>
        </w:rPr>
        <w:t xml:space="preserve">Jan </w:t>
      </w:r>
      <w:proofErr w:type="spellStart"/>
      <w:r w:rsidRPr="00A56A49">
        <w:rPr>
          <w:rFonts w:asciiTheme="minorHAnsi" w:hAnsiTheme="minorHAnsi"/>
          <w:sz w:val="22"/>
          <w:szCs w:val="22"/>
        </w:rPr>
        <w:t>Čikara</w:t>
      </w:r>
      <w:proofErr w:type="spellEnd"/>
      <w:r w:rsidRPr="00A56A49">
        <w:rPr>
          <w:rFonts w:asciiTheme="minorHAnsi" w:hAnsiTheme="minorHAnsi"/>
          <w:sz w:val="22"/>
          <w:szCs w:val="22"/>
        </w:rPr>
        <w:t xml:space="preserve">, Ing. Jan Lapka,  </w:t>
      </w:r>
      <w:r>
        <w:rPr>
          <w:rFonts w:asciiTheme="minorHAnsi" w:hAnsiTheme="minorHAnsi"/>
          <w:sz w:val="22"/>
          <w:szCs w:val="22"/>
        </w:rPr>
        <w:t xml:space="preserve">Aleš </w:t>
      </w:r>
      <w:proofErr w:type="spellStart"/>
      <w:r>
        <w:rPr>
          <w:rFonts w:asciiTheme="minorHAnsi" w:hAnsiTheme="minorHAnsi"/>
          <w:sz w:val="22"/>
          <w:szCs w:val="22"/>
        </w:rPr>
        <w:t>Povr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r w:rsidRPr="00A56A49">
        <w:rPr>
          <w:rFonts w:asciiTheme="minorHAnsi" w:hAnsiTheme="minorHAnsi"/>
          <w:sz w:val="22"/>
          <w:szCs w:val="22"/>
        </w:rPr>
        <w:t xml:space="preserve">Jindřich </w:t>
      </w:r>
      <w:proofErr w:type="spellStart"/>
      <w:r w:rsidRPr="00A56A49">
        <w:rPr>
          <w:rFonts w:asciiTheme="minorHAnsi" w:hAnsiTheme="minorHAnsi"/>
          <w:sz w:val="22"/>
          <w:szCs w:val="22"/>
        </w:rPr>
        <w:t>Oplíštil</w:t>
      </w:r>
      <w:proofErr w:type="spellEnd"/>
      <w:r w:rsidRPr="00A56A49">
        <w:rPr>
          <w:rFonts w:asciiTheme="minorHAnsi" w:hAnsiTheme="minorHAnsi"/>
          <w:sz w:val="22"/>
          <w:szCs w:val="22"/>
        </w:rPr>
        <w:t xml:space="preserve">, František Ševít, </w:t>
      </w:r>
      <w:r>
        <w:rPr>
          <w:rFonts w:asciiTheme="minorHAnsi" w:hAnsiTheme="minorHAnsi"/>
          <w:sz w:val="22"/>
          <w:szCs w:val="22"/>
        </w:rPr>
        <w:t xml:space="preserve">Lukáš Vytiska </w:t>
      </w:r>
      <w:r w:rsidRPr="00A56A49">
        <w:rPr>
          <w:rFonts w:asciiTheme="minorHAnsi" w:hAnsiTheme="minorHAnsi"/>
          <w:sz w:val="22"/>
          <w:szCs w:val="22"/>
        </w:rPr>
        <w:t>schválili účetní závěrku ZŠ Štěrboholy sestavenou ke dni 31.12.20</w:t>
      </w:r>
      <w:r>
        <w:rPr>
          <w:rFonts w:asciiTheme="minorHAnsi" w:hAnsiTheme="minorHAnsi"/>
          <w:sz w:val="22"/>
          <w:szCs w:val="22"/>
        </w:rPr>
        <w:t>21</w:t>
      </w:r>
      <w:r w:rsidRPr="00A56A49">
        <w:rPr>
          <w:rFonts w:asciiTheme="minorHAnsi" w:hAnsiTheme="minorHAnsi"/>
          <w:sz w:val="22"/>
          <w:szCs w:val="22"/>
        </w:rPr>
        <w:t xml:space="preserve">. </w:t>
      </w:r>
    </w:p>
    <w:p w14:paraId="0C2CBB77" w14:textId="77777777" w:rsidR="002B470D" w:rsidRDefault="002B470D" w:rsidP="002B470D">
      <w:pPr>
        <w:jc w:val="both"/>
        <w:rPr>
          <w:rFonts w:asciiTheme="minorHAnsi" w:hAnsiTheme="minorHAnsi"/>
          <w:sz w:val="22"/>
          <w:szCs w:val="22"/>
        </w:rPr>
      </w:pPr>
    </w:p>
    <w:p w14:paraId="4FBFF807" w14:textId="3137F774" w:rsidR="004A2A19" w:rsidRPr="00D24F01" w:rsidRDefault="004A2A19" w:rsidP="004A2A19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4F01">
        <w:rPr>
          <w:rFonts w:asciiTheme="minorHAnsi" w:hAnsi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/>
          <w:b/>
          <w:sz w:val="22"/>
          <w:szCs w:val="22"/>
          <w:u w:val="single"/>
        </w:rPr>
        <w:t>3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>/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>Účetní závěrka MŠ Štěrboholy</w:t>
      </w:r>
      <w:r w:rsidR="00405667">
        <w:rPr>
          <w:rFonts w:asciiTheme="minorHAnsi" w:hAnsiTheme="minorHAnsi"/>
          <w:b/>
          <w:sz w:val="22"/>
          <w:szCs w:val="22"/>
          <w:u w:val="single"/>
        </w:rPr>
        <w:t xml:space="preserve"> příspěvková </w:t>
      </w:r>
      <w:proofErr w:type="gramStart"/>
      <w:r w:rsidR="00405667">
        <w:rPr>
          <w:rFonts w:asciiTheme="minorHAnsi" w:hAnsiTheme="minorHAnsi"/>
          <w:b/>
          <w:sz w:val="22"/>
          <w:szCs w:val="22"/>
          <w:u w:val="single"/>
        </w:rPr>
        <w:t>organizace</w:t>
      </w:r>
      <w:r w:rsidR="000176B2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k</w:t>
      </w:r>
      <w:proofErr w:type="gramEnd"/>
      <w:r>
        <w:rPr>
          <w:rFonts w:asciiTheme="minorHAnsi" w:hAnsiTheme="minorHAnsi"/>
          <w:b/>
          <w:sz w:val="22"/>
          <w:szCs w:val="22"/>
          <w:u w:val="single"/>
        </w:rPr>
        <w:t> 31.12.2021</w:t>
      </w:r>
    </w:p>
    <w:p w14:paraId="129B092D" w14:textId="68773D9E" w:rsidR="004A2A19" w:rsidRPr="00A56A49" w:rsidRDefault="004A2A19" w:rsidP="004A2A19">
      <w:p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 xml:space="preserve">ZMČ obdrželo tyto podklady pro schvalování účetní závěrky </w:t>
      </w:r>
      <w:r>
        <w:rPr>
          <w:rFonts w:asciiTheme="minorHAnsi" w:hAnsiTheme="minorHAnsi"/>
          <w:sz w:val="22"/>
          <w:szCs w:val="22"/>
        </w:rPr>
        <w:t>M</w:t>
      </w:r>
      <w:r w:rsidRPr="00A56A49">
        <w:rPr>
          <w:rFonts w:asciiTheme="minorHAnsi" w:hAnsiTheme="minorHAnsi"/>
          <w:sz w:val="22"/>
          <w:szCs w:val="22"/>
        </w:rPr>
        <w:t>Š Štěrboholy:</w:t>
      </w:r>
    </w:p>
    <w:p w14:paraId="60BBB4A6" w14:textId="77777777" w:rsidR="004A2A19" w:rsidRPr="00A56A49" w:rsidRDefault="004A2A19" w:rsidP="004A2A19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>účetní závěrka sestavená k 31.12.20</w:t>
      </w:r>
      <w:r>
        <w:rPr>
          <w:rFonts w:asciiTheme="minorHAnsi" w:hAnsiTheme="minorHAnsi"/>
          <w:sz w:val="22"/>
          <w:szCs w:val="22"/>
        </w:rPr>
        <w:t xml:space="preserve">21 </w:t>
      </w:r>
      <w:r w:rsidRPr="00A56A49">
        <w:rPr>
          <w:rFonts w:asciiTheme="minorHAnsi" w:hAnsiTheme="minorHAnsi"/>
          <w:sz w:val="22"/>
          <w:szCs w:val="22"/>
        </w:rPr>
        <w:t>podle § 18 zákona o účetnictví – rozvaha (bilance), výkaz zisku a ztráty, příloha k účetní závěrce, přehled o pohybu DM, Zpráva o hospodaření, Přehled hospodaření s prostředky zřizovatele</w:t>
      </w:r>
      <w:r>
        <w:rPr>
          <w:rFonts w:asciiTheme="minorHAnsi" w:hAnsiTheme="minorHAnsi"/>
          <w:sz w:val="22"/>
          <w:szCs w:val="22"/>
        </w:rPr>
        <w:t>, Přehled čerpání účelové neinvestiční dotace</w:t>
      </w:r>
    </w:p>
    <w:p w14:paraId="1C0E3214" w14:textId="77777777" w:rsidR="004A2A19" w:rsidRPr="00A56A49" w:rsidRDefault="004A2A19" w:rsidP="004A2A19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>inventarizační zpráva za rok 20</w:t>
      </w:r>
      <w:r>
        <w:rPr>
          <w:rFonts w:asciiTheme="minorHAnsi" w:hAnsiTheme="minorHAnsi"/>
          <w:sz w:val="22"/>
          <w:szCs w:val="22"/>
        </w:rPr>
        <w:t>21</w:t>
      </w:r>
      <w:r w:rsidRPr="00A56A49">
        <w:rPr>
          <w:rFonts w:asciiTheme="minorHAnsi" w:hAnsiTheme="minorHAnsi"/>
          <w:sz w:val="22"/>
          <w:szCs w:val="22"/>
        </w:rPr>
        <w:t xml:space="preserve"> podle vyhlášky č. 270/2010 Sb., </w:t>
      </w:r>
    </w:p>
    <w:p w14:paraId="67A3E0B6" w14:textId="77777777" w:rsidR="004A2A19" w:rsidRDefault="004A2A19" w:rsidP="004A2A19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 xml:space="preserve">zpráva o </w:t>
      </w:r>
      <w:r>
        <w:rPr>
          <w:rFonts w:asciiTheme="minorHAnsi" w:hAnsiTheme="minorHAnsi"/>
          <w:sz w:val="22"/>
          <w:szCs w:val="22"/>
        </w:rPr>
        <w:t xml:space="preserve">výsledcích finančních kontrol za rok 2021 podle zákona č. 320/2001 Sb., a </w:t>
      </w:r>
      <w:proofErr w:type="spellStart"/>
      <w:r>
        <w:rPr>
          <w:rFonts w:asciiTheme="minorHAnsi" w:hAnsiTheme="minorHAnsi"/>
          <w:sz w:val="22"/>
          <w:szCs w:val="22"/>
        </w:rPr>
        <w:t>vyhl</w:t>
      </w:r>
      <w:proofErr w:type="spellEnd"/>
      <w:r>
        <w:rPr>
          <w:rFonts w:asciiTheme="minorHAnsi" w:hAnsiTheme="minorHAnsi"/>
          <w:sz w:val="22"/>
          <w:szCs w:val="22"/>
        </w:rPr>
        <w:t>. č. 416/2004 Sb., včetně zápisu o provedené veřejnosprávní kontrole.</w:t>
      </w:r>
    </w:p>
    <w:p w14:paraId="14F08FD8" w14:textId="717CF2F7" w:rsidR="004A2A19" w:rsidRPr="003A2B93" w:rsidRDefault="004A2A19" w:rsidP="004A2A19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Hospodaření školy skončilo v roce 2021 v hlavní činnosti s nulovým hospodářským výsledkem, MŠ nedočerpala dotaci od zřizovatele ve výši 3 301,06 Kč. Doplňkovou činnost MŠ nevykonávala. </w:t>
      </w:r>
    </w:p>
    <w:p w14:paraId="6BCB1042" w14:textId="4F894778" w:rsidR="004A2A19" w:rsidRPr="00A56A49" w:rsidRDefault="004A2A19" w:rsidP="004A2A19">
      <w:p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 xml:space="preserve">Hlasováním </w:t>
      </w:r>
      <w:r>
        <w:rPr>
          <w:rFonts w:asciiTheme="minorHAnsi" w:hAnsiTheme="minorHAnsi"/>
          <w:sz w:val="22"/>
          <w:szCs w:val="22"/>
        </w:rPr>
        <w:t>–</w:t>
      </w:r>
      <w:r w:rsidRPr="00A56A49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A56A49">
        <w:rPr>
          <w:rFonts w:asciiTheme="minorHAnsi" w:hAnsiTheme="minorHAnsi"/>
          <w:sz w:val="22"/>
          <w:szCs w:val="22"/>
        </w:rPr>
        <w:t>jednomyslně</w:t>
      </w:r>
      <w:r>
        <w:rPr>
          <w:rFonts w:asciiTheme="minorHAnsi" w:hAnsiTheme="minorHAnsi"/>
          <w:sz w:val="22"/>
          <w:szCs w:val="22"/>
        </w:rPr>
        <w:t xml:space="preserve"> </w:t>
      </w:r>
      <w:r w:rsidRPr="00A56A4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6</w:t>
      </w:r>
      <w:proofErr w:type="gramEnd"/>
      <w:r w:rsidRPr="00A56A49">
        <w:rPr>
          <w:rFonts w:asciiTheme="minorHAnsi" w:hAnsiTheme="minorHAnsi"/>
          <w:sz w:val="22"/>
          <w:szCs w:val="22"/>
        </w:rPr>
        <w:t xml:space="preserve"> x pro všichni př</w:t>
      </w:r>
      <w:r>
        <w:rPr>
          <w:rFonts w:asciiTheme="minorHAnsi" w:hAnsiTheme="minorHAnsi"/>
          <w:sz w:val="22"/>
          <w:szCs w:val="22"/>
        </w:rPr>
        <w:t xml:space="preserve">ítomní členové zastupitelstva: </w:t>
      </w:r>
      <w:r w:rsidRPr="00A56A49">
        <w:rPr>
          <w:rFonts w:asciiTheme="minorHAnsi" w:hAnsiTheme="minorHAnsi"/>
          <w:sz w:val="22"/>
          <w:szCs w:val="22"/>
        </w:rPr>
        <w:t xml:space="preserve">Jan </w:t>
      </w:r>
      <w:proofErr w:type="spellStart"/>
      <w:r w:rsidRPr="00A56A49">
        <w:rPr>
          <w:rFonts w:asciiTheme="minorHAnsi" w:hAnsiTheme="minorHAnsi"/>
          <w:sz w:val="22"/>
          <w:szCs w:val="22"/>
        </w:rPr>
        <w:t>Čikara</w:t>
      </w:r>
      <w:proofErr w:type="spellEnd"/>
      <w:r w:rsidRPr="00A56A49">
        <w:rPr>
          <w:rFonts w:asciiTheme="minorHAnsi" w:hAnsiTheme="minorHAnsi"/>
          <w:sz w:val="22"/>
          <w:szCs w:val="22"/>
        </w:rPr>
        <w:t xml:space="preserve">, Ing. Jan Lapka,  </w:t>
      </w:r>
      <w:r>
        <w:rPr>
          <w:rFonts w:asciiTheme="minorHAnsi" w:hAnsiTheme="minorHAnsi"/>
          <w:sz w:val="22"/>
          <w:szCs w:val="22"/>
        </w:rPr>
        <w:t xml:space="preserve">Aleš </w:t>
      </w:r>
      <w:proofErr w:type="spellStart"/>
      <w:r>
        <w:rPr>
          <w:rFonts w:asciiTheme="minorHAnsi" w:hAnsiTheme="minorHAnsi"/>
          <w:sz w:val="22"/>
          <w:szCs w:val="22"/>
        </w:rPr>
        <w:t>Povr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r w:rsidRPr="00A56A49">
        <w:rPr>
          <w:rFonts w:asciiTheme="minorHAnsi" w:hAnsiTheme="minorHAnsi"/>
          <w:sz w:val="22"/>
          <w:szCs w:val="22"/>
        </w:rPr>
        <w:t xml:space="preserve">Jindřich </w:t>
      </w:r>
      <w:proofErr w:type="spellStart"/>
      <w:r w:rsidRPr="00A56A49">
        <w:rPr>
          <w:rFonts w:asciiTheme="minorHAnsi" w:hAnsiTheme="minorHAnsi"/>
          <w:sz w:val="22"/>
          <w:szCs w:val="22"/>
        </w:rPr>
        <w:t>Oplíštil</w:t>
      </w:r>
      <w:proofErr w:type="spellEnd"/>
      <w:r w:rsidRPr="00A56A49">
        <w:rPr>
          <w:rFonts w:asciiTheme="minorHAnsi" w:hAnsiTheme="minorHAnsi"/>
          <w:sz w:val="22"/>
          <w:szCs w:val="22"/>
        </w:rPr>
        <w:t xml:space="preserve">, František Ševít, </w:t>
      </w:r>
      <w:r>
        <w:rPr>
          <w:rFonts w:asciiTheme="minorHAnsi" w:hAnsiTheme="minorHAnsi"/>
          <w:sz w:val="22"/>
          <w:szCs w:val="22"/>
        </w:rPr>
        <w:t xml:space="preserve">Lukáš Vytiska </w:t>
      </w:r>
      <w:r w:rsidRPr="00A56A49">
        <w:rPr>
          <w:rFonts w:asciiTheme="minorHAnsi" w:hAnsiTheme="minorHAnsi"/>
          <w:sz w:val="22"/>
          <w:szCs w:val="22"/>
        </w:rPr>
        <w:t xml:space="preserve">schválili účetní závěrku </w:t>
      </w:r>
      <w:r>
        <w:rPr>
          <w:rFonts w:asciiTheme="minorHAnsi" w:hAnsiTheme="minorHAnsi"/>
          <w:sz w:val="22"/>
          <w:szCs w:val="22"/>
        </w:rPr>
        <w:t>M</w:t>
      </w:r>
      <w:r w:rsidRPr="00A56A49">
        <w:rPr>
          <w:rFonts w:asciiTheme="minorHAnsi" w:hAnsiTheme="minorHAnsi"/>
          <w:sz w:val="22"/>
          <w:szCs w:val="22"/>
        </w:rPr>
        <w:t>Š Štěrboholy sestavenou ke dni 31.12.20</w:t>
      </w:r>
      <w:r>
        <w:rPr>
          <w:rFonts w:asciiTheme="minorHAnsi" w:hAnsiTheme="minorHAnsi"/>
          <w:sz w:val="22"/>
          <w:szCs w:val="22"/>
        </w:rPr>
        <w:t>21</w:t>
      </w:r>
      <w:r w:rsidRPr="00A56A49">
        <w:rPr>
          <w:rFonts w:asciiTheme="minorHAnsi" w:hAnsiTheme="minorHAnsi"/>
          <w:sz w:val="22"/>
          <w:szCs w:val="22"/>
        </w:rPr>
        <w:t xml:space="preserve">. </w:t>
      </w:r>
    </w:p>
    <w:p w14:paraId="2FFBB5BE" w14:textId="77777777" w:rsidR="002B470D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6A161B" w14:textId="4031F485" w:rsidR="000176B2" w:rsidRPr="00D24F01" w:rsidRDefault="000176B2" w:rsidP="000176B2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4F01">
        <w:rPr>
          <w:rFonts w:asciiTheme="minorHAnsi" w:hAnsi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/>
          <w:b/>
          <w:sz w:val="22"/>
          <w:szCs w:val="22"/>
          <w:u w:val="single"/>
        </w:rPr>
        <w:t>4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>/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 xml:space="preserve">Žádosti ZŠ Štěrboholy </w:t>
      </w:r>
      <w:r w:rsidR="00AB1335">
        <w:rPr>
          <w:rFonts w:asciiTheme="minorHAnsi" w:hAnsiTheme="minorHAnsi"/>
          <w:b/>
          <w:sz w:val="22"/>
          <w:szCs w:val="22"/>
          <w:u w:val="single"/>
        </w:rPr>
        <w:t>o souhlas zřizovatele</w:t>
      </w:r>
    </w:p>
    <w:p w14:paraId="46DF0D4F" w14:textId="5BF1D308" w:rsidR="000176B2" w:rsidRPr="00A56A49" w:rsidRDefault="00405667" w:rsidP="000176B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Hlasováním (6,0,0) ZMČ souhlasí</w:t>
      </w:r>
    </w:p>
    <w:p w14:paraId="760E6125" w14:textId="0F43DCE1" w:rsidR="000176B2" w:rsidRPr="00A56A49" w:rsidRDefault="00405667" w:rsidP="000176B2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 převodem částky 345,95 Kč = zisk z doplňkové činnosti školy za rok 2021 do rezervního fondu</w:t>
      </w:r>
    </w:p>
    <w:p w14:paraId="20B1B34B" w14:textId="628598E4" w:rsidR="000176B2" w:rsidRPr="00A56A49" w:rsidRDefault="00405667" w:rsidP="000176B2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 pořízením DHM, a to protihlukových dveří do ředitelny školy v pořizovací ceně </w:t>
      </w:r>
      <w:proofErr w:type="gramStart"/>
      <w:r>
        <w:rPr>
          <w:rFonts w:asciiTheme="minorHAnsi" w:hAnsiTheme="minorHAnsi"/>
          <w:sz w:val="22"/>
          <w:szCs w:val="22"/>
        </w:rPr>
        <w:t>41.653,-</w:t>
      </w:r>
      <w:proofErr w:type="gramEnd"/>
      <w:r>
        <w:rPr>
          <w:rFonts w:asciiTheme="minorHAnsi" w:hAnsiTheme="minorHAnsi"/>
          <w:sz w:val="22"/>
          <w:szCs w:val="22"/>
        </w:rPr>
        <w:t xml:space="preserve"> Kč</w:t>
      </w:r>
    </w:p>
    <w:p w14:paraId="5C37F89F" w14:textId="089C9B26" w:rsidR="000176B2" w:rsidRDefault="00405667" w:rsidP="000176B2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 vyřazením DHM – zastaralé nefunkční elektronické tabule v pořizovací ceně 45.048,50 Kč.</w:t>
      </w:r>
    </w:p>
    <w:p w14:paraId="7FAC5E57" w14:textId="29283302" w:rsidR="000176B2" w:rsidRDefault="000176B2" w:rsidP="002B470D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3995F8" w14:textId="77777777" w:rsidR="006D30A5" w:rsidRDefault="006D30A5" w:rsidP="002B470D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55A777" w14:textId="33190423" w:rsidR="00AB1335" w:rsidRDefault="00AB1335" w:rsidP="00AB133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2.1/Dlouhodobý pronájem zasedací místnosti v ul. K Učilišti společnosti Všeobecný lékař Jih</w:t>
      </w:r>
    </w:p>
    <w:p w14:paraId="5A412559" w14:textId="7E688DBF" w:rsidR="00AB1335" w:rsidRPr="00AB1335" w:rsidRDefault="00AB1335" w:rsidP="00AB133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Záměr pronájmu byl na základě poptávky společnosti zveřejněn v souladu se zákonem, nikdo se k němu nevyjádřil ani nepředložil jinou nabídku. Účelem nájmu je pořádání relaxačních meditačních večerů pro dospělé. Hlasováním (6,0,0) ZMČ </w:t>
      </w:r>
      <w:r>
        <w:rPr>
          <w:rFonts w:asciiTheme="minorHAnsi" w:hAnsiTheme="minorHAnsi" w:cstheme="minorHAnsi"/>
          <w:sz w:val="22"/>
          <w:szCs w:val="22"/>
        </w:rPr>
        <w:t>souhlasí s pronájmem zasedací místnosti za uvedeným účelem za obvyklých podmínek, tj. 125,- Kč/hod.</w:t>
      </w:r>
    </w:p>
    <w:p w14:paraId="2199C8BB" w14:textId="77777777" w:rsidR="00AB1335" w:rsidRDefault="00AB1335" w:rsidP="00AB1335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F757EB" w14:textId="77777777" w:rsidR="006D30A5" w:rsidRDefault="006D30A5" w:rsidP="00AB133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8DC4A4" w14:textId="77777777" w:rsidR="006D30A5" w:rsidRDefault="006D30A5" w:rsidP="00AB133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7E59AA" w14:textId="77777777" w:rsidR="006D30A5" w:rsidRDefault="006D30A5" w:rsidP="00AB133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0A5988" w14:textId="77777777" w:rsidR="006D30A5" w:rsidRDefault="006D30A5" w:rsidP="00AB133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755875" w14:textId="77777777" w:rsidR="006D30A5" w:rsidRDefault="006D30A5" w:rsidP="00AB133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B6611D" w14:textId="0E197A4B" w:rsidR="00AB1335" w:rsidRDefault="006E7793" w:rsidP="00AB133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AB1335">
        <w:rPr>
          <w:rFonts w:asciiTheme="minorHAnsi" w:hAnsiTheme="minorHAnsi" w:cstheme="minorHAnsi"/>
          <w:b/>
          <w:sz w:val="22"/>
          <w:szCs w:val="22"/>
          <w:u w:val="single"/>
        </w:rPr>
        <w:t>2.2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AB133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B1335">
        <w:rPr>
          <w:rFonts w:asciiTheme="minorHAnsi" w:hAnsiTheme="minorHAnsi" w:cstheme="minorHAnsi"/>
          <w:b/>
          <w:sz w:val="22"/>
          <w:szCs w:val="22"/>
          <w:u w:val="single"/>
        </w:rPr>
        <w:tab/>
        <w:t>Dlouhodobý pronájem části střechy budovy úřadu městské části pro chov včel</w:t>
      </w:r>
    </w:p>
    <w:p w14:paraId="26B84B56" w14:textId="5C2ABEB7" w:rsidR="00AB1335" w:rsidRDefault="00AB1335" w:rsidP="00AB133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Záměr pronájmu byl na základě poptávky zveřejněn v souladu se zákonem, nikdo se k němu nevyjádřil ani nepředložil jinou nabídku. Účelem nájmu je poskytnutí části střechy o výměře cca 2 m</w:t>
      </w:r>
      <w:r>
        <w:rPr>
          <w:rFonts w:asciiTheme="minorHAnsi" w:hAnsiTheme="minorHAnsi" w:cstheme="minorHAnsi"/>
          <w:bCs/>
          <w:sz w:val="22"/>
          <w:szCs w:val="22"/>
          <w:vertAlign w:val="superscript"/>
        </w:rPr>
        <w:t xml:space="preserve">2 </w:t>
      </w:r>
      <w:r>
        <w:rPr>
          <w:rFonts w:asciiTheme="minorHAnsi" w:hAnsiTheme="minorHAnsi" w:cstheme="minorHAnsi"/>
          <w:bCs/>
          <w:sz w:val="22"/>
          <w:szCs w:val="22"/>
        </w:rPr>
        <w:t xml:space="preserve">pro chov včel. </w:t>
      </w:r>
      <w:r w:rsidR="00CC7ADA">
        <w:rPr>
          <w:rFonts w:asciiTheme="minorHAnsi" w:hAnsiTheme="minorHAnsi" w:cstheme="minorHAnsi"/>
          <w:bCs/>
          <w:sz w:val="22"/>
          <w:szCs w:val="22"/>
        </w:rPr>
        <w:t>Hlasováním (6,0,0) ZMČ souhlasí s uzavřením nájemní smlouvy v předloženém znění.</w:t>
      </w:r>
    </w:p>
    <w:p w14:paraId="072EE5C2" w14:textId="60F93A34" w:rsidR="00AB1335" w:rsidRDefault="00AB1335" w:rsidP="00AB13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3AB827" w14:textId="77777777" w:rsidR="0020478C" w:rsidRDefault="0020478C" w:rsidP="00AB13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D8DEB6" w14:textId="5034F837" w:rsidR="005C7930" w:rsidRPr="00EA6831" w:rsidRDefault="005C7930" w:rsidP="005C7930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3.1/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Veřejná zakázka Údržba veřejné zeleně MČ Praha – Štěrboholy“</w:t>
      </w:r>
    </w:p>
    <w:p w14:paraId="04DF23F8" w14:textId="0327114E" w:rsidR="005C7930" w:rsidRDefault="005C7930" w:rsidP="005C7930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Na základě usnesení ZMČ byla podána výzva k podání nabídky na veřejnou zakázku. Ve stanovené lhůtě bylo doručeno 6 nabídek. Hlasováním (6,0,0) </w:t>
      </w:r>
      <w:r w:rsidR="009C7C25">
        <w:rPr>
          <w:rFonts w:asciiTheme="minorHAnsi" w:hAnsiTheme="minorHAnsi" w:cstheme="minorHAnsi"/>
          <w:iCs/>
          <w:sz w:val="22"/>
          <w:szCs w:val="22"/>
        </w:rPr>
        <w:t xml:space="preserve">ZMČ pověřuje starostu k provedení nezbytných administrativních úkonů, směřujících k výběru nabídky účastníka </w:t>
      </w:r>
      <w:proofErr w:type="spellStart"/>
      <w:r w:rsidR="009C7C25">
        <w:rPr>
          <w:rFonts w:asciiTheme="minorHAnsi" w:hAnsiTheme="minorHAnsi" w:cstheme="minorHAnsi"/>
          <w:iCs/>
          <w:sz w:val="22"/>
          <w:szCs w:val="22"/>
        </w:rPr>
        <w:t>BonSoft</w:t>
      </w:r>
      <w:proofErr w:type="spellEnd"/>
      <w:r w:rsidR="009C7C25">
        <w:rPr>
          <w:rFonts w:asciiTheme="minorHAnsi" w:hAnsiTheme="minorHAnsi" w:cstheme="minorHAnsi"/>
          <w:iCs/>
          <w:sz w:val="22"/>
          <w:szCs w:val="22"/>
        </w:rPr>
        <w:t xml:space="preserve"> s.r.o. jako nabídky ekonomicky nejvhodnější, pokud dojde ke splnění všech formálních náležitostí zadávacího procesu a též ke splnění souvisejících povinností účastníka řízení. </w:t>
      </w:r>
    </w:p>
    <w:p w14:paraId="10C10F15" w14:textId="77777777" w:rsidR="005C7930" w:rsidRDefault="005C7930" w:rsidP="005C793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58FA6C" w14:textId="7ACDA707" w:rsidR="005C7930" w:rsidRPr="00776D9C" w:rsidRDefault="00FB56DA" w:rsidP="005C7930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5C7930" w:rsidRPr="00776D9C">
        <w:rPr>
          <w:rFonts w:ascii="Calibri" w:hAnsi="Calibri" w:cs="Calibri"/>
          <w:b/>
          <w:sz w:val="22"/>
          <w:szCs w:val="22"/>
          <w:u w:val="single"/>
        </w:rPr>
        <w:t>3.</w:t>
      </w:r>
      <w:r w:rsidR="005C7930">
        <w:rPr>
          <w:rFonts w:ascii="Calibri" w:hAnsi="Calibri" w:cs="Calibri"/>
          <w:b/>
          <w:sz w:val="22"/>
          <w:szCs w:val="22"/>
          <w:u w:val="single"/>
        </w:rPr>
        <w:t>2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="005C7930" w:rsidRPr="00776D9C">
        <w:rPr>
          <w:rFonts w:ascii="Calibri" w:hAnsi="Calibri" w:cs="Calibri"/>
          <w:b/>
          <w:sz w:val="22"/>
          <w:szCs w:val="22"/>
          <w:u w:val="single"/>
        </w:rPr>
        <w:tab/>
      </w:r>
      <w:r w:rsidR="005C7930">
        <w:rPr>
          <w:rFonts w:ascii="Calibri" w:hAnsi="Calibri" w:cs="Calibri"/>
          <w:b/>
          <w:sz w:val="22"/>
          <w:szCs w:val="22"/>
          <w:u w:val="single"/>
        </w:rPr>
        <w:t xml:space="preserve">Metodika spoluúčasti investorů na rozvoji MČ </w:t>
      </w:r>
      <w:proofErr w:type="gramStart"/>
      <w:r w:rsidR="005C7930">
        <w:rPr>
          <w:rFonts w:ascii="Calibri" w:hAnsi="Calibri" w:cs="Calibri"/>
          <w:b/>
          <w:sz w:val="22"/>
          <w:szCs w:val="22"/>
          <w:u w:val="single"/>
        </w:rPr>
        <w:t>Praha - Štěrboholy</w:t>
      </w:r>
      <w:proofErr w:type="gramEnd"/>
      <w:r w:rsidR="005C7930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588BA6B3" w14:textId="36BD6A2C" w:rsidR="005C7930" w:rsidRPr="00CC14FD" w:rsidRDefault="00FB56DA" w:rsidP="005C793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Hlasováním (6,0,0) MČ schvaluje </w:t>
      </w:r>
      <w:r w:rsidR="005C7930">
        <w:rPr>
          <w:rFonts w:ascii="Calibri" w:hAnsi="Calibri" w:cs="Calibri"/>
          <w:sz w:val="22"/>
          <w:szCs w:val="22"/>
        </w:rPr>
        <w:t>„Pravidl</w:t>
      </w:r>
      <w:r>
        <w:rPr>
          <w:rFonts w:ascii="Calibri" w:hAnsi="Calibri" w:cs="Calibri"/>
          <w:sz w:val="22"/>
          <w:szCs w:val="22"/>
        </w:rPr>
        <w:t>a</w:t>
      </w:r>
      <w:r w:rsidR="005C7930">
        <w:rPr>
          <w:rFonts w:ascii="Calibri" w:hAnsi="Calibri" w:cs="Calibri"/>
          <w:sz w:val="22"/>
          <w:szCs w:val="22"/>
        </w:rPr>
        <w:t xml:space="preserve"> pro spolupráci s investory za účelem rozvoje veřejné infrastruktury Městské části Praha – Štěrboholy“</w:t>
      </w:r>
      <w:r>
        <w:rPr>
          <w:rFonts w:ascii="Calibri" w:hAnsi="Calibri" w:cs="Calibri"/>
          <w:sz w:val="22"/>
          <w:szCs w:val="22"/>
        </w:rPr>
        <w:t xml:space="preserve">, </w:t>
      </w:r>
      <w:r w:rsidR="00F450D7">
        <w:rPr>
          <w:rFonts w:ascii="Calibri" w:hAnsi="Calibri" w:cs="Calibri"/>
          <w:sz w:val="22"/>
          <w:szCs w:val="22"/>
        </w:rPr>
        <w:t>„Vzorovou smlouvu“ a zřízení fondu spoluúčasti investorů</w:t>
      </w:r>
      <w:r w:rsidR="005C7930">
        <w:rPr>
          <w:rFonts w:ascii="Calibri" w:hAnsi="Calibri" w:cs="Calibri"/>
          <w:sz w:val="22"/>
          <w:szCs w:val="22"/>
        </w:rPr>
        <w:t xml:space="preserve">. </w:t>
      </w:r>
    </w:p>
    <w:p w14:paraId="0086F3FA" w14:textId="4C56290D" w:rsidR="005C7930" w:rsidRDefault="005C7930" w:rsidP="005C7930">
      <w:pPr>
        <w:jc w:val="both"/>
        <w:rPr>
          <w:rFonts w:ascii="Calibri" w:hAnsi="Calibri" w:cs="Calibri"/>
          <w:i/>
          <w:sz w:val="22"/>
          <w:szCs w:val="22"/>
        </w:rPr>
      </w:pPr>
    </w:p>
    <w:p w14:paraId="46C69B30" w14:textId="5984686F" w:rsidR="003E63B4" w:rsidRPr="00776D9C" w:rsidRDefault="003E63B4" w:rsidP="003E63B4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Pr="00776D9C">
        <w:rPr>
          <w:rFonts w:ascii="Calibri" w:hAnsi="Calibri" w:cs="Calibri"/>
          <w:b/>
          <w:sz w:val="22"/>
          <w:szCs w:val="22"/>
          <w:u w:val="single"/>
        </w:rPr>
        <w:t>3.</w:t>
      </w:r>
      <w:r>
        <w:rPr>
          <w:rFonts w:ascii="Calibri" w:hAnsi="Calibri" w:cs="Calibri"/>
          <w:b/>
          <w:sz w:val="22"/>
          <w:szCs w:val="22"/>
          <w:u w:val="single"/>
        </w:rPr>
        <w:t>3/</w:t>
      </w:r>
      <w:r w:rsidRPr="00776D9C"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>Vnitřní předpis o zadávání veřejných zakázek malého rozsahu</w:t>
      </w:r>
    </w:p>
    <w:p w14:paraId="71321AC9" w14:textId="07D1B00E" w:rsidR="003E63B4" w:rsidRDefault="003E63B4" w:rsidP="003E63B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Hlasováním (6,0,0) ZMČ schvaluje Vnitřní předpis o zadávání veřejných zakázek malého rozsahu v městské části. </w:t>
      </w:r>
    </w:p>
    <w:p w14:paraId="125BC75B" w14:textId="77777777" w:rsidR="003E63B4" w:rsidRDefault="003E63B4" w:rsidP="003E63B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3A7F77" w14:textId="2E779E69" w:rsidR="003E63B4" w:rsidRPr="00776D9C" w:rsidRDefault="00E41A90" w:rsidP="003E63B4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3E63B4" w:rsidRPr="00776D9C">
        <w:rPr>
          <w:rFonts w:ascii="Calibri" w:hAnsi="Calibri" w:cs="Calibri"/>
          <w:b/>
          <w:sz w:val="22"/>
          <w:szCs w:val="22"/>
          <w:u w:val="single"/>
        </w:rPr>
        <w:t>3.</w:t>
      </w:r>
      <w:r w:rsidR="003E63B4">
        <w:rPr>
          <w:rFonts w:ascii="Calibri" w:hAnsi="Calibri" w:cs="Calibri"/>
          <w:b/>
          <w:sz w:val="22"/>
          <w:szCs w:val="22"/>
          <w:u w:val="single"/>
        </w:rPr>
        <w:t>4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="003E63B4" w:rsidRPr="00776D9C">
        <w:rPr>
          <w:rFonts w:ascii="Calibri" w:hAnsi="Calibri" w:cs="Calibri"/>
          <w:b/>
          <w:sz w:val="22"/>
          <w:szCs w:val="22"/>
          <w:u w:val="single"/>
        </w:rPr>
        <w:tab/>
      </w:r>
      <w:r w:rsidR="003E63B4">
        <w:rPr>
          <w:rFonts w:ascii="Calibri" w:hAnsi="Calibri" w:cs="Calibri"/>
          <w:b/>
          <w:sz w:val="22"/>
          <w:szCs w:val="22"/>
          <w:u w:val="single"/>
        </w:rPr>
        <w:t xml:space="preserve">Přehled činnosti </w:t>
      </w:r>
      <w:proofErr w:type="spellStart"/>
      <w:r w:rsidR="003E63B4">
        <w:rPr>
          <w:rFonts w:ascii="Calibri" w:hAnsi="Calibri" w:cs="Calibri"/>
          <w:b/>
          <w:sz w:val="22"/>
          <w:szCs w:val="22"/>
          <w:u w:val="single"/>
        </w:rPr>
        <w:t>z.s</w:t>
      </w:r>
      <w:proofErr w:type="spellEnd"/>
      <w:r w:rsidR="003E63B4">
        <w:rPr>
          <w:rFonts w:ascii="Calibri" w:hAnsi="Calibri" w:cs="Calibri"/>
          <w:b/>
          <w:sz w:val="22"/>
          <w:szCs w:val="22"/>
          <w:u w:val="single"/>
        </w:rPr>
        <w:t>. Čtyřlístek dětem za rok 2021</w:t>
      </w:r>
    </w:p>
    <w:p w14:paraId="31D9E6D5" w14:textId="1C8A744A" w:rsidR="00E41A90" w:rsidRDefault="00E41A90" w:rsidP="003E63B4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Hlasováním (6,0,0) ZMČ bere na vědomí výroční zprávu</w:t>
      </w:r>
      <w:r w:rsidR="003E63B4">
        <w:rPr>
          <w:rFonts w:ascii="Calibri" w:hAnsi="Calibri" w:cs="Calibri"/>
          <w:iCs/>
          <w:sz w:val="22"/>
          <w:szCs w:val="22"/>
        </w:rPr>
        <w:t xml:space="preserve"> o činnosti spolku za rok</w:t>
      </w:r>
      <w:r>
        <w:rPr>
          <w:rFonts w:ascii="Calibri" w:hAnsi="Calibri" w:cs="Calibri"/>
          <w:iCs/>
          <w:sz w:val="22"/>
          <w:szCs w:val="22"/>
        </w:rPr>
        <w:t xml:space="preserve"> 2021.</w:t>
      </w:r>
    </w:p>
    <w:p w14:paraId="3A2FF766" w14:textId="77777777" w:rsidR="00E41A90" w:rsidRDefault="00E41A90" w:rsidP="003E63B4">
      <w:pPr>
        <w:jc w:val="both"/>
        <w:rPr>
          <w:rFonts w:ascii="Calibri" w:hAnsi="Calibri" w:cs="Calibri"/>
          <w:iCs/>
          <w:sz w:val="22"/>
          <w:szCs w:val="22"/>
        </w:rPr>
      </w:pPr>
    </w:p>
    <w:p w14:paraId="5EBD2804" w14:textId="4E11F39A" w:rsidR="003E63B4" w:rsidRPr="00776D9C" w:rsidRDefault="00E41A90" w:rsidP="003E63B4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3E63B4" w:rsidRPr="00776D9C">
        <w:rPr>
          <w:rFonts w:ascii="Calibri" w:hAnsi="Calibri" w:cs="Calibri"/>
          <w:b/>
          <w:sz w:val="22"/>
          <w:szCs w:val="22"/>
          <w:u w:val="single"/>
        </w:rPr>
        <w:t>3.</w:t>
      </w:r>
      <w:r w:rsidR="003E63B4">
        <w:rPr>
          <w:rFonts w:ascii="Calibri" w:hAnsi="Calibri" w:cs="Calibri"/>
          <w:b/>
          <w:sz w:val="22"/>
          <w:szCs w:val="22"/>
          <w:u w:val="single"/>
        </w:rPr>
        <w:t>5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="003E63B4" w:rsidRPr="00776D9C">
        <w:rPr>
          <w:rFonts w:ascii="Calibri" w:hAnsi="Calibri" w:cs="Calibri"/>
          <w:b/>
          <w:sz w:val="22"/>
          <w:szCs w:val="22"/>
          <w:u w:val="single"/>
        </w:rPr>
        <w:tab/>
      </w:r>
      <w:r w:rsidR="003E63B4">
        <w:rPr>
          <w:rFonts w:ascii="Calibri" w:hAnsi="Calibri" w:cs="Calibri"/>
          <w:b/>
          <w:sz w:val="22"/>
          <w:szCs w:val="22"/>
          <w:u w:val="single"/>
        </w:rPr>
        <w:t xml:space="preserve">Výzva soudního exekutora ke složení zálohy na náklady exekucí </w:t>
      </w:r>
    </w:p>
    <w:p w14:paraId="4E8EA568" w14:textId="2D9B71A1" w:rsidR="003E63B4" w:rsidRPr="00776D9C" w:rsidRDefault="003E63B4" w:rsidP="002112F6">
      <w:p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Městská část obdržela výzvu soudního exekutora ke složení zálohy na náklady exekucí v pěti případech. Jedná se o nevymožené pokuty z přestupků z let 2004, 2013, 2015 a 2017, vymáhaná částka činí ve dvou případech 500 Kč, ve dvou případech 1.000,- Kč a v jednom </w:t>
      </w:r>
      <w:proofErr w:type="gramStart"/>
      <w:r>
        <w:rPr>
          <w:rFonts w:ascii="Calibri" w:hAnsi="Calibri" w:cs="Calibri"/>
          <w:sz w:val="22"/>
          <w:szCs w:val="22"/>
        </w:rPr>
        <w:t>1.500,-</w:t>
      </w:r>
      <w:proofErr w:type="gramEnd"/>
      <w:r>
        <w:rPr>
          <w:rFonts w:ascii="Calibri" w:hAnsi="Calibri" w:cs="Calibri"/>
          <w:sz w:val="22"/>
          <w:szCs w:val="22"/>
        </w:rPr>
        <w:t xml:space="preserve"> Kč. Od zahájení exekuce nebylo v žádném z případů nic vymoženo. Vzhledem k tomu, že výše zálohy na náklady exekuce činí 605,- Kč za každý případ a je velmi nepravděpodobné, že by došlo k</w:t>
      </w:r>
      <w:r w:rsidR="00F6047F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vymožení</w:t>
      </w:r>
      <w:r w:rsidR="00F6047F">
        <w:rPr>
          <w:rFonts w:ascii="Calibri" w:hAnsi="Calibri" w:cs="Calibri"/>
          <w:sz w:val="22"/>
          <w:szCs w:val="22"/>
        </w:rPr>
        <w:t xml:space="preserve">, </w:t>
      </w:r>
      <w:r w:rsidR="002112F6">
        <w:rPr>
          <w:rFonts w:ascii="Calibri" w:hAnsi="Calibri" w:cs="Calibri"/>
          <w:sz w:val="22"/>
          <w:szCs w:val="22"/>
        </w:rPr>
        <w:t xml:space="preserve">ZMČ </w:t>
      </w:r>
      <w:r w:rsidR="00F6047F">
        <w:rPr>
          <w:rFonts w:ascii="Calibri" w:hAnsi="Calibri" w:cs="Calibri"/>
          <w:sz w:val="22"/>
          <w:szCs w:val="22"/>
        </w:rPr>
        <w:t xml:space="preserve">hlasováním (6,0,0) </w:t>
      </w:r>
      <w:r w:rsidR="002112F6">
        <w:rPr>
          <w:rFonts w:ascii="Calibri" w:hAnsi="Calibri" w:cs="Calibri"/>
          <w:sz w:val="22"/>
          <w:szCs w:val="22"/>
        </w:rPr>
        <w:t xml:space="preserve">souhlasí s tím, že městská část nebude skládat zálohy na uvedené exekuce.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071BF5A" w14:textId="6B279221" w:rsidR="003E63B4" w:rsidRDefault="003E63B4" w:rsidP="005C7930">
      <w:pPr>
        <w:jc w:val="both"/>
        <w:rPr>
          <w:rFonts w:ascii="Calibri" w:hAnsi="Calibri" w:cs="Calibri"/>
          <w:i/>
          <w:sz w:val="22"/>
          <w:szCs w:val="22"/>
        </w:rPr>
      </w:pPr>
    </w:p>
    <w:p w14:paraId="681DF97E" w14:textId="77777777" w:rsidR="0020478C" w:rsidRDefault="0020478C" w:rsidP="005C7930">
      <w:pPr>
        <w:jc w:val="both"/>
        <w:rPr>
          <w:rFonts w:ascii="Calibri" w:hAnsi="Calibri" w:cs="Calibri"/>
          <w:i/>
          <w:sz w:val="22"/>
          <w:szCs w:val="22"/>
        </w:rPr>
      </w:pPr>
    </w:p>
    <w:p w14:paraId="0611BF3E" w14:textId="71F03A07" w:rsidR="002B470D" w:rsidRPr="00EE65E3" w:rsidRDefault="002B470D" w:rsidP="002B470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573D0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71E25382" w14:textId="77777777" w:rsidR="002B470D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V diskusi byl</w:t>
      </w:r>
      <w:r>
        <w:rPr>
          <w:rFonts w:asciiTheme="minorHAnsi" w:hAnsiTheme="minorHAnsi" w:cstheme="minorHAnsi"/>
          <w:sz w:val="22"/>
          <w:szCs w:val="22"/>
        </w:rPr>
        <w:t xml:space="preserve">o projednáno: </w:t>
      </w:r>
    </w:p>
    <w:p w14:paraId="12AAA5F4" w14:textId="6E8CBC83" w:rsidR="002B470D" w:rsidRDefault="00C15A5C" w:rsidP="002B470D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aktualizace výše ceny krátkodobých i dlouhodobých pronájmů nebytových prostor v souvislosti s růstem ceny </w:t>
      </w:r>
      <w:proofErr w:type="gramStart"/>
      <w:r>
        <w:rPr>
          <w:rFonts w:asciiTheme="minorHAnsi" w:hAnsiTheme="minorHAnsi" w:cstheme="minorHAnsi"/>
          <w:sz w:val="22"/>
          <w:szCs w:val="22"/>
        </w:rPr>
        <w:t>energií</w:t>
      </w:r>
      <w:r w:rsidR="00702C67">
        <w:rPr>
          <w:rFonts w:asciiTheme="minorHAnsi" w:hAnsiTheme="minorHAnsi" w:cstheme="minorHAnsi"/>
          <w:sz w:val="22"/>
          <w:szCs w:val="22"/>
        </w:rPr>
        <w:t xml:space="preserve"> -</w:t>
      </w:r>
      <w:r>
        <w:rPr>
          <w:rFonts w:asciiTheme="minorHAnsi" w:hAnsiTheme="minorHAnsi" w:cstheme="minorHAnsi"/>
          <w:sz w:val="22"/>
          <w:szCs w:val="22"/>
        </w:rPr>
        <w:t xml:space="preserve"> analýzu</w:t>
      </w:r>
      <w:proofErr w:type="gramEnd"/>
      <w:r>
        <w:rPr>
          <w:rFonts w:asciiTheme="minorHAnsi" w:hAnsiTheme="minorHAnsi" w:cstheme="minorHAnsi"/>
          <w:sz w:val="22"/>
          <w:szCs w:val="22"/>
        </w:rPr>
        <w:t>, porovnání s podobnými pronájmy v okolí předloží tajemnice ÚMČ na příštím zasedání</w:t>
      </w:r>
      <w:r w:rsidR="002B470D">
        <w:rPr>
          <w:rFonts w:asciiTheme="minorHAnsi" w:hAnsiTheme="minorHAnsi" w:cstheme="minorHAnsi"/>
          <w:sz w:val="22"/>
          <w:szCs w:val="22"/>
        </w:rPr>
        <w:t>;</w:t>
      </w:r>
    </w:p>
    <w:p w14:paraId="37AD41B5" w14:textId="17C6E92A" w:rsidR="002B470D" w:rsidRDefault="00C15A5C" w:rsidP="002B470D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příprava úklidové akce na veřejných prostranstvích MČ, řešení černých skládek, výzvy k odstranění nepořádku na soukromých pozemcích – bude vyvoláno společné jednání s MČ Praha 14 za účasti zástupců dopravní komise a komise pro životní prostředí;</w:t>
      </w:r>
    </w:p>
    <w:p w14:paraId="0CBE7BD9" w14:textId="56BBAA7E" w:rsidR="002B470D" w:rsidRDefault="00C15A5C" w:rsidP="002B470D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záměr „OÁZA Štěrboholy“ – k představení záměru veřejnosti by mělo dojít v posledním květnovém týdnu za účasti projektanta a zástupce investora, v současné době je ve fázi přípravy projektu a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studie, </w:t>
      </w:r>
      <w:r w:rsidR="008B4EA4">
        <w:rPr>
          <w:rFonts w:asciiTheme="minorHAnsi" w:hAnsiTheme="minorHAnsi" w:cstheme="minorHAnsi"/>
          <w:sz w:val="22"/>
          <w:szCs w:val="22"/>
        </w:rPr>
        <w:t xml:space="preserve"> přesto</w:t>
      </w:r>
      <w:proofErr w:type="gramEnd"/>
      <w:r w:rsidR="008B4EA4">
        <w:rPr>
          <w:rFonts w:asciiTheme="minorHAnsi" w:hAnsiTheme="minorHAnsi" w:cstheme="minorHAnsi"/>
          <w:sz w:val="22"/>
          <w:szCs w:val="22"/>
        </w:rPr>
        <w:t xml:space="preserve"> již probíhá ze strany občanů petice proti záměru;</w:t>
      </w:r>
    </w:p>
    <w:p w14:paraId="02A1E510" w14:textId="0C8BD2ED" w:rsidR="002B470D" w:rsidRDefault="00176E34" w:rsidP="002B470D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zákaz vjezdu nákladních automobilů do MČ – dopravní značení zatím chybí v ul. Nedokončená a na Jižní spojce, fungují průběžné kontroly ze strany MP, firmy, které mají provozovny na území MČ byly o zákazu písemně vyrozuměny</w:t>
      </w:r>
      <w:r w:rsidR="0020478C">
        <w:rPr>
          <w:rFonts w:asciiTheme="minorHAnsi" w:hAnsiTheme="minorHAnsi" w:cstheme="minorHAnsi"/>
          <w:sz w:val="22"/>
          <w:szCs w:val="22"/>
        </w:rPr>
        <w:t>;</w:t>
      </w:r>
    </w:p>
    <w:p w14:paraId="75E076F6" w14:textId="750412A5" w:rsidR="00496F44" w:rsidRDefault="00496F44" w:rsidP="002B470D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dopravní řešení v ul. Pod Areálem – zpracování projektu na místo pro přecházení bez příčného prahu a bez vodorovného dopravního značení;</w:t>
      </w:r>
    </w:p>
    <w:p w14:paraId="17DD5741" w14:textId="07BB7F3E" w:rsidR="002B470D" w:rsidRPr="00245A03" w:rsidRDefault="00356189" w:rsidP="002B470D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příprava zadávací dokumentace na veřejnou zakázku na nového nájemce sportovního areálu</w:t>
      </w:r>
      <w:r w:rsidR="006D30A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691430" w14:textId="384C371B" w:rsidR="002B470D" w:rsidRDefault="002B470D" w:rsidP="002B470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4A74C8" w14:textId="77777777" w:rsidR="00496F44" w:rsidRDefault="00496F44" w:rsidP="002B470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382910" w14:textId="571CC1FA" w:rsidR="002B470D" w:rsidRPr="00EE65E3" w:rsidRDefault="002B470D" w:rsidP="002B470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bodu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573D0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208C2A6C" w14:textId="2CD8D27A" w:rsidR="002B470D" w:rsidRPr="00EE65E3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Návrh usnesení přednesl</w:t>
      </w:r>
      <w:r>
        <w:rPr>
          <w:rFonts w:asciiTheme="minorHAnsi" w:hAnsiTheme="minorHAnsi" w:cstheme="minorHAnsi"/>
          <w:sz w:val="22"/>
          <w:szCs w:val="22"/>
        </w:rPr>
        <w:t xml:space="preserve"> p. </w:t>
      </w:r>
      <w:proofErr w:type="spellStart"/>
      <w:r w:rsidR="00A56F49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>. 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26F3796D" w14:textId="77777777" w:rsidR="006D30A5" w:rsidRDefault="006D30A5" w:rsidP="002B470D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2EA809" w14:textId="77777777" w:rsidR="006D30A5" w:rsidRDefault="006D30A5" w:rsidP="002B470D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B37894" w14:textId="65860304" w:rsidR="002B470D" w:rsidRPr="00EE65E3" w:rsidRDefault="002B470D" w:rsidP="002B470D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573D0C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7D258A79" w14:textId="42914E04" w:rsidR="002B470D" w:rsidRPr="00EE65E3" w:rsidRDefault="002B470D" w:rsidP="002B470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P. Ševít konstatoval, že schválený program </w:t>
      </w:r>
      <w:r>
        <w:rPr>
          <w:rFonts w:asciiTheme="minorHAnsi" w:hAnsiTheme="minorHAnsi" w:cstheme="minorHAnsi"/>
          <w:sz w:val="22"/>
          <w:szCs w:val="22"/>
        </w:rPr>
        <w:t>3</w:t>
      </w:r>
      <w:r w:rsidR="00A56F49">
        <w:rPr>
          <w:rFonts w:asciiTheme="minorHAnsi" w:hAnsiTheme="minorHAnsi" w:cstheme="minorHAnsi"/>
          <w:sz w:val="22"/>
          <w:szCs w:val="22"/>
        </w:rPr>
        <w:t>7</w:t>
      </w:r>
      <w:r w:rsidRPr="00EE65E3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14:paraId="243E3374" w14:textId="558930FC" w:rsidR="002B470D" w:rsidRPr="00EE65E3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19.</w:t>
      </w:r>
      <w:r w:rsidR="00A56F49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EE65E3">
        <w:rPr>
          <w:rFonts w:asciiTheme="minorHAnsi" w:hAnsiTheme="minorHAnsi" w:cstheme="minorHAnsi"/>
          <w:sz w:val="22"/>
          <w:szCs w:val="22"/>
        </w:rPr>
        <w:t xml:space="preserve"> hod p.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 xml:space="preserve">Ševít  </w:t>
      </w:r>
      <w:r>
        <w:rPr>
          <w:rFonts w:asciiTheme="minorHAnsi" w:hAnsiTheme="minorHAnsi" w:cstheme="minorHAnsi"/>
          <w:sz w:val="22"/>
          <w:szCs w:val="22"/>
        </w:rPr>
        <w:t>3</w:t>
      </w:r>
      <w:r w:rsidR="00A56F49">
        <w:rPr>
          <w:rFonts w:asciiTheme="minorHAnsi" w:hAnsiTheme="minorHAnsi" w:cstheme="minorHAnsi"/>
          <w:sz w:val="22"/>
          <w:szCs w:val="22"/>
        </w:rPr>
        <w:t>7</w:t>
      </w:r>
      <w:r w:rsidRPr="00EE65E3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14:paraId="0148A769" w14:textId="77777777" w:rsidR="002B470D" w:rsidRPr="00EE65E3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4B1872" w14:textId="77777777" w:rsidR="002B470D" w:rsidRPr="00EE65E3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Ověřovatelé zápisu: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6AF5BB2F" w14:textId="77777777" w:rsidR="002B470D" w:rsidRPr="00EE65E3" w:rsidRDefault="002B470D" w:rsidP="002B470D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701AE359" w14:textId="77777777" w:rsidR="002B470D" w:rsidRPr="00EE65E3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   Jan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14:paraId="5290AF1D" w14:textId="77777777" w:rsidR="002B470D" w:rsidRPr="00EE65E3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9AC707" w14:textId="77777777" w:rsidR="002B470D" w:rsidRPr="00EE65E3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D202B4" w14:textId="77777777" w:rsidR="002B470D" w:rsidRPr="00EE65E3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1ABE7ED9" w14:textId="77777777" w:rsidR="002B470D" w:rsidRPr="00EE65E3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>Ing. Jan Lapka</w:t>
      </w:r>
    </w:p>
    <w:p w14:paraId="1914FAF0" w14:textId="77777777" w:rsidR="002B470D" w:rsidRPr="00EE65E3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EB9431" w14:textId="77777777" w:rsidR="002B470D" w:rsidRPr="00EE65E3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6CA0EED2" w14:textId="77777777" w:rsidR="002B470D" w:rsidRPr="00EE65E3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74F6D204" w14:textId="77777777" w:rsidR="002B470D" w:rsidRPr="00EE65E3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František  Ševít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starosta městské části</w:t>
      </w:r>
    </w:p>
    <w:p w14:paraId="3BE3DAAA" w14:textId="77777777" w:rsidR="002B470D" w:rsidRPr="00EE65E3" w:rsidRDefault="002B470D" w:rsidP="002B470D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2F48854C" w14:textId="77777777" w:rsidR="002B470D" w:rsidRPr="00EE65E3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Zapsala: J. Vydrářová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14:paraId="0C2E90C6" w14:textId="1DEA2B2B" w:rsidR="002B470D" w:rsidRPr="00EE65E3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Datum vyhotovení: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96F44">
        <w:rPr>
          <w:rFonts w:asciiTheme="minorHAnsi" w:hAnsiTheme="minorHAnsi" w:cstheme="minorHAnsi"/>
          <w:sz w:val="22"/>
          <w:szCs w:val="22"/>
        </w:rPr>
        <w:t>08</w:t>
      </w:r>
      <w:r>
        <w:rPr>
          <w:rFonts w:asciiTheme="minorHAnsi" w:hAnsiTheme="minorHAnsi" w:cstheme="minorHAnsi"/>
          <w:sz w:val="22"/>
          <w:szCs w:val="22"/>
        </w:rPr>
        <w:t>.0</w:t>
      </w:r>
      <w:r w:rsidR="00A56F49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.2022</w:t>
      </w:r>
    </w:p>
    <w:p w14:paraId="7174BF70" w14:textId="77777777" w:rsidR="002B470D" w:rsidRPr="00AE1680" w:rsidRDefault="002B470D" w:rsidP="002B470D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14:paraId="26E11EC7" w14:textId="77777777" w:rsidR="002B470D" w:rsidRDefault="002B470D" w:rsidP="002B470D"/>
    <w:p w14:paraId="0602F6CB" w14:textId="77777777" w:rsidR="005E69ED" w:rsidRDefault="005E69ED"/>
    <w:sectPr w:rsidR="005E69ED" w:rsidSect="009F4E7C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BBC9D" w14:textId="77777777" w:rsidR="00BC3A23" w:rsidRDefault="00BC3A23">
      <w:r>
        <w:separator/>
      </w:r>
    </w:p>
  </w:endnote>
  <w:endnote w:type="continuationSeparator" w:id="0">
    <w:p w14:paraId="0DB87663" w14:textId="77777777" w:rsidR="00BC3A23" w:rsidRDefault="00BC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051425"/>
      <w:docPartObj>
        <w:docPartGallery w:val="Page Numbers (Bottom of Page)"/>
        <w:docPartUnique/>
      </w:docPartObj>
    </w:sdtPr>
    <w:sdtEndPr/>
    <w:sdtContent>
      <w:p w14:paraId="25669222" w14:textId="77777777" w:rsidR="00C75AD6" w:rsidRDefault="0040566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00F405" w14:textId="77777777" w:rsidR="00C75AD6" w:rsidRDefault="00BC3A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6C4D0" w14:textId="77777777" w:rsidR="00BC3A23" w:rsidRDefault="00BC3A23">
      <w:r>
        <w:separator/>
      </w:r>
    </w:p>
  </w:footnote>
  <w:footnote w:type="continuationSeparator" w:id="0">
    <w:p w14:paraId="55EE78DD" w14:textId="77777777" w:rsidR="00BC3A23" w:rsidRDefault="00BC3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CF8"/>
    <w:multiLevelType w:val="hybridMultilevel"/>
    <w:tmpl w:val="13560B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 w16cid:durableId="1620137636">
    <w:abstractNumId w:val="2"/>
  </w:num>
  <w:num w:numId="2" w16cid:durableId="138038942">
    <w:abstractNumId w:val="0"/>
  </w:num>
  <w:num w:numId="3" w16cid:durableId="1855724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0D"/>
    <w:rsid w:val="000176B2"/>
    <w:rsid w:val="00176E34"/>
    <w:rsid w:val="0020478C"/>
    <w:rsid w:val="002112F6"/>
    <w:rsid w:val="002B470D"/>
    <w:rsid w:val="00356189"/>
    <w:rsid w:val="00373CA7"/>
    <w:rsid w:val="003A085C"/>
    <w:rsid w:val="003E63B4"/>
    <w:rsid w:val="00405667"/>
    <w:rsid w:val="00496F44"/>
    <w:rsid w:val="004A2A19"/>
    <w:rsid w:val="004C657A"/>
    <w:rsid w:val="00573D0C"/>
    <w:rsid w:val="005C7930"/>
    <w:rsid w:val="005E69ED"/>
    <w:rsid w:val="005F462D"/>
    <w:rsid w:val="006D30A5"/>
    <w:rsid w:val="006E7793"/>
    <w:rsid w:val="00702C67"/>
    <w:rsid w:val="00786690"/>
    <w:rsid w:val="008B4EA4"/>
    <w:rsid w:val="008F7645"/>
    <w:rsid w:val="009C7C25"/>
    <w:rsid w:val="00A56F49"/>
    <w:rsid w:val="00AB1335"/>
    <w:rsid w:val="00BC3A23"/>
    <w:rsid w:val="00C15A5C"/>
    <w:rsid w:val="00CC7ADA"/>
    <w:rsid w:val="00E41A90"/>
    <w:rsid w:val="00F40DD0"/>
    <w:rsid w:val="00F450D7"/>
    <w:rsid w:val="00F6047F"/>
    <w:rsid w:val="00F721C9"/>
    <w:rsid w:val="00FB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6B41"/>
  <w15:chartTrackingRefBased/>
  <w15:docId w15:val="{6CBE56B8-5230-4520-9560-B14D4C4C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4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B470D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2B470D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2B4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B470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B47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47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63B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63B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Radka Kořízková</cp:lastModifiedBy>
  <cp:revision>2</cp:revision>
  <cp:lastPrinted>2022-04-08T08:29:00Z</cp:lastPrinted>
  <dcterms:created xsi:type="dcterms:W3CDTF">2022-04-13T11:56:00Z</dcterms:created>
  <dcterms:modified xsi:type="dcterms:W3CDTF">2022-04-13T11:56:00Z</dcterms:modified>
</cp:coreProperties>
</file>