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09" w:rsidRDefault="00D11209" w:rsidP="00D1120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11209" w:rsidRDefault="00D11209" w:rsidP="00D1120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11209" w:rsidRPr="00965518" w:rsidRDefault="00D11209" w:rsidP="00D1120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11209" w:rsidRPr="00965518" w:rsidRDefault="00D11209" w:rsidP="00D1120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11209" w:rsidRPr="00965518" w:rsidRDefault="00D11209" w:rsidP="00D11209">
      <w:pPr>
        <w:pStyle w:val="Nzev"/>
        <w:rPr>
          <w:rFonts w:asciiTheme="minorHAnsi" w:hAnsiTheme="minorHAnsi" w:cstheme="minorHAnsi"/>
        </w:rPr>
      </w:pPr>
    </w:p>
    <w:p w:rsidR="00D11209" w:rsidRPr="00965518" w:rsidRDefault="00D11209" w:rsidP="00D1120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11209" w:rsidRPr="00965518" w:rsidRDefault="00D11209" w:rsidP="00D1120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11209" w:rsidRPr="00965518" w:rsidRDefault="00D11209" w:rsidP="00D1120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D11209" w:rsidRPr="00965518" w:rsidRDefault="00D11209" w:rsidP="00D1120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D11209" w:rsidRPr="00965518" w:rsidRDefault="00D11209" w:rsidP="00D1120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úpravy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D11209" w:rsidRPr="00965518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965518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792585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792585" w:rsidRDefault="00D11209" w:rsidP="00D1120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11209" w:rsidRPr="00792585" w:rsidRDefault="00D11209" w:rsidP="00D11209">
      <w:pPr>
        <w:rPr>
          <w:rFonts w:asciiTheme="minorHAnsi" w:hAnsiTheme="minorHAnsi" w:cstheme="minorHAnsi"/>
        </w:rPr>
      </w:pPr>
    </w:p>
    <w:p w:rsidR="00D11209" w:rsidRPr="00792585" w:rsidRDefault="00D11209" w:rsidP="00D1120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D11209" w:rsidRPr="00792585" w:rsidRDefault="00D11209" w:rsidP="00D11209">
      <w:pPr>
        <w:ind w:left="708"/>
        <w:jc w:val="both"/>
        <w:rPr>
          <w:rFonts w:asciiTheme="minorHAnsi" w:hAnsiTheme="minorHAnsi" w:cstheme="minorHAnsi"/>
        </w:rPr>
      </w:pPr>
    </w:p>
    <w:p w:rsidR="00D11209" w:rsidRPr="0058338C" w:rsidRDefault="00D11209" w:rsidP="00D11209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</w:t>
      </w:r>
      <w:r w:rsidRPr="0058338C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>u</w:t>
      </w:r>
      <w:r w:rsidRPr="0058338C">
        <w:rPr>
          <w:rFonts w:asciiTheme="minorHAnsi" w:hAnsiTheme="minorHAnsi" w:cstheme="minorHAnsi"/>
        </w:rPr>
        <w:t xml:space="preserve"> městské části </w:t>
      </w:r>
      <w:proofErr w:type="gramStart"/>
      <w:r w:rsidRPr="0058338C">
        <w:rPr>
          <w:rFonts w:asciiTheme="minorHAnsi" w:hAnsiTheme="minorHAnsi" w:cstheme="minorHAnsi"/>
        </w:rPr>
        <w:t>Praha - Štěrboholy</w:t>
      </w:r>
      <w:proofErr w:type="gramEnd"/>
      <w:r w:rsidRPr="0058338C">
        <w:rPr>
          <w:rFonts w:asciiTheme="minorHAnsi" w:hAnsiTheme="minorHAnsi" w:cstheme="minorHAnsi"/>
        </w:rPr>
        <w:t xml:space="preserve">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D11209" w:rsidRPr="00792585" w:rsidRDefault="00D11209" w:rsidP="00D11209">
      <w:pPr>
        <w:ind w:left="705"/>
        <w:jc w:val="both"/>
        <w:rPr>
          <w:rFonts w:asciiTheme="minorHAnsi" w:hAnsiTheme="minorHAnsi" w:cstheme="minorHAnsi"/>
          <w:bCs/>
        </w:rPr>
      </w:pPr>
    </w:p>
    <w:p w:rsidR="00D11209" w:rsidRPr="00792585" w:rsidRDefault="00D11209" w:rsidP="00D11209">
      <w:pPr>
        <w:rPr>
          <w:rFonts w:asciiTheme="minorHAnsi" w:hAnsiTheme="minorHAnsi" w:cstheme="minorHAnsi"/>
        </w:rPr>
      </w:pPr>
    </w:p>
    <w:p w:rsidR="00D11209" w:rsidRPr="00792585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792585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792585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792585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Pr="00965518" w:rsidRDefault="00D11209" w:rsidP="00D1120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11209" w:rsidRPr="00965518" w:rsidRDefault="00D11209" w:rsidP="00D1120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11209" w:rsidRPr="00965518" w:rsidRDefault="00D11209" w:rsidP="00D1120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11209" w:rsidRPr="00965518" w:rsidRDefault="00D11209" w:rsidP="00D1120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11209" w:rsidRPr="00965518" w:rsidRDefault="00D11209" w:rsidP="00D11209">
      <w:pPr>
        <w:jc w:val="both"/>
        <w:rPr>
          <w:rFonts w:asciiTheme="minorHAnsi" w:hAnsiTheme="minorHAnsi" w:cstheme="minorHAnsi"/>
        </w:rPr>
      </w:pPr>
    </w:p>
    <w:p w:rsidR="00D11209" w:rsidRDefault="00D11209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/>
    <w:p w:rsidR="00C545FF" w:rsidRDefault="00C545FF" w:rsidP="00C545F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45FF" w:rsidRDefault="00C545FF" w:rsidP="00C545F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45FF" w:rsidRPr="00965518" w:rsidRDefault="00C545FF" w:rsidP="00C545F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45FF" w:rsidRPr="00965518" w:rsidRDefault="00C545FF" w:rsidP="00C545F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45FF" w:rsidRPr="00965518" w:rsidRDefault="00C545FF" w:rsidP="00C545FF">
      <w:pPr>
        <w:pStyle w:val="Nzev"/>
        <w:rPr>
          <w:rFonts w:asciiTheme="minorHAnsi" w:hAnsiTheme="minorHAnsi" w:cstheme="minorHAnsi"/>
        </w:rPr>
      </w:pPr>
    </w:p>
    <w:p w:rsidR="00C545FF" w:rsidRPr="00965518" w:rsidRDefault="00C545FF" w:rsidP="00C545F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45FF" w:rsidRPr="00965518" w:rsidRDefault="00C545FF" w:rsidP="00C545F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45FF" w:rsidRPr="00965518" w:rsidRDefault="00C545FF" w:rsidP="00C545F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C545FF" w:rsidRPr="00965518" w:rsidRDefault="00C545FF" w:rsidP="00C545F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C545FF" w:rsidRPr="00965518" w:rsidRDefault="00C545FF" w:rsidP="00C545F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dodatku č. 3 ke smlouvě o nájmu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674/12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C545FF" w:rsidRPr="00965518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965518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792585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792585" w:rsidRDefault="00C545FF" w:rsidP="00C545F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45FF" w:rsidRPr="00792585" w:rsidRDefault="00C545FF" w:rsidP="00C545FF">
      <w:pPr>
        <w:rPr>
          <w:rFonts w:asciiTheme="minorHAnsi" w:hAnsiTheme="minorHAnsi" w:cstheme="minorHAnsi"/>
        </w:rPr>
      </w:pPr>
    </w:p>
    <w:p w:rsidR="00C545FF" w:rsidRPr="00792585" w:rsidRDefault="00C545FF" w:rsidP="00C545FF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C545FF" w:rsidRPr="00792585" w:rsidRDefault="00C545FF" w:rsidP="00C545FF">
      <w:pPr>
        <w:ind w:left="708"/>
        <w:jc w:val="both"/>
        <w:rPr>
          <w:rFonts w:asciiTheme="minorHAnsi" w:hAnsiTheme="minorHAnsi" w:cstheme="minorHAnsi"/>
        </w:rPr>
      </w:pPr>
    </w:p>
    <w:p w:rsidR="00C545FF" w:rsidRPr="0058338C" w:rsidRDefault="00C545FF" w:rsidP="00C545FF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dodatku č. 3 ke smlouvě o nájmu části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674/12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se společností </w:t>
      </w:r>
      <w:proofErr w:type="spellStart"/>
      <w:r>
        <w:rPr>
          <w:rFonts w:asciiTheme="minorHAnsi" w:hAnsiTheme="minorHAnsi" w:cstheme="minorHAnsi"/>
        </w:rPr>
        <w:t>BigBoard</w:t>
      </w:r>
      <w:proofErr w:type="spellEnd"/>
      <w:r>
        <w:rPr>
          <w:rFonts w:asciiTheme="minorHAnsi" w:hAnsiTheme="minorHAnsi" w:cstheme="minorHAnsi"/>
        </w:rPr>
        <w:t xml:space="preserve"> a.s. se sídlem Štětkova 1638/18, Praha 4 o prodloužení doby nájmu</w:t>
      </w:r>
      <w:r w:rsidRPr="005833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C545FF" w:rsidRPr="00792585" w:rsidRDefault="00C545FF" w:rsidP="00C545FF">
      <w:pPr>
        <w:ind w:left="705"/>
        <w:jc w:val="both"/>
        <w:rPr>
          <w:rFonts w:asciiTheme="minorHAnsi" w:hAnsiTheme="minorHAnsi" w:cstheme="minorHAnsi"/>
          <w:bCs/>
        </w:rPr>
      </w:pPr>
    </w:p>
    <w:p w:rsidR="00C545FF" w:rsidRPr="00792585" w:rsidRDefault="00C545FF" w:rsidP="00C545FF">
      <w:pPr>
        <w:rPr>
          <w:rFonts w:asciiTheme="minorHAnsi" w:hAnsiTheme="minorHAnsi" w:cstheme="minorHAnsi"/>
        </w:rPr>
      </w:pPr>
    </w:p>
    <w:p w:rsidR="00C545FF" w:rsidRPr="00792585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792585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792585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792585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Pr="00965518" w:rsidRDefault="00C545FF" w:rsidP="00C545F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45FF" w:rsidRPr="00965518" w:rsidRDefault="00C545FF" w:rsidP="00C545F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45FF" w:rsidRPr="00965518" w:rsidRDefault="00C545FF" w:rsidP="00C545F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45FF" w:rsidRPr="00965518" w:rsidRDefault="00C545FF" w:rsidP="00C545F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45FF" w:rsidRPr="00965518" w:rsidRDefault="00C545FF" w:rsidP="00C545FF">
      <w:pPr>
        <w:jc w:val="both"/>
        <w:rPr>
          <w:rFonts w:asciiTheme="minorHAnsi" w:hAnsiTheme="minorHAnsi" w:cstheme="minorHAnsi"/>
        </w:rPr>
      </w:pPr>
    </w:p>
    <w:p w:rsidR="00C545FF" w:rsidRDefault="00C545FF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/>
    <w:p w:rsidR="00EF7A6C" w:rsidRDefault="00EF7A6C" w:rsidP="00EF7A6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F7A6C" w:rsidRDefault="00EF7A6C" w:rsidP="00EF7A6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F7A6C" w:rsidRPr="00965518" w:rsidRDefault="00EF7A6C" w:rsidP="00EF7A6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F7A6C" w:rsidRPr="00965518" w:rsidRDefault="00EF7A6C" w:rsidP="00EF7A6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F7A6C" w:rsidRPr="00965518" w:rsidRDefault="00EF7A6C" w:rsidP="00EF7A6C">
      <w:pPr>
        <w:pStyle w:val="Nzev"/>
        <w:rPr>
          <w:rFonts w:asciiTheme="minorHAnsi" w:hAnsiTheme="minorHAnsi" w:cstheme="minorHAnsi"/>
        </w:rPr>
      </w:pPr>
    </w:p>
    <w:p w:rsidR="00EF7A6C" w:rsidRPr="00965518" w:rsidRDefault="00EF7A6C" w:rsidP="00EF7A6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F7A6C" w:rsidRPr="00965518" w:rsidRDefault="00EF7A6C" w:rsidP="00EF7A6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F7A6C" w:rsidRPr="00965518" w:rsidRDefault="00EF7A6C" w:rsidP="00EF7A6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II</w:t>
      </w:r>
    </w:p>
    <w:p w:rsidR="00EF7A6C" w:rsidRPr="00965518" w:rsidRDefault="00EF7A6C" w:rsidP="00EF7A6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EF7A6C" w:rsidRDefault="00EF7A6C" w:rsidP="00EF7A6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dodatku č. 2 ke smlouvě o výpůjčce nebytových prostor v objektu čp. 50 </w:t>
      </w:r>
    </w:p>
    <w:p w:rsidR="00EF7A6C" w:rsidRPr="00965518" w:rsidRDefault="00EF7A6C" w:rsidP="00EF7A6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v ul. K Učilišti rodinnému centru </w:t>
      </w:r>
      <w:proofErr w:type="spellStart"/>
      <w:r>
        <w:rPr>
          <w:rFonts w:asciiTheme="minorHAnsi" w:hAnsiTheme="minorHAnsi" w:cstheme="minorHAnsi"/>
          <w:u w:val="single"/>
        </w:rPr>
        <w:t>Klubiště</w:t>
      </w:r>
      <w:proofErr w:type="spellEnd"/>
    </w:p>
    <w:p w:rsidR="00EF7A6C" w:rsidRPr="00965518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965518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792585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792585" w:rsidRDefault="00EF7A6C" w:rsidP="00EF7A6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EF7A6C" w:rsidRPr="00792585" w:rsidRDefault="00EF7A6C" w:rsidP="00EF7A6C">
      <w:pPr>
        <w:rPr>
          <w:rFonts w:asciiTheme="minorHAnsi" w:hAnsiTheme="minorHAnsi" w:cstheme="minorHAnsi"/>
        </w:rPr>
      </w:pPr>
    </w:p>
    <w:p w:rsidR="00EF7A6C" w:rsidRPr="00792585" w:rsidRDefault="00EF7A6C" w:rsidP="00EF7A6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EF7A6C" w:rsidRPr="00792585" w:rsidRDefault="00EF7A6C" w:rsidP="00EF7A6C">
      <w:pPr>
        <w:ind w:left="708"/>
        <w:jc w:val="both"/>
        <w:rPr>
          <w:rFonts w:asciiTheme="minorHAnsi" w:hAnsiTheme="minorHAnsi" w:cstheme="minorHAnsi"/>
        </w:rPr>
      </w:pPr>
    </w:p>
    <w:p w:rsidR="00EF7A6C" w:rsidRPr="0058338C" w:rsidRDefault="00EF7A6C" w:rsidP="00EF7A6C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dodatku č. 2 ke smlouvě </w:t>
      </w:r>
      <w:proofErr w:type="gramStart"/>
      <w:r>
        <w:rPr>
          <w:rFonts w:asciiTheme="minorHAnsi" w:hAnsiTheme="minorHAnsi" w:cstheme="minorHAnsi"/>
        </w:rPr>
        <w:t>o  výpůjčce</w:t>
      </w:r>
      <w:proofErr w:type="gramEnd"/>
      <w:r>
        <w:rPr>
          <w:rFonts w:asciiTheme="minorHAnsi" w:hAnsiTheme="minorHAnsi" w:cstheme="minorHAnsi"/>
        </w:rPr>
        <w:t xml:space="preserve"> tří místností s příslušenstvím v objektu čp. 50 v ul. K Učilišti rodinnému centru </w:t>
      </w:r>
      <w:proofErr w:type="spellStart"/>
      <w:r>
        <w:rPr>
          <w:rFonts w:asciiTheme="minorHAnsi" w:hAnsiTheme="minorHAnsi" w:cstheme="minorHAnsi"/>
        </w:rPr>
        <w:t>Klubiště</w:t>
      </w:r>
      <w:proofErr w:type="spellEnd"/>
      <w:r>
        <w:rPr>
          <w:rFonts w:asciiTheme="minorHAnsi" w:hAnsiTheme="minorHAnsi" w:cstheme="minorHAnsi"/>
        </w:rPr>
        <w:t xml:space="preserve"> o prodloužení doby výpůjčky</w:t>
      </w:r>
      <w:r w:rsidRPr="005833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EF7A6C" w:rsidRPr="00792585" w:rsidRDefault="00EF7A6C" w:rsidP="00EF7A6C">
      <w:pPr>
        <w:ind w:left="705"/>
        <w:jc w:val="both"/>
        <w:rPr>
          <w:rFonts w:asciiTheme="minorHAnsi" w:hAnsiTheme="minorHAnsi" w:cstheme="minorHAnsi"/>
          <w:bCs/>
        </w:rPr>
      </w:pPr>
    </w:p>
    <w:p w:rsidR="00EF7A6C" w:rsidRPr="00792585" w:rsidRDefault="00EF7A6C" w:rsidP="00EF7A6C">
      <w:pPr>
        <w:rPr>
          <w:rFonts w:asciiTheme="minorHAnsi" w:hAnsiTheme="minorHAnsi" w:cstheme="minorHAnsi"/>
        </w:rPr>
      </w:pPr>
    </w:p>
    <w:p w:rsidR="00EF7A6C" w:rsidRPr="00792585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792585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792585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792585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Pr="00965518" w:rsidRDefault="00EF7A6C" w:rsidP="00EF7A6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F7A6C" w:rsidRPr="00965518" w:rsidRDefault="00EF7A6C" w:rsidP="00EF7A6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F7A6C" w:rsidRPr="00965518" w:rsidRDefault="00EF7A6C" w:rsidP="00EF7A6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F7A6C" w:rsidRPr="00965518" w:rsidRDefault="00EF7A6C" w:rsidP="00EF7A6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F7A6C" w:rsidRPr="00965518" w:rsidRDefault="00EF7A6C" w:rsidP="00EF7A6C">
      <w:pPr>
        <w:jc w:val="both"/>
        <w:rPr>
          <w:rFonts w:asciiTheme="minorHAnsi" w:hAnsiTheme="minorHAnsi" w:cstheme="minorHAnsi"/>
        </w:rPr>
      </w:pPr>
    </w:p>
    <w:p w:rsidR="00EF7A6C" w:rsidRDefault="00EF7A6C"/>
    <w:p w:rsidR="00EF7A6C" w:rsidRDefault="00EF7A6C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/>
    <w:p w:rsidR="003A54E6" w:rsidRDefault="003A54E6" w:rsidP="003A54E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A54E6" w:rsidRDefault="003A54E6" w:rsidP="003A54E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A54E6" w:rsidRPr="00965518" w:rsidRDefault="003A54E6" w:rsidP="003A54E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A54E6" w:rsidRPr="00965518" w:rsidRDefault="003A54E6" w:rsidP="003A54E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A54E6" w:rsidRPr="00965518" w:rsidRDefault="003A54E6" w:rsidP="003A54E6">
      <w:pPr>
        <w:pStyle w:val="Nzev"/>
        <w:rPr>
          <w:rFonts w:asciiTheme="minorHAnsi" w:hAnsiTheme="minorHAnsi" w:cstheme="minorHAnsi"/>
        </w:rPr>
      </w:pPr>
    </w:p>
    <w:p w:rsidR="003A54E6" w:rsidRPr="00965518" w:rsidRDefault="003A54E6" w:rsidP="003A54E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A54E6" w:rsidRPr="00965518" w:rsidRDefault="003A54E6" w:rsidP="003A54E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A54E6" w:rsidRPr="00965518" w:rsidRDefault="003A54E6" w:rsidP="003A54E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V</w:t>
      </w:r>
    </w:p>
    <w:p w:rsidR="003A54E6" w:rsidRPr="00965518" w:rsidRDefault="003A54E6" w:rsidP="003A54E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3A54E6" w:rsidRPr="00965518" w:rsidRDefault="003A54E6" w:rsidP="003A54E6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stanovení výše nájmu bytu školníka ZŠ a MŠ Štěrboholy, U Školy 285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965518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792585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792585" w:rsidRDefault="003A54E6" w:rsidP="003A54E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A54E6" w:rsidRPr="00792585" w:rsidRDefault="003A54E6" w:rsidP="003A54E6">
      <w:pPr>
        <w:rPr>
          <w:rFonts w:asciiTheme="minorHAnsi" w:hAnsiTheme="minorHAnsi" w:cstheme="minorHAnsi"/>
        </w:rPr>
      </w:pPr>
    </w:p>
    <w:p w:rsidR="003A54E6" w:rsidRPr="00792585" w:rsidRDefault="003A54E6" w:rsidP="003A54E6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3A54E6" w:rsidRPr="00792585" w:rsidRDefault="003A54E6" w:rsidP="003A54E6">
      <w:pPr>
        <w:ind w:left="708"/>
        <w:jc w:val="both"/>
        <w:rPr>
          <w:rFonts w:asciiTheme="minorHAnsi" w:hAnsiTheme="minorHAnsi" w:cstheme="minorHAnsi"/>
        </w:rPr>
      </w:pPr>
    </w:p>
    <w:p w:rsidR="003A54E6" w:rsidRPr="003A54E6" w:rsidRDefault="003A54E6" w:rsidP="003A54E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>uzavření smlouvy o nájmu bytu školníka v objektu základní školy, U Školy 285, Praha 10 – Štěrboholy, s účinností od 1.10.2019 a stanoví měsíční nájemné ve výši 120 Kč/m</w:t>
      </w:r>
      <w:r>
        <w:rPr>
          <w:rFonts w:asciiTheme="minorHAnsi" w:hAnsiTheme="minorHAnsi" w:cstheme="minorHAnsi"/>
          <w:iCs/>
          <w:vertAlign w:val="superscript"/>
        </w:rPr>
        <w:t>2</w:t>
      </w:r>
      <w:r>
        <w:rPr>
          <w:rFonts w:asciiTheme="minorHAnsi" w:hAnsiTheme="minorHAnsi" w:cstheme="minorHAnsi"/>
          <w:iCs/>
        </w:rPr>
        <w:t>;</w:t>
      </w:r>
    </w:p>
    <w:p w:rsidR="003A54E6" w:rsidRPr="003A54E6" w:rsidRDefault="003A54E6" w:rsidP="003A54E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Cs/>
        </w:rPr>
      </w:pPr>
      <w:r w:rsidRPr="003A54E6">
        <w:rPr>
          <w:rFonts w:asciiTheme="minorHAnsi" w:hAnsiTheme="minorHAnsi" w:cstheme="minorHAnsi"/>
          <w:iCs/>
        </w:rPr>
        <w:t>možnost pronájmu malometrážního bytu</w:t>
      </w:r>
      <w:r>
        <w:rPr>
          <w:rFonts w:asciiTheme="minorHAnsi" w:hAnsiTheme="minorHAnsi" w:cstheme="minorHAnsi"/>
          <w:iCs/>
        </w:rPr>
        <w:t xml:space="preserve"> ve stejném objektu</w:t>
      </w:r>
      <w:r w:rsidRPr="003A54E6">
        <w:rPr>
          <w:rFonts w:asciiTheme="minorHAnsi" w:hAnsiTheme="minorHAnsi" w:cstheme="minorHAnsi"/>
          <w:iCs/>
        </w:rPr>
        <w:t xml:space="preserve"> za paušální měsíční nájemné 3 500 Kč včetně energií. </w:t>
      </w:r>
    </w:p>
    <w:p w:rsidR="003A54E6" w:rsidRPr="003A54E6" w:rsidRDefault="003A54E6" w:rsidP="003A54E6">
      <w:pPr>
        <w:pStyle w:val="Odstavecseseznamem"/>
        <w:ind w:left="1440"/>
        <w:jc w:val="both"/>
        <w:rPr>
          <w:rFonts w:asciiTheme="minorHAnsi" w:hAnsiTheme="minorHAnsi" w:cstheme="minorHAnsi"/>
          <w:i/>
        </w:rPr>
      </w:pPr>
    </w:p>
    <w:p w:rsidR="003A54E6" w:rsidRPr="00792585" w:rsidRDefault="003A54E6" w:rsidP="003A54E6">
      <w:pPr>
        <w:ind w:left="705"/>
        <w:jc w:val="both"/>
        <w:rPr>
          <w:rFonts w:asciiTheme="minorHAnsi" w:hAnsiTheme="minorHAnsi" w:cstheme="minorHAnsi"/>
          <w:bCs/>
        </w:rPr>
      </w:pPr>
    </w:p>
    <w:p w:rsidR="003A54E6" w:rsidRPr="00792585" w:rsidRDefault="003A54E6" w:rsidP="003A54E6">
      <w:pPr>
        <w:rPr>
          <w:rFonts w:asciiTheme="minorHAnsi" w:hAnsiTheme="minorHAnsi" w:cstheme="minorHAnsi"/>
        </w:rPr>
      </w:pPr>
    </w:p>
    <w:p w:rsidR="003A54E6" w:rsidRPr="00792585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792585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792585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965518" w:rsidRDefault="003A54E6" w:rsidP="003A54E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A54E6" w:rsidRDefault="003A54E6" w:rsidP="003A54E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A54E6" w:rsidRPr="00965518" w:rsidRDefault="003A54E6" w:rsidP="003A54E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A54E6" w:rsidRPr="00965518" w:rsidRDefault="003A54E6" w:rsidP="003A54E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A54E6" w:rsidRPr="00965518" w:rsidRDefault="003A54E6" w:rsidP="003A54E6">
      <w:pPr>
        <w:pStyle w:val="Nzev"/>
        <w:rPr>
          <w:rFonts w:asciiTheme="minorHAnsi" w:hAnsiTheme="minorHAnsi" w:cstheme="minorHAnsi"/>
        </w:rPr>
      </w:pPr>
    </w:p>
    <w:p w:rsidR="003A54E6" w:rsidRPr="00965518" w:rsidRDefault="003A54E6" w:rsidP="003A54E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A54E6" w:rsidRPr="00965518" w:rsidRDefault="003A54E6" w:rsidP="003A54E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A54E6" w:rsidRPr="00965518" w:rsidRDefault="003A54E6" w:rsidP="003A54E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3A54E6" w:rsidRPr="00965518" w:rsidRDefault="003A54E6" w:rsidP="003A54E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3A54E6" w:rsidRPr="00131C58" w:rsidRDefault="003A54E6" w:rsidP="003A54E6">
      <w:pPr>
        <w:pStyle w:val="Bezmezer"/>
        <w:jc w:val="center"/>
        <w:rPr>
          <w:iCs/>
          <w:u w:val="single"/>
        </w:rPr>
      </w:pPr>
      <w:r w:rsidRPr="00131C58">
        <w:rPr>
          <w:rFonts w:cstheme="minorHAnsi"/>
          <w:u w:val="single"/>
        </w:rPr>
        <w:t xml:space="preserve">k návrhu na pořízení změny územního plánu SÚ hl. m. Prahy </w:t>
      </w:r>
      <w:r w:rsidRPr="00131C58">
        <w:rPr>
          <w:iCs/>
          <w:u w:val="single"/>
        </w:rPr>
        <w:t>podanému vlastníky</w:t>
      </w:r>
    </w:p>
    <w:p w:rsidR="003A54E6" w:rsidRPr="00131C58" w:rsidRDefault="003A54E6" w:rsidP="003A54E6">
      <w:pPr>
        <w:pStyle w:val="Bezmezer"/>
        <w:jc w:val="center"/>
        <w:rPr>
          <w:iCs/>
          <w:u w:val="single"/>
        </w:rPr>
      </w:pPr>
      <w:r w:rsidRPr="00131C58">
        <w:rPr>
          <w:iCs/>
          <w:u w:val="single"/>
        </w:rPr>
        <w:t xml:space="preserve">pozemků </w:t>
      </w:r>
      <w:proofErr w:type="spellStart"/>
      <w:r w:rsidRPr="00131C58">
        <w:rPr>
          <w:iCs/>
          <w:u w:val="single"/>
        </w:rPr>
        <w:t>parc.č</w:t>
      </w:r>
      <w:proofErr w:type="spellEnd"/>
      <w:r w:rsidRPr="00131C58">
        <w:rPr>
          <w:iCs/>
          <w:u w:val="single"/>
        </w:rPr>
        <w:t>. 441/1 a 441/2 v </w:t>
      </w:r>
      <w:proofErr w:type="spellStart"/>
      <w:r w:rsidRPr="00131C58">
        <w:rPr>
          <w:iCs/>
          <w:u w:val="single"/>
        </w:rPr>
        <w:t>k.ú</w:t>
      </w:r>
      <w:proofErr w:type="spellEnd"/>
      <w:r w:rsidRPr="00131C58">
        <w:rPr>
          <w:iCs/>
          <w:u w:val="single"/>
        </w:rPr>
        <w:t>. Štěrboholy</w:t>
      </w:r>
    </w:p>
    <w:p w:rsidR="003A54E6" w:rsidRPr="00131C58" w:rsidRDefault="003A54E6" w:rsidP="003A54E6">
      <w:pPr>
        <w:jc w:val="center"/>
        <w:rPr>
          <w:rFonts w:asciiTheme="minorHAnsi" w:hAnsiTheme="minorHAnsi" w:cstheme="minorHAnsi"/>
          <w:u w:val="single"/>
        </w:rPr>
      </w:pPr>
    </w:p>
    <w:p w:rsidR="003A54E6" w:rsidRPr="00965518" w:rsidRDefault="003A54E6" w:rsidP="003A54E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3A54E6" w:rsidRPr="00792585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792585" w:rsidRDefault="003A54E6" w:rsidP="003A54E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A54E6" w:rsidRPr="00792585" w:rsidRDefault="003A54E6" w:rsidP="003A54E6">
      <w:pPr>
        <w:rPr>
          <w:rFonts w:asciiTheme="minorHAnsi" w:hAnsiTheme="minorHAnsi" w:cstheme="minorHAnsi"/>
        </w:rPr>
      </w:pPr>
    </w:p>
    <w:p w:rsidR="003A54E6" w:rsidRPr="00F82BE3" w:rsidRDefault="003A54E6" w:rsidP="003A54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3A54E6" w:rsidRPr="00F82BE3" w:rsidRDefault="003A54E6" w:rsidP="003A54E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4E6" w:rsidRPr="00F82BE3" w:rsidRDefault="003A54E6" w:rsidP="003A54E6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na pořízení změny územního plánu sídelního útvaru hl. m. Prahy podaný vlastníky pozemků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č. 441/1 a 441/2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Štěrboholy;</w:t>
      </w:r>
    </w:p>
    <w:p w:rsidR="003A54E6" w:rsidRPr="00F82BE3" w:rsidRDefault="003A54E6" w:rsidP="003A54E6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A54E6" w:rsidRPr="00F82BE3" w:rsidRDefault="003A54E6" w:rsidP="003A54E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3A54E6" w:rsidRPr="00F82BE3" w:rsidRDefault="003A54E6" w:rsidP="003A54E6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3A54E6" w:rsidRDefault="003A54E6" w:rsidP="003A54E6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20734142"/>
      <w:r>
        <w:rPr>
          <w:rFonts w:asciiTheme="minorHAnsi" w:hAnsiTheme="minorHAnsi" w:cstheme="minorHAnsi"/>
          <w:iCs/>
          <w:sz w:val="22"/>
          <w:szCs w:val="22"/>
        </w:rPr>
        <w:t xml:space="preserve">se změnou funkčního využití pozemků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441/1 a 441/2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., Štěrboholy na VN s kódem míry využití území D za podmínek, že veškerá územní dokumentace k realizaci výstavby bude splňovat tyto podmínky: </w:t>
      </w:r>
    </w:p>
    <w:p w:rsidR="003A54E6" w:rsidRDefault="003A54E6" w:rsidP="003A54E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dopravní obslužnost území bude zajištěna sjezdem </w:t>
      </w:r>
      <w:r w:rsidR="00865087">
        <w:rPr>
          <w:rFonts w:asciiTheme="minorHAnsi" w:hAnsiTheme="minorHAnsi" w:cstheme="minorHAnsi"/>
          <w:iCs/>
          <w:sz w:val="22"/>
          <w:szCs w:val="22"/>
        </w:rPr>
        <w:t xml:space="preserve">a nájezdem </w:t>
      </w:r>
      <w:bookmarkStart w:id="1" w:name="_GoBack"/>
      <w:bookmarkEnd w:id="1"/>
      <w:r>
        <w:rPr>
          <w:rFonts w:asciiTheme="minorHAnsi" w:hAnsiTheme="minorHAnsi" w:cstheme="minorHAnsi"/>
          <w:iCs/>
          <w:sz w:val="22"/>
          <w:szCs w:val="22"/>
        </w:rPr>
        <w:t>z Jižní spojky, nikoliv napojením na komunikaci Nedokončená;</w:t>
      </w:r>
    </w:p>
    <w:p w:rsidR="003A54E6" w:rsidRPr="00131C58" w:rsidRDefault="003A54E6" w:rsidP="003A54E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výška zástavby bude omezena na 3 nadzemní podlaží od původního terénu s výškou atiky maximálně 12 m.</w:t>
      </w:r>
    </w:p>
    <w:bookmarkEnd w:id="0"/>
    <w:p w:rsidR="003A54E6" w:rsidRPr="00034372" w:rsidRDefault="003A54E6" w:rsidP="003A54E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A54E6" w:rsidRDefault="003A54E6" w:rsidP="003A54E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A54E6" w:rsidRDefault="003A54E6" w:rsidP="003A54E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A54E6" w:rsidRPr="0042553B" w:rsidRDefault="003A54E6" w:rsidP="003A54E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A54E6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Default="003A54E6" w:rsidP="003A54E6">
      <w:pPr>
        <w:jc w:val="both"/>
        <w:rPr>
          <w:rFonts w:asciiTheme="minorHAnsi" w:hAnsiTheme="minorHAnsi" w:cstheme="minorHAnsi"/>
        </w:rPr>
      </w:pPr>
    </w:p>
    <w:p w:rsidR="003A54E6" w:rsidRPr="00965518" w:rsidRDefault="003A54E6" w:rsidP="003A54E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A54E6" w:rsidRPr="00965518" w:rsidRDefault="003A54E6" w:rsidP="003A54E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A54E6" w:rsidRDefault="003A54E6" w:rsidP="003A54E6"/>
    <w:p w:rsidR="003A54E6" w:rsidRDefault="003A54E6" w:rsidP="003A54E6"/>
    <w:p w:rsidR="003A54E6" w:rsidRDefault="003A54E6" w:rsidP="003A54E6"/>
    <w:p w:rsidR="003A54E6" w:rsidRDefault="003A54E6" w:rsidP="003A54E6"/>
    <w:p w:rsidR="008427C3" w:rsidRDefault="008427C3" w:rsidP="003A54E6"/>
    <w:p w:rsidR="008427C3" w:rsidRDefault="008427C3" w:rsidP="003A54E6"/>
    <w:p w:rsidR="008427C3" w:rsidRDefault="008427C3" w:rsidP="003A54E6"/>
    <w:p w:rsidR="00E02C0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02C0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02C08" w:rsidRPr="00A36D00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02C08" w:rsidRPr="00A36D00" w:rsidRDefault="00E02C08" w:rsidP="00E02C08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02C08" w:rsidRPr="00A36D00" w:rsidRDefault="00E02C08" w:rsidP="00E02C08">
      <w:pPr>
        <w:pStyle w:val="Nzev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:rsidR="00E02C08" w:rsidRPr="00A36D00" w:rsidRDefault="00E02C08" w:rsidP="00E02C08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:rsidR="00E02C08" w:rsidRPr="00A36D00" w:rsidRDefault="00E02C08" w:rsidP="00E02C08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10/VI</w:t>
      </w:r>
    </w:p>
    <w:p w:rsidR="00E02C08" w:rsidRPr="00A36D00" w:rsidRDefault="00E02C08" w:rsidP="00E02C08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E02C08" w:rsidRPr="00A36D00" w:rsidRDefault="00E02C08" w:rsidP="00E02C08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termínů zasedání zastupitelstva městské části ve 2. pololetí 2019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  <w:b/>
          <w:bCs/>
        </w:rPr>
      </w:pPr>
    </w:p>
    <w:p w:rsidR="00E02C08" w:rsidRPr="00A36D00" w:rsidRDefault="00E02C08" w:rsidP="00E02C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  <w:b/>
          <w:bCs/>
        </w:rPr>
      </w:pPr>
    </w:p>
    <w:p w:rsidR="00E02C08" w:rsidRDefault="00E02C08" w:rsidP="00E02C08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návrh termínů zasedání zastupitelstva městské části ve 2. pololetí 2019:</w:t>
      </w:r>
    </w:p>
    <w:p w:rsidR="00E02C08" w:rsidRDefault="00E02C08" w:rsidP="00E02C08">
      <w:pPr>
        <w:ind w:left="360"/>
        <w:jc w:val="both"/>
        <w:rPr>
          <w:rFonts w:asciiTheme="minorHAnsi" w:hAnsiTheme="minorHAnsi" w:cstheme="minorHAnsi"/>
        </w:rPr>
      </w:pPr>
    </w:p>
    <w:p w:rsidR="00E02C08" w:rsidRPr="00FD13F9" w:rsidRDefault="00E02C08" w:rsidP="00E02C0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23.10.2019</w:t>
      </w:r>
    </w:p>
    <w:p w:rsidR="00E02C08" w:rsidRPr="00FD13F9" w:rsidRDefault="00E02C08" w:rsidP="00E02C0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27.11.2019</w:t>
      </w:r>
    </w:p>
    <w:p w:rsidR="00E02C08" w:rsidRPr="00FD13F9" w:rsidRDefault="00E02C08" w:rsidP="00E02C0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18.12.2019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A36D00" w:rsidRDefault="00E02C08" w:rsidP="00E02C0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:rsidR="00E02C08" w:rsidRPr="00A36D00" w:rsidRDefault="00E02C08" w:rsidP="00E02C08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:rsidR="00E02C08" w:rsidRDefault="00E02C08" w:rsidP="00E02C08">
      <w:pPr>
        <w:jc w:val="both"/>
      </w:pPr>
    </w:p>
    <w:p w:rsidR="00E02C08" w:rsidRDefault="00E02C08" w:rsidP="00E02C08"/>
    <w:p w:rsidR="003A54E6" w:rsidRDefault="003A54E6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02C08" w:rsidRPr="0096551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02C08" w:rsidRPr="0096551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02C08" w:rsidRPr="00965518" w:rsidRDefault="00E02C08" w:rsidP="00E02C0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02C08" w:rsidRPr="00965518" w:rsidRDefault="00E02C08" w:rsidP="00E02C08">
      <w:pPr>
        <w:pStyle w:val="Nzev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02C08" w:rsidRPr="00965518" w:rsidRDefault="00E02C08" w:rsidP="00E02C0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02C08" w:rsidRPr="00965518" w:rsidRDefault="00E02C08" w:rsidP="00E02C0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  <w:r w:rsidRPr="00965518">
        <w:rPr>
          <w:rFonts w:asciiTheme="minorHAnsi" w:hAnsiTheme="minorHAnsi" w:cstheme="minorHAnsi"/>
          <w:b/>
          <w:bCs/>
        </w:rPr>
        <w:t>I</w:t>
      </w:r>
    </w:p>
    <w:p w:rsidR="00E02C08" w:rsidRPr="00965518" w:rsidRDefault="00E02C08" w:rsidP="00E02C0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E02C08" w:rsidRPr="00965518" w:rsidRDefault="00E02C08" w:rsidP="00E02C0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SK Viktoria Štěrboholy o poskytnutí dotace z rozpočtu </w:t>
      </w:r>
      <w:r w:rsidRPr="00965518">
        <w:rPr>
          <w:rFonts w:asciiTheme="minorHAnsi" w:hAnsiTheme="minorHAnsi" w:cstheme="minorHAnsi"/>
          <w:u w:val="single"/>
        </w:rPr>
        <w:t xml:space="preserve">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  <w:b/>
          <w:bCs/>
        </w:rPr>
      </w:pPr>
    </w:p>
    <w:p w:rsidR="00E02C08" w:rsidRDefault="00E02C08" w:rsidP="00E02C0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E02C08" w:rsidRDefault="00E02C08" w:rsidP="00E02C08">
      <w:pPr>
        <w:jc w:val="both"/>
        <w:rPr>
          <w:rFonts w:asciiTheme="minorHAnsi" w:hAnsiTheme="minorHAnsi" w:cstheme="minorHAnsi"/>
          <w:b/>
          <w:bCs/>
        </w:rPr>
      </w:pPr>
    </w:p>
    <w:p w:rsidR="00E02C08" w:rsidRPr="00BF6E33" w:rsidRDefault="00E02C08" w:rsidP="00E02C08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 xml:space="preserve">poskytnutí dotace SK Viktoria Štěrboholy ve výši </w:t>
      </w:r>
      <w:r>
        <w:rPr>
          <w:rFonts w:asciiTheme="minorHAnsi" w:hAnsiTheme="minorHAnsi" w:cstheme="minorHAnsi"/>
        </w:rPr>
        <w:t>86</w:t>
      </w:r>
      <w:r w:rsidRPr="00BF6E33">
        <w:rPr>
          <w:rFonts w:asciiTheme="minorHAnsi" w:hAnsiTheme="minorHAnsi" w:cstheme="minorHAnsi"/>
        </w:rPr>
        <w:t> 000 Kč z rozpočtu městské části Praha – Štěrboholy</w:t>
      </w:r>
      <w:r>
        <w:rPr>
          <w:rFonts w:asciiTheme="minorHAnsi" w:hAnsiTheme="minorHAnsi" w:cstheme="minorHAnsi"/>
        </w:rPr>
        <w:t xml:space="preserve"> na rok 2019</w:t>
      </w:r>
      <w:r w:rsidRPr="00BF6E33">
        <w:rPr>
          <w:rFonts w:asciiTheme="minorHAnsi" w:hAnsiTheme="minorHAnsi" w:cstheme="minorHAnsi"/>
        </w:rPr>
        <w:t xml:space="preserve"> z účelové dotace poskytnuté městské části z odvodu výherních hracích přístrojů;</w:t>
      </w:r>
    </w:p>
    <w:p w:rsidR="00E02C08" w:rsidRPr="00BF6E33" w:rsidRDefault="00E02C08" w:rsidP="00E02C08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veřejnoprávní smlouvy o poskytnutí dotace ve výši 86 000 Kč spolku SK Viktoria Štěrboholy, IČ: 67360998, se sídlem Výrobní 4/1, 102 </w:t>
      </w:r>
      <w:proofErr w:type="gramStart"/>
      <w:r>
        <w:rPr>
          <w:rFonts w:asciiTheme="minorHAnsi" w:hAnsiTheme="minorHAnsi" w:cstheme="minorHAnsi"/>
          <w:bCs/>
        </w:rPr>
        <w:t>00  Praha</w:t>
      </w:r>
      <w:proofErr w:type="gramEnd"/>
      <w:r>
        <w:rPr>
          <w:rFonts w:asciiTheme="minorHAnsi" w:hAnsiTheme="minorHAnsi" w:cstheme="minorHAnsi"/>
          <w:bCs/>
        </w:rPr>
        <w:t xml:space="preserve"> 10 – Štěrboholy na nákup sportovního vybavení, zajištění účasti hráčů na zápasech, zajištění soustředění oddílů mládeže a pronájem sportovních ploch pro mládež SK Viktoria. Účelu dotace bude </w:t>
      </w:r>
      <w:proofErr w:type="gramStart"/>
      <w:r>
        <w:rPr>
          <w:rFonts w:asciiTheme="minorHAnsi" w:hAnsiTheme="minorHAnsi" w:cstheme="minorHAnsi"/>
          <w:bCs/>
        </w:rPr>
        <w:t>dosaženo  do</w:t>
      </w:r>
      <w:proofErr w:type="gramEnd"/>
      <w:r>
        <w:rPr>
          <w:rFonts w:asciiTheme="minorHAnsi" w:hAnsiTheme="minorHAnsi" w:cstheme="minorHAnsi"/>
          <w:bCs/>
        </w:rPr>
        <w:t xml:space="preserve"> 31.12.2019.</w:t>
      </w:r>
    </w:p>
    <w:p w:rsidR="00E02C08" w:rsidRPr="00965518" w:rsidRDefault="00E02C08" w:rsidP="00E02C08">
      <w:pPr>
        <w:ind w:left="708"/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ind w:left="284" w:hanging="284"/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/>
    <w:p w:rsidR="00E02C0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02C08" w:rsidRPr="0096551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02C08" w:rsidRPr="00965518" w:rsidRDefault="00E02C08" w:rsidP="00E02C0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02C08" w:rsidRPr="00965518" w:rsidRDefault="00E02C08" w:rsidP="00E02C0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02C08" w:rsidRPr="00965518" w:rsidRDefault="00E02C08" w:rsidP="00E02C08">
      <w:pPr>
        <w:pStyle w:val="Nzev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02C08" w:rsidRPr="00965518" w:rsidRDefault="00E02C08" w:rsidP="00E02C0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02C08" w:rsidRPr="00965518" w:rsidRDefault="00E02C08" w:rsidP="00E02C0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:rsidR="00E02C08" w:rsidRPr="00965518" w:rsidRDefault="00E02C08" w:rsidP="00E02C0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E02C08" w:rsidRPr="00965518" w:rsidRDefault="00E02C08" w:rsidP="00E02C0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TJ Sokol Štěrboholy o poskytnutí dotace z rozpočtu </w:t>
      </w:r>
      <w:r w:rsidRPr="00965518">
        <w:rPr>
          <w:rFonts w:asciiTheme="minorHAnsi" w:hAnsiTheme="minorHAnsi" w:cstheme="minorHAnsi"/>
          <w:u w:val="single"/>
        </w:rPr>
        <w:t xml:space="preserve">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  <w:b/>
          <w:bCs/>
        </w:rPr>
      </w:pPr>
    </w:p>
    <w:p w:rsidR="00E02C08" w:rsidRDefault="00E02C08" w:rsidP="00E02C0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E02C08" w:rsidRDefault="00E02C08" w:rsidP="00E02C08">
      <w:pPr>
        <w:jc w:val="both"/>
        <w:rPr>
          <w:rFonts w:asciiTheme="minorHAnsi" w:hAnsiTheme="minorHAnsi" w:cstheme="minorHAnsi"/>
          <w:b/>
          <w:bCs/>
        </w:rPr>
      </w:pPr>
    </w:p>
    <w:p w:rsidR="00E02C08" w:rsidRPr="00BF6E33" w:rsidRDefault="00E02C08" w:rsidP="00E02C0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 xml:space="preserve">poskytnutí dotace </w:t>
      </w:r>
      <w:r>
        <w:rPr>
          <w:rFonts w:asciiTheme="minorHAnsi" w:hAnsiTheme="minorHAnsi" w:cstheme="minorHAnsi"/>
        </w:rPr>
        <w:t xml:space="preserve">TJ Sokol </w:t>
      </w:r>
      <w:r w:rsidRPr="00BF6E33">
        <w:rPr>
          <w:rFonts w:asciiTheme="minorHAnsi" w:hAnsiTheme="minorHAnsi" w:cstheme="minorHAnsi"/>
        </w:rPr>
        <w:t xml:space="preserve">Štěrboholy ve výši </w:t>
      </w:r>
      <w:r w:rsidR="000C1C23">
        <w:rPr>
          <w:rFonts w:asciiTheme="minorHAnsi" w:hAnsiTheme="minorHAnsi" w:cstheme="minorHAnsi"/>
        </w:rPr>
        <w:t>7</w:t>
      </w:r>
      <w:r w:rsidRPr="00BF6E33">
        <w:rPr>
          <w:rFonts w:asciiTheme="minorHAnsi" w:hAnsiTheme="minorHAnsi" w:cstheme="minorHAnsi"/>
        </w:rPr>
        <w:t>0 000 Kč z rozpočtu městské části Praha – Štěrboholy</w:t>
      </w:r>
      <w:r>
        <w:rPr>
          <w:rFonts w:asciiTheme="minorHAnsi" w:hAnsiTheme="minorHAnsi" w:cstheme="minorHAnsi"/>
        </w:rPr>
        <w:t xml:space="preserve"> na rok 201</w:t>
      </w:r>
      <w:r w:rsidR="000C1C23">
        <w:rPr>
          <w:rFonts w:asciiTheme="minorHAnsi" w:hAnsiTheme="minorHAnsi" w:cstheme="minorHAnsi"/>
        </w:rPr>
        <w:t>9</w:t>
      </w:r>
      <w:r w:rsidRPr="00BF6E33">
        <w:rPr>
          <w:rFonts w:asciiTheme="minorHAnsi" w:hAnsiTheme="minorHAnsi" w:cstheme="minorHAnsi"/>
        </w:rPr>
        <w:t xml:space="preserve"> z účelové dotace poskytnuté městské části z odvodu výherních hracích přístrojů;</w:t>
      </w:r>
    </w:p>
    <w:p w:rsidR="00E02C08" w:rsidRPr="00BF6E33" w:rsidRDefault="00E02C08" w:rsidP="00E02C0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veřejnoprávní smlouvy o poskytnutí dotace ve výši </w:t>
      </w:r>
      <w:r w:rsidR="000C1C23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 xml:space="preserve">0 000 Kč pobočnému spolku TJ Sokol Štěrboholy, IČ: 75148340, se sídlem Granátnická 497/1, 102 </w:t>
      </w:r>
      <w:proofErr w:type="gramStart"/>
      <w:r>
        <w:rPr>
          <w:rFonts w:asciiTheme="minorHAnsi" w:hAnsiTheme="minorHAnsi" w:cstheme="minorHAnsi"/>
          <w:bCs/>
        </w:rPr>
        <w:t>00  Praha</w:t>
      </w:r>
      <w:proofErr w:type="gramEnd"/>
      <w:r>
        <w:rPr>
          <w:rFonts w:asciiTheme="minorHAnsi" w:hAnsiTheme="minorHAnsi" w:cstheme="minorHAnsi"/>
          <w:bCs/>
        </w:rPr>
        <w:t xml:space="preserve"> 10 – Štěrboholy na </w:t>
      </w:r>
      <w:r w:rsidR="000C1C23">
        <w:rPr>
          <w:rFonts w:asciiTheme="minorHAnsi" w:hAnsiTheme="minorHAnsi" w:cstheme="minorHAnsi"/>
          <w:bCs/>
        </w:rPr>
        <w:t xml:space="preserve">nákup sportovního vybavení </w:t>
      </w:r>
      <w:r>
        <w:rPr>
          <w:rFonts w:asciiTheme="minorHAnsi" w:hAnsiTheme="minorHAnsi" w:cstheme="minorHAnsi"/>
          <w:bCs/>
        </w:rPr>
        <w:t xml:space="preserve">oddílů mládeže TJ Sokol. Účelu dotace bude </w:t>
      </w:r>
      <w:proofErr w:type="gramStart"/>
      <w:r>
        <w:rPr>
          <w:rFonts w:asciiTheme="minorHAnsi" w:hAnsiTheme="minorHAnsi" w:cstheme="minorHAnsi"/>
          <w:bCs/>
        </w:rPr>
        <w:t>dosaženo  do</w:t>
      </w:r>
      <w:proofErr w:type="gramEnd"/>
      <w:r>
        <w:rPr>
          <w:rFonts w:asciiTheme="minorHAnsi" w:hAnsiTheme="minorHAnsi" w:cstheme="minorHAnsi"/>
          <w:bCs/>
        </w:rPr>
        <w:t xml:space="preserve"> 31.12.201</w:t>
      </w:r>
      <w:r w:rsidR="000C1C23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>.</w:t>
      </w:r>
    </w:p>
    <w:p w:rsidR="00E02C08" w:rsidRPr="00965518" w:rsidRDefault="00E02C08" w:rsidP="00E02C08">
      <w:pPr>
        <w:ind w:left="708"/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ind w:left="284" w:hanging="284"/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Pr="00965518" w:rsidRDefault="00E02C08" w:rsidP="00E02C0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02C08" w:rsidRPr="00965518" w:rsidRDefault="00E02C08" w:rsidP="00E02C08">
      <w:pPr>
        <w:jc w:val="both"/>
        <w:rPr>
          <w:rFonts w:asciiTheme="minorHAnsi" w:hAnsiTheme="minorHAnsi" w:cstheme="minorHAnsi"/>
        </w:rPr>
      </w:pPr>
    </w:p>
    <w:p w:rsidR="00E02C08" w:rsidRDefault="00E02C08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 w:rsidP="000C1C2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C1C23" w:rsidRPr="00965518" w:rsidRDefault="000C1C23" w:rsidP="000C1C2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C1C23" w:rsidRPr="00965518" w:rsidRDefault="000C1C23" w:rsidP="000C1C2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0C1C23" w:rsidRPr="00965518" w:rsidRDefault="000C1C23" w:rsidP="000C1C2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0C1C23" w:rsidRPr="00965518" w:rsidRDefault="000C1C23" w:rsidP="000C1C23">
      <w:pPr>
        <w:pStyle w:val="Nzev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0C1C23" w:rsidRPr="00965518" w:rsidRDefault="000C1C23" w:rsidP="000C1C2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0C1C23" w:rsidRPr="00965518" w:rsidRDefault="000C1C23" w:rsidP="000C1C2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:rsidR="000C1C23" w:rsidRPr="00965518" w:rsidRDefault="000C1C23" w:rsidP="000C1C2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0C1C23" w:rsidRPr="00965518" w:rsidRDefault="000C1C23" w:rsidP="000C1C23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úpravy odpisového plánu ZŠ a MŠ Štěrboholy na rok 2019</w:t>
      </w: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Pr="00792585" w:rsidRDefault="000C1C23" w:rsidP="000C1C2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0C1C23" w:rsidRPr="00792585" w:rsidRDefault="000C1C23" w:rsidP="000C1C23">
      <w:pPr>
        <w:rPr>
          <w:rFonts w:asciiTheme="minorHAnsi" w:hAnsiTheme="minorHAnsi" w:cstheme="minorHAnsi"/>
        </w:rPr>
      </w:pPr>
    </w:p>
    <w:p w:rsidR="000C1C23" w:rsidRPr="00792585" w:rsidRDefault="000C1C23" w:rsidP="000C1C23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0C1C23" w:rsidRPr="00792585" w:rsidRDefault="000C1C23" w:rsidP="000C1C23">
      <w:pPr>
        <w:ind w:left="1080" w:hanging="360"/>
        <w:jc w:val="both"/>
        <w:rPr>
          <w:rFonts w:asciiTheme="minorHAnsi" w:hAnsiTheme="minorHAnsi" w:cstheme="minorHAnsi"/>
        </w:rPr>
      </w:pPr>
    </w:p>
    <w:p w:rsidR="000C1C23" w:rsidRPr="00792585" w:rsidRDefault="000C1C23" w:rsidP="000C1C23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úpravu č. 1 </w:t>
      </w:r>
      <w:r w:rsidRPr="00792585">
        <w:rPr>
          <w:rFonts w:asciiTheme="minorHAnsi" w:hAnsiTheme="minorHAnsi" w:cstheme="minorHAnsi"/>
        </w:rPr>
        <w:t>odpisov</w:t>
      </w:r>
      <w:r>
        <w:rPr>
          <w:rFonts w:asciiTheme="minorHAnsi" w:hAnsiTheme="minorHAnsi" w:cstheme="minorHAnsi"/>
        </w:rPr>
        <w:t>ého</w:t>
      </w:r>
      <w:r w:rsidRPr="00792585">
        <w:rPr>
          <w:rFonts w:asciiTheme="minorHAnsi" w:hAnsiTheme="minorHAnsi" w:cstheme="minorHAnsi"/>
        </w:rPr>
        <w:t xml:space="preserve"> plán</w:t>
      </w:r>
      <w:r>
        <w:rPr>
          <w:rFonts w:asciiTheme="minorHAnsi" w:hAnsiTheme="minorHAnsi" w:cstheme="minorHAnsi"/>
        </w:rPr>
        <w:t>u</w:t>
      </w:r>
      <w:r w:rsidRPr="00792585">
        <w:rPr>
          <w:rFonts w:asciiTheme="minorHAnsi" w:hAnsiTheme="minorHAnsi" w:cstheme="minorHAnsi"/>
        </w:rPr>
        <w:t xml:space="preserve"> majetku </w:t>
      </w:r>
      <w:r>
        <w:rPr>
          <w:rFonts w:asciiTheme="minorHAnsi" w:hAnsiTheme="minorHAnsi" w:cstheme="minorHAnsi"/>
        </w:rPr>
        <w:t xml:space="preserve">ZŠ a MŠ </w:t>
      </w:r>
      <w:r w:rsidRPr="00792585">
        <w:rPr>
          <w:rFonts w:asciiTheme="minorHAnsi" w:hAnsiTheme="minorHAnsi" w:cstheme="minorHAnsi"/>
        </w:rPr>
        <w:t>Štěrboholy na rok 201</w:t>
      </w:r>
      <w:r>
        <w:rPr>
          <w:rFonts w:asciiTheme="minorHAnsi" w:hAnsiTheme="minorHAnsi" w:cstheme="minorHAnsi"/>
        </w:rPr>
        <w:t>9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0C1C23" w:rsidRPr="00965518" w:rsidRDefault="000C1C23" w:rsidP="000C1C23">
      <w:pPr>
        <w:ind w:left="708"/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ind w:left="284" w:hanging="284"/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Pr="00965518" w:rsidRDefault="000C1C23" w:rsidP="000C1C2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0C1C23" w:rsidRPr="00965518" w:rsidRDefault="000C1C23" w:rsidP="000C1C2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0C1C23" w:rsidRPr="00965518" w:rsidRDefault="000C1C23" w:rsidP="000C1C2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0C1C23" w:rsidRPr="00965518" w:rsidRDefault="000C1C23" w:rsidP="000C1C23">
      <w:pPr>
        <w:jc w:val="both"/>
        <w:rPr>
          <w:rFonts w:asciiTheme="minorHAnsi" w:hAnsiTheme="minorHAnsi" w:cstheme="minorHAnsi"/>
        </w:rPr>
      </w:pPr>
    </w:p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0C1C23" w:rsidRDefault="000C1C23"/>
    <w:p w:rsidR="002458C8" w:rsidRDefault="002458C8"/>
    <w:p w:rsidR="002458C8" w:rsidRDefault="002458C8"/>
    <w:p w:rsidR="002458C8" w:rsidRDefault="002458C8"/>
    <w:p w:rsidR="002458C8" w:rsidRDefault="002458C8"/>
    <w:p w:rsidR="002458C8" w:rsidRDefault="002458C8"/>
    <w:p w:rsidR="002458C8" w:rsidRDefault="002458C8"/>
    <w:p w:rsidR="002458C8" w:rsidRDefault="002458C8"/>
    <w:p w:rsidR="002458C8" w:rsidRDefault="002458C8" w:rsidP="002458C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458C8" w:rsidRPr="00965518" w:rsidRDefault="002458C8" w:rsidP="002458C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458C8" w:rsidRPr="00965518" w:rsidRDefault="002458C8" w:rsidP="002458C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458C8" w:rsidRPr="00965518" w:rsidRDefault="002458C8" w:rsidP="002458C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458C8" w:rsidRPr="00965518" w:rsidRDefault="002458C8" w:rsidP="002458C8">
      <w:pPr>
        <w:pStyle w:val="Nzev"/>
        <w:rPr>
          <w:rFonts w:asciiTheme="minorHAnsi" w:hAnsiTheme="minorHAnsi" w:cstheme="minorHAnsi"/>
        </w:rPr>
      </w:pPr>
    </w:p>
    <w:p w:rsidR="002458C8" w:rsidRPr="00965518" w:rsidRDefault="002458C8" w:rsidP="002458C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458C8" w:rsidRPr="00965518" w:rsidRDefault="002458C8" w:rsidP="002458C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458C8" w:rsidRPr="00965518" w:rsidRDefault="002458C8" w:rsidP="002458C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10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</w:p>
    <w:p w:rsidR="002458C8" w:rsidRPr="00965518" w:rsidRDefault="002458C8" w:rsidP="002458C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25.9.2019</w:t>
      </w:r>
    </w:p>
    <w:p w:rsidR="002458C8" w:rsidRPr="00965518" w:rsidRDefault="002458C8" w:rsidP="002458C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záměru pronájmu gymnastického sálu v objektu ZŠ Štěrboholy</w:t>
      </w:r>
    </w:p>
    <w:p w:rsidR="002458C8" w:rsidRPr="0096551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Pr="0096551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Pr="002458C8" w:rsidRDefault="002458C8" w:rsidP="002458C8">
      <w:pPr>
        <w:pStyle w:val="Nadpis1"/>
        <w:rPr>
          <w:rFonts w:asciiTheme="minorHAnsi" w:hAnsiTheme="minorHAnsi" w:cstheme="minorHAnsi"/>
        </w:rPr>
      </w:pPr>
      <w:r w:rsidRPr="002458C8">
        <w:rPr>
          <w:rFonts w:asciiTheme="minorHAnsi" w:hAnsiTheme="minorHAnsi" w:cstheme="minorHAnsi"/>
        </w:rPr>
        <w:t>Zastupitelstvo městské části Praha – Štěrboholy</w:t>
      </w:r>
    </w:p>
    <w:p w:rsidR="002458C8" w:rsidRPr="002458C8" w:rsidRDefault="002458C8" w:rsidP="002458C8">
      <w:pPr>
        <w:rPr>
          <w:rFonts w:asciiTheme="minorHAnsi" w:hAnsiTheme="minorHAnsi" w:cstheme="minorHAnsi"/>
        </w:rPr>
      </w:pPr>
    </w:p>
    <w:p w:rsidR="002458C8" w:rsidRPr="002458C8" w:rsidRDefault="002458C8" w:rsidP="002458C8">
      <w:pPr>
        <w:pStyle w:val="Nadpis1"/>
        <w:rPr>
          <w:rFonts w:asciiTheme="minorHAnsi" w:hAnsiTheme="minorHAnsi" w:cstheme="minorHAnsi"/>
        </w:rPr>
      </w:pPr>
      <w:r w:rsidRPr="002458C8">
        <w:rPr>
          <w:rFonts w:asciiTheme="minorHAnsi" w:hAnsiTheme="minorHAnsi" w:cstheme="minorHAnsi"/>
        </w:rPr>
        <w:tab/>
      </w:r>
    </w:p>
    <w:p w:rsidR="002458C8" w:rsidRPr="002458C8" w:rsidRDefault="002458C8" w:rsidP="002458C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:rsidR="002458C8" w:rsidRPr="002458C8" w:rsidRDefault="002458C8" w:rsidP="002458C8">
      <w:pPr>
        <w:ind w:left="36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2458C8" w:rsidRDefault="002458C8" w:rsidP="002458C8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8C8">
        <w:rPr>
          <w:rFonts w:asciiTheme="minorHAnsi" w:hAnsiTheme="minorHAnsi" w:cstheme="minorHAnsi"/>
          <w:bCs/>
          <w:sz w:val="22"/>
          <w:szCs w:val="22"/>
        </w:rPr>
        <w:t xml:space="preserve">možnost pronájmu gymnastického sálu v objektu ZŠ </w:t>
      </w:r>
      <w:r>
        <w:rPr>
          <w:rFonts w:asciiTheme="minorHAnsi" w:hAnsiTheme="minorHAnsi" w:cstheme="minorHAnsi"/>
          <w:bCs/>
          <w:sz w:val="22"/>
          <w:szCs w:val="22"/>
        </w:rPr>
        <w:t xml:space="preserve">Štěrboholy, U Školy 285 </w:t>
      </w:r>
      <w:r w:rsidRPr="002458C8">
        <w:rPr>
          <w:rFonts w:asciiTheme="minorHAnsi" w:hAnsiTheme="minorHAnsi" w:cstheme="minorHAnsi"/>
          <w:bCs/>
          <w:sz w:val="22"/>
          <w:szCs w:val="22"/>
        </w:rPr>
        <w:t xml:space="preserve">včetně </w:t>
      </w:r>
      <w:proofErr w:type="gramStart"/>
      <w:r w:rsidRPr="002458C8">
        <w:rPr>
          <w:rFonts w:asciiTheme="minorHAnsi" w:hAnsiTheme="minorHAnsi" w:cstheme="minorHAnsi"/>
          <w:bCs/>
          <w:sz w:val="22"/>
          <w:szCs w:val="22"/>
        </w:rPr>
        <w:t>zázemí  pro</w:t>
      </w:r>
      <w:proofErr w:type="gramEnd"/>
      <w:r w:rsidRPr="002458C8">
        <w:rPr>
          <w:rFonts w:asciiTheme="minorHAnsi" w:hAnsiTheme="minorHAnsi" w:cstheme="minorHAnsi"/>
          <w:bCs/>
          <w:sz w:val="22"/>
          <w:szCs w:val="22"/>
        </w:rPr>
        <w:t xml:space="preserve"> aktivity občanů a spolků za stejných podmínek jako je pronajímán zasedací sál v ul. K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2458C8">
        <w:rPr>
          <w:rFonts w:asciiTheme="minorHAnsi" w:hAnsiTheme="minorHAnsi" w:cstheme="minorHAnsi"/>
          <w:bCs/>
          <w:sz w:val="22"/>
          <w:szCs w:val="22"/>
        </w:rPr>
        <w:t>Učilišti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2458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458C8" w:rsidRDefault="002458C8" w:rsidP="002458C8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58C8" w:rsidRPr="002458C8" w:rsidRDefault="002458C8" w:rsidP="002458C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2458C8">
        <w:rPr>
          <w:rFonts w:asciiTheme="minorHAnsi" w:hAnsiTheme="minorHAnsi" w:cstheme="minorHAnsi"/>
          <w:b/>
        </w:rPr>
        <w:t xml:space="preserve">s t a n o v í </w:t>
      </w:r>
    </w:p>
    <w:p w:rsidR="002458C8" w:rsidRPr="002458C8" w:rsidRDefault="002458C8" w:rsidP="002458C8">
      <w:pPr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2458C8" w:rsidRDefault="002458C8" w:rsidP="002458C8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nájemné ve výši 125,- Kč/hod, v případě krátkodobého pronájmu bude k ceně připočtena DPH v zákonné výši;</w:t>
      </w:r>
    </w:p>
    <w:p w:rsidR="002458C8" w:rsidRPr="002458C8" w:rsidRDefault="002458C8" w:rsidP="002458C8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58C8" w:rsidRPr="002458C8" w:rsidRDefault="002458C8" w:rsidP="002458C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:rsidR="002458C8" w:rsidRPr="002458C8" w:rsidRDefault="002458C8" w:rsidP="002458C8">
      <w:pPr>
        <w:ind w:left="360"/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2458C8" w:rsidRDefault="002458C8" w:rsidP="002458C8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starostovi městské části zajistit pro tyto účely zpracování </w:t>
      </w:r>
      <w:proofErr w:type="gramStart"/>
      <w:r>
        <w:rPr>
          <w:rFonts w:asciiTheme="minorHAnsi" w:hAnsiTheme="minorHAnsi" w:cstheme="minorHAnsi"/>
        </w:rPr>
        <w:t>provozního  řádu</w:t>
      </w:r>
      <w:proofErr w:type="gramEnd"/>
      <w:r>
        <w:rPr>
          <w:rFonts w:asciiTheme="minorHAnsi" w:hAnsiTheme="minorHAnsi" w:cstheme="minorHAnsi"/>
        </w:rPr>
        <w:t>.</w:t>
      </w:r>
    </w:p>
    <w:p w:rsidR="002458C8" w:rsidRPr="00965518" w:rsidRDefault="002458C8" w:rsidP="002458C8">
      <w:pPr>
        <w:ind w:left="708"/>
        <w:jc w:val="both"/>
        <w:rPr>
          <w:rFonts w:asciiTheme="minorHAnsi" w:hAnsiTheme="minorHAnsi" w:cstheme="minorHAnsi"/>
        </w:rPr>
      </w:pPr>
    </w:p>
    <w:p w:rsidR="002458C8" w:rsidRPr="00965518" w:rsidRDefault="002458C8" w:rsidP="002458C8">
      <w:pPr>
        <w:ind w:left="284" w:hanging="284"/>
        <w:jc w:val="both"/>
        <w:rPr>
          <w:rFonts w:asciiTheme="minorHAnsi" w:hAnsiTheme="minorHAnsi" w:cstheme="minorHAnsi"/>
        </w:rPr>
      </w:pPr>
    </w:p>
    <w:p w:rsidR="002458C8" w:rsidRPr="0096551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Pr="0096551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Pr="00965518" w:rsidRDefault="002458C8" w:rsidP="002458C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458C8" w:rsidRPr="00965518" w:rsidRDefault="002458C8" w:rsidP="002458C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458C8" w:rsidRPr="00965518" w:rsidRDefault="002458C8" w:rsidP="002458C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458C8" w:rsidRPr="00965518" w:rsidRDefault="002458C8" w:rsidP="002458C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458C8" w:rsidRPr="00965518" w:rsidRDefault="002458C8" w:rsidP="002458C8">
      <w:pPr>
        <w:jc w:val="both"/>
        <w:rPr>
          <w:rFonts w:asciiTheme="minorHAnsi" w:hAnsiTheme="minorHAnsi" w:cstheme="minorHAnsi"/>
        </w:rPr>
      </w:pPr>
    </w:p>
    <w:p w:rsidR="002458C8" w:rsidRDefault="002458C8" w:rsidP="002458C8"/>
    <w:p w:rsidR="002458C8" w:rsidRDefault="002458C8"/>
    <w:sectPr w:rsidR="0024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4DC7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4B89"/>
    <w:multiLevelType w:val="hybridMultilevel"/>
    <w:tmpl w:val="037E589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D5ACF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86CED"/>
    <w:multiLevelType w:val="hybridMultilevel"/>
    <w:tmpl w:val="2C0E6418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B0A47"/>
    <w:multiLevelType w:val="hybridMultilevel"/>
    <w:tmpl w:val="562640DE"/>
    <w:lvl w:ilvl="0" w:tplc="6EC885D8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875060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09"/>
    <w:rsid w:val="000C1C23"/>
    <w:rsid w:val="002458C8"/>
    <w:rsid w:val="003A54E6"/>
    <w:rsid w:val="008427C3"/>
    <w:rsid w:val="00865087"/>
    <w:rsid w:val="00C545FF"/>
    <w:rsid w:val="00D11209"/>
    <w:rsid w:val="00E02C08"/>
    <w:rsid w:val="00E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2629"/>
  <w15:chartTrackingRefBased/>
  <w15:docId w15:val="{A05D1918-22D3-4B55-85AF-5BD3F32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11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120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12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11209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11209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11209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112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4E6"/>
    <w:pPr>
      <w:ind w:left="720"/>
      <w:contextualSpacing/>
    </w:pPr>
  </w:style>
  <w:style w:type="paragraph" w:styleId="Bezmezer">
    <w:name w:val="No Spacing"/>
    <w:uiPriority w:val="1"/>
    <w:qFormat/>
    <w:rsid w:val="003A5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6</cp:revision>
  <cp:lastPrinted>2019-10-02T09:27:00Z</cp:lastPrinted>
  <dcterms:created xsi:type="dcterms:W3CDTF">2019-09-30T11:37:00Z</dcterms:created>
  <dcterms:modified xsi:type="dcterms:W3CDTF">2019-10-03T07:10:00Z</dcterms:modified>
</cp:coreProperties>
</file>