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7BC" w:rsidRDefault="003C47BC" w:rsidP="003C47B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3C47BC" w:rsidRPr="00965518" w:rsidRDefault="003C47BC" w:rsidP="003C47B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3C47BC" w:rsidRPr="00965518" w:rsidRDefault="003C47BC" w:rsidP="003C47BC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3C47BC" w:rsidRPr="00965518" w:rsidRDefault="003C47BC" w:rsidP="003C47BC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3C47BC" w:rsidRPr="00965518" w:rsidRDefault="003C47BC" w:rsidP="003C47BC">
      <w:pPr>
        <w:pStyle w:val="Nzev"/>
        <w:rPr>
          <w:rFonts w:asciiTheme="minorHAnsi" w:hAnsiTheme="minorHAnsi" w:cstheme="minorHAnsi"/>
        </w:rPr>
      </w:pPr>
    </w:p>
    <w:p w:rsidR="003C47BC" w:rsidRPr="00965518" w:rsidRDefault="003C47BC" w:rsidP="003C47BC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:rsidR="003C47BC" w:rsidRPr="00965518" w:rsidRDefault="003C47BC" w:rsidP="003C47BC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:rsidR="003C47BC" w:rsidRPr="00965518" w:rsidRDefault="003C47BC" w:rsidP="003C47BC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5</w:t>
      </w:r>
      <w:r w:rsidRPr="00965518">
        <w:rPr>
          <w:rFonts w:asciiTheme="minorHAnsi" w:hAnsiTheme="minorHAnsi" w:cstheme="minorHAnsi"/>
          <w:b/>
          <w:bCs/>
        </w:rPr>
        <w:t>/I</w:t>
      </w:r>
    </w:p>
    <w:p w:rsidR="003C47BC" w:rsidRPr="00965518" w:rsidRDefault="003C47BC" w:rsidP="003C47BC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27.3.2019</w:t>
      </w:r>
    </w:p>
    <w:p w:rsidR="003C47BC" w:rsidRPr="00965518" w:rsidRDefault="003C47BC" w:rsidP="003C47BC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návrhu na úpravy rozpočtu městské části </w:t>
      </w:r>
      <w:proofErr w:type="gramStart"/>
      <w:r>
        <w:rPr>
          <w:rFonts w:asciiTheme="minorHAnsi" w:hAnsiTheme="minorHAnsi" w:cstheme="minorHAnsi"/>
          <w:u w:val="single"/>
        </w:rPr>
        <w:t>Praha - Štěrboholy</w:t>
      </w:r>
      <w:proofErr w:type="gramEnd"/>
      <w:r>
        <w:rPr>
          <w:rFonts w:asciiTheme="minorHAnsi" w:hAnsiTheme="minorHAnsi" w:cstheme="minorHAnsi"/>
          <w:u w:val="single"/>
        </w:rPr>
        <w:t xml:space="preserve"> na rok 2019</w:t>
      </w:r>
    </w:p>
    <w:p w:rsidR="003C47BC" w:rsidRPr="00965518" w:rsidRDefault="003C47BC" w:rsidP="003C47BC">
      <w:pPr>
        <w:jc w:val="both"/>
        <w:rPr>
          <w:rFonts w:asciiTheme="minorHAnsi" w:hAnsiTheme="minorHAnsi" w:cstheme="minorHAnsi"/>
        </w:rPr>
      </w:pPr>
    </w:p>
    <w:p w:rsidR="003C47BC" w:rsidRPr="00965518" w:rsidRDefault="003C47BC" w:rsidP="003C47BC">
      <w:pPr>
        <w:jc w:val="both"/>
        <w:rPr>
          <w:rFonts w:asciiTheme="minorHAnsi" w:hAnsiTheme="minorHAnsi" w:cstheme="minorHAnsi"/>
        </w:rPr>
      </w:pPr>
    </w:p>
    <w:p w:rsidR="003C47BC" w:rsidRPr="00792585" w:rsidRDefault="003C47BC" w:rsidP="003C47BC">
      <w:pPr>
        <w:jc w:val="both"/>
        <w:rPr>
          <w:rFonts w:asciiTheme="minorHAnsi" w:hAnsiTheme="minorHAnsi" w:cstheme="minorHAnsi"/>
        </w:rPr>
      </w:pPr>
    </w:p>
    <w:p w:rsidR="003C47BC" w:rsidRPr="00792585" w:rsidRDefault="003C47BC" w:rsidP="003C47BC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:rsidR="003C47BC" w:rsidRPr="00792585" w:rsidRDefault="003C47BC" w:rsidP="003C47BC">
      <w:pPr>
        <w:rPr>
          <w:rFonts w:asciiTheme="minorHAnsi" w:hAnsiTheme="minorHAnsi" w:cstheme="minorHAnsi"/>
        </w:rPr>
      </w:pPr>
    </w:p>
    <w:p w:rsidR="003C47BC" w:rsidRPr="00792585" w:rsidRDefault="003C47BC" w:rsidP="003C47BC">
      <w:pPr>
        <w:ind w:left="360" w:firstLine="348"/>
        <w:jc w:val="both"/>
        <w:rPr>
          <w:rFonts w:asciiTheme="minorHAnsi" w:hAnsiTheme="minorHAnsi" w:cstheme="minorHAnsi"/>
          <w:b/>
          <w:bCs/>
        </w:rPr>
      </w:pPr>
      <w:r w:rsidRPr="00792585">
        <w:rPr>
          <w:rFonts w:asciiTheme="minorHAnsi" w:hAnsiTheme="minorHAnsi" w:cstheme="minorHAnsi"/>
          <w:b/>
          <w:bCs/>
        </w:rPr>
        <w:t xml:space="preserve">s c h v a l u j e </w:t>
      </w:r>
    </w:p>
    <w:p w:rsidR="003C47BC" w:rsidRPr="00792585" w:rsidRDefault="003C47BC" w:rsidP="003C47BC">
      <w:pPr>
        <w:ind w:left="708"/>
        <w:jc w:val="both"/>
        <w:rPr>
          <w:rFonts w:asciiTheme="minorHAnsi" w:hAnsiTheme="minorHAnsi" w:cstheme="minorHAnsi"/>
        </w:rPr>
      </w:pPr>
    </w:p>
    <w:p w:rsidR="003C47BC" w:rsidRPr="0058338C" w:rsidRDefault="003C47BC" w:rsidP="003C47BC">
      <w:pPr>
        <w:ind w:left="1080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úpravy </w:t>
      </w:r>
      <w:r w:rsidRPr="0058338C">
        <w:rPr>
          <w:rFonts w:asciiTheme="minorHAnsi" w:hAnsiTheme="minorHAnsi" w:cstheme="minorHAnsi"/>
        </w:rPr>
        <w:t>rozpočt</w:t>
      </w:r>
      <w:r>
        <w:rPr>
          <w:rFonts w:asciiTheme="minorHAnsi" w:hAnsiTheme="minorHAnsi" w:cstheme="minorHAnsi"/>
        </w:rPr>
        <w:t>u</w:t>
      </w:r>
      <w:r w:rsidRPr="0058338C">
        <w:rPr>
          <w:rFonts w:asciiTheme="minorHAnsi" w:hAnsiTheme="minorHAnsi" w:cstheme="minorHAnsi"/>
        </w:rPr>
        <w:t xml:space="preserve"> městské části </w:t>
      </w:r>
      <w:proofErr w:type="gramStart"/>
      <w:r w:rsidRPr="0058338C">
        <w:rPr>
          <w:rFonts w:asciiTheme="minorHAnsi" w:hAnsiTheme="minorHAnsi" w:cstheme="minorHAnsi"/>
        </w:rPr>
        <w:t>Praha - Štěrboholy</w:t>
      </w:r>
      <w:proofErr w:type="gramEnd"/>
      <w:r w:rsidRPr="0058338C">
        <w:rPr>
          <w:rFonts w:asciiTheme="minorHAnsi" w:hAnsiTheme="minorHAnsi" w:cstheme="minorHAnsi"/>
        </w:rPr>
        <w:t xml:space="preserve"> na rok 2019 </w:t>
      </w:r>
      <w:r>
        <w:rPr>
          <w:rFonts w:asciiTheme="minorHAnsi" w:hAnsiTheme="minorHAnsi" w:cstheme="minorHAnsi"/>
        </w:rPr>
        <w:t>(</w:t>
      </w:r>
      <w:r w:rsidRPr="0058338C">
        <w:rPr>
          <w:rFonts w:asciiTheme="minorHAnsi" w:hAnsiTheme="minorHAnsi" w:cstheme="minorHAnsi"/>
          <w:i/>
        </w:rPr>
        <w:t>příloha č. 1 tohoto usnesení)</w:t>
      </w:r>
      <w:r>
        <w:rPr>
          <w:rFonts w:asciiTheme="minorHAnsi" w:hAnsiTheme="minorHAnsi" w:cstheme="minorHAnsi"/>
          <w:i/>
        </w:rPr>
        <w:t>.</w:t>
      </w:r>
    </w:p>
    <w:p w:rsidR="003C47BC" w:rsidRPr="00792585" w:rsidRDefault="003C47BC" w:rsidP="003C47BC">
      <w:pPr>
        <w:ind w:left="705"/>
        <w:jc w:val="both"/>
        <w:rPr>
          <w:rFonts w:asciiTheme="minorHAnsi" w:hAnsiTheme="minorHAnsi" w:cstheme="minorHAnsi"/>
          <w:bCs/>
        </w:rPr>
      </w:pPr>
    </w:p>
    <w:p w:rsidR="003C47BC" w:rsidRPr="00792585" w:rsidRDefault="003C47BC" w:rsidP="003C47BC">
      <w:pPr>
        <w:rPr>
          <w:rFonts w:asciiTheme="minorHAnsi" w:hAnsiTheme="minorHAnsi" w:cstheme="minorHAnsi"/>
        </w:rPr>
      </w:pPr>
    </w:p>
    <w:p w:rsidR="003C47BC" w:rsidRPr="00792585" w:rsidRDefault="003C47BC" w:rsidP="003C47BC">
      <w:pPr>
        <w:jc w:val="both"/>
        <w:rPr>
          <w:rFonts w:asciiTheme="minorHAnsi" w:hAnsiTheme="minorHAnsi" w:cstheme="minorHAnsi"/>
        </w:rPr>
      </w:pPr>
    </w:p>
    <w:p w:rsidR="003C47BC" w:rsidRPr="00792585" w:rsidRDefault="003C47BC" w:rsidP="003C47BC">
      <w:pPr>
        <w:jc w:val="both"/>
        <w:rPr>
          <w:rFonts w:asciiTheme="minorHAnsi" w:hAnsiTheme="minorHAnsi" w:cstheme="minorHAnsi"/>
        </w:rPr>
      </w:pPr>
    </w:p>
    <w:p w:rsidR="003C47BC" w:rsidRPr="00792585" w:rsidRDefault="003C47BC" w:rsidP="003C47BC">
      <w:pPr>
        <w:jc w:val="both"/>
        <w:rPr>
          <w:rFonts w:asciiTheme="minorHAnsi" w:hAnsiTheme="minorHAnsi" w:cstheme="minorHAnsi"/>
        </w:rPr>
      </w:pPr>
    </w:p>
    <w:p w:rsidR="003C47BC" w:rsidRPr="00792585" w:rsidRDefault="003C47BC" w:rsidP="003C47BC">
      <w:pPr>
        <w:jc w:val="both"/>
        <w:rPr>
          <w:rFonts w:asciiTheme="minorHAnsi" w:hAnsiTheme="minorHAnsi" w:cstheme="minorHAnsi"/>
        </w:rPr>
      </w:pPr>
    </w:p>
    <w:p w:rsidR="003C47BC" w:rsidRPr="00965518" w:rsidRDefault="003C47BC" w:rsidP="003C47BC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3C47BC" w:rsidRPr="00965518" w:rsidRDefault="003C47BC" w:rsidP="003C47BC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3C47BC" w:rsidRPr="00965518" w:rsidRDefault="003C47BC" w:rsidP="003C47BC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3C47BC" w:rsidRPr="00965518" w:rsidRDefault="003C47BC" w:rsidP="003C47BC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3C47BC" w:rsidRPr="00965518" w:rsidRDefault="003C47BC" w:rsidP="003C47BC">
      <w:pPr>
        <w:jc w:val="both"/>
        <w:rPr>
          <w:rFonts w:asciiTheme="minorHAnsi" w:hAnsiTheme="minorHAnsi" w:cstheme="minorHAnsi"/>
        </w:rPr>
      </w:pPr>
    </w:p>
    <w:p w:rsidR="003C47BC" w:rsidRDefault="003C47BC" w:rsidP="003C47BC"/>
    <w:p w:rsidR="003C47BC" w:rsidRDefault="003C47BC" w:rsidP="003C47BC"/>
    <w:p w:rsidR="003C47BC" w:rsidRDefault="003C47BC" w:rsidP="003C47BC"/>
    <w:p w:rsidR="003C47BC" w:rsidRDefault="003C47BC" w:rsidP="003C47BC"/>
    <w:p w:rsidR="003C47BC" w:rsidRDefault="003C47BC" w:rsidP="003C47BC"/>
    <w:p w:rsidR="003C47BC" w:rsidRPr="00792585" w:rsidRDefault="003C47BC" w:rsidP="003C47BC">
      <w:pPr>
        <w:rPr>
          <w:rFonts w:asciiTheme="minorHAnsi" w:hAnsiTheme="minorHAnsi" w:cstheme="minorHAnsi"/>
        </w:rPr>
      </w:pPr>
    </w:p>
    <w:p w:rsidR="003C47BC" w:rsidRPr="00792585" w:rsidRDefault="003C47BC" w:rsidP="003C47BC">
      <w:pPr>
        <w:rPr>
          <w:rFonts w:asciiTheme="minorHAnsi" w:hAnsiTheme="minorHAnsi" w:cstheme="minorHAnsi"/>
        </w:rPr>
      </w:pPr>
    </w:p>
    <w:p w:rsidR="003C47BC" w:rsidRDefault="003C47BC" w:rsidP="003C47B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3C47BC" w:rsidRDefault="003C47BC" w:rsidP="003C47B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3C47BC" w:rsidRDefault="003C47BC" w:rsidP="003C47B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3C47BC" w:rsidRDefault="003C47BC" w:rsidP="003C47B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3C47BC" w:rsidRDefault="003C47BC" w:rsidP="003C47B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3C47BC" w:rsidRPr="00792585" w:rsidRDefault="003C47BC" w:rsidP="003C47B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3C47BC" w:rsidRDefault="003C47BC" w:rsidP="003C47B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3C47BC" w:rsidRDefault="003C47BC" w:rsidP="003C47B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3C47BC" w:rsidRPr="00792585" w:rsidRDefault="003C47BC" w:rsidP="003C47BC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792585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3C47BC" w:rsidRPr="00792585" w:rsidRDefault="003C47BC" w:rsidP="003C47BC">
      <w:pPr>
        <w:pStyle w:val="Nzev"/>
        <w:rPr>
          <w:rFonts w:asciiTheme="minorHAnsi" w:hAnsiTheme="minorHAnsi" w:cstheme="minorHAnsi"/>
          <w:caps w:val="0"/>
          <w:sz w:val="28"/>
        </w:rPr>
      </w:pPr>
      <w:r w:rsidRPr="00792585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3C47BC" w:rsidRPr="00792585" w:rsidRDefault="003C47BC" w:rsidP="003C47BC">
      <w:pPr>
        <w:pStyle w:val="Nzev"/>
        <w:rPr>
          <w:rFonts w:asciiTheme="minorHAnsi" w:hAnsiTheme="minorHAnsi" w:cstheme="minorHAnsi"/>
        </w:rPr>
      </w:pPr>
    </w:p>
    <w:p w:rsidR="003C47BC" w:rsidRPr="00792585" w:rsidRDefault="003C47BC" w:rsidP="003C47BC">
      <w:pPr>
        <w:pStyle w:val="Nzev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Usnesení</w:t>
      </w:r>
    </w:p>
    <w:p w:rsidR="003C47BC" w:rsidRPr="00792585" w:rsidRDefault="003C47BC" w:rsidP="003C47BC">
      <w:pPr>
        <w:pStyle w:val="Podnadpis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Zastupitelstva městské části Praha – Štěrboholy</w:t>
      </w:r>
    </w:p>
    <w:p w:rsidR="003C47BC" w:rsidRPr="00792585" w:rsidRDefault="003C47BC" w:rsidP="003C47BC">
      <w:pPr>
        <w:jc w:val="center"/>
        <w:rPr>
          <w:rFonts w:asciiTheme="minorHAnsi" w:hAnsiTheme="minorHAnsi" w:cstheme="minorHAnsi"/>
          <w:b/>
          <w:bCs/>
        </w:rPr>
      </w:pPr>
      <w:r w:rsidRPr="00792585">
        <w:rPr>
          <w:rFonts w:asciiTheme="minorHAnsi" w:hAnsiTheme="minorHAnsi" w:cstheme="minorHAnsi"/>
          <w:b/>
          <w:bCs/>
        </w:rPr>
        <w:t>Číslo</w:t>
      </w:r>
      <w:r>
        <w:rPr>
          <w:rFonts w:asciiTheme="minorHAnsi" w:hAnsiTheme="minorHAnsi" w:cstheme="minorHAnsi"/>
          <w:b/>
          <w:bCs/>
        </w:rPr>
        <w:t xml:space="preserve"> 5</w:t>
      </w:r>
      <w:r w:rsidRPr="00792585">
        <w:rPr>
          <w:rFonts w:asciiTheme="minorHAnsi" w:hAnsiTheme="minorHAnsi" w:cstheme="minorHAnsi"/>
          <w:b/>
          <w:bCs/>
        </w:rPr>
        <w:t>/II</w:t>
      </w:r>
    </w:p>
    <w:p w:rsidR="003C47BC" w:rsidRPr="00792585" w:rsidRDefault="003C47BC" w:rsidP="003C47BC">
      <w:pPr>
        <w:jc w:val="center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ze dne 2</w:t>
      </w:r>
      <w:r>
        <w:rPr>
          <w:rFonts w:asciiTheme="minorHAnsi" w:hAnsiTheme="minorHAnsi" w:cstheme="minorHAnsi"/>
        </w:rPr>
        <w:t>7</w:t>
      </w:r>
      <w:r w:rsidRPr="00792585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3</w:t>
      </w:r>
      <w:r w:rsidRPr="00792585">
        <w:rPr>
          <w:rFonts w:asciiTheme="minorHAnsi" w:hAnsiTheme="minorHAnsi" w:cstheme="minorHAnsi"/>
        </w:rPr>
        <w:t>.201</w:t>
      </w:r>
      <w:r>
        <w:rPr>
          <w:rFonts w:asciiTheme="minorHAnsi" w:hAnsiTheme="minorHAnsi" w:cstheme="minorHAnsi"/>
        </w:rPr>
        <w:t>9</w:t>
      </w:r>
    </w:p>
    <w:p w:rsidR="003C47BC" w:rsidRPr="00105A6E" w:rsidRDefault="003C47BC" w:rsidP="003C47BC">
      <w:pPr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105A6E">
        <w:rPr>
          <w:rFonts w:asciiTheme="minorHAnsi" w:hAnsiTheme="minorHAnsi" w:cstheme="minorHAnsi"/>
          <w:sz w:val="22"/>
          <w:szCs w:val="22"/>
          <w:u w:val="single"/>
        </w:rPr>
        <w:t>k návrhu na vyřazení pohledávek evidovaných na podrozvahovém účtu 905</w:t>
      </w:r>
    </w:p>
    <w:p w:rsidR="003C47BC" w:rsidRPr="00792585" w:rsidRDefault="003C47BC" w:rsidP="003C47BC">
      <w:pPr>
        <w:jc w:val="both"/>
        <w:rPr>
          <w:rFonts w:asciiTheme="minorHAnsi" w:hAnsiTheme="minorHAnsi" w:cstheme="minorHAnsi"/>
        </w:rPr>
      </w:pPr>
    </w:p>
    <w:p w:rsidR="003C47BC" w:rsidRPr="00792585" w:rsidRDefault="003C47BC" w:rsidP="003C47BC">
      <w:pPr>
        <w:jc w:val="both"/>
        <w:rPr>
          <w:rFonts w:asciiTheme="minorHAnsi" w:hAnsiTheme="minorHAnsi" w:cstheme="minorHAnsi"/>
        </w:rPr>
      </w:pPr>
    </w:p>
    <w:p w:rsidR="003C47BC" w:rsidRPr="00792585" w:rsidRDefault="003C47BC" w:rsidP="003C47BC">
      <w:pPr>
        <w:jc w:val="both"/>
        <w:rPr>
          <w:rFonts w:asciiTheme="minorHAnsi" w:hAnsiTheme="minorHAnsi" w:cstheme="minorHAnsi"/>
        </w:rPr>
      </w:pPr>
    </w:p>
    <w:p w:rsidR="003C47BC" w:rsidRPr="00792585" w:rsidRDefault="003C47BC" w:rsidP="003C47BC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:rsidR="003C47BC" w:rsidRPr="00792585" w:rsidRDefault="003C47BC" w:rsidP="003C47BC">
      <w:pPr>
        <w:rPr>
          <w:rFonts w:asciiTheme="minorHAnsi" w:hAnsiTheme="minorHAnsi" w:cstheme="minorHAnsi"/>
        </w:rPr>
      </w:pPr>
    </w:p>
    <w:p w:rsidR="003C47BC" w:rsidRPr="00792585" w:rsidRDefault="003C47BC" w:rsidP="003C47BC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792585">
        <w:rPr>
          <w:rFonts w:asciiTheme="minorHAnsi" w:hAnsiTheme="minorHAnsi" w:cstheme="minorHAnsi"/>
          <w:b/>
          <w:bCs/>
        </w:rPr>
        <w:tab/>
        <w:t xml:space="preserve">s c h v a l u j e </w:t>
      </w:r>
    </w:p>
    <w:p w:rsidR="003C47BC" w:rsidRPr="00792585" w:rsidRDefault="003C47BC" w:rsidP="003C47BC">
      <w:pPr>
        <w:ind w:left="1080" w:hanging="360"/>
        <w:jc w:val="both"/>
        <w:rPr>
          <w:rFonts w:asciiTheme="minorHAnsi" w:hAnsiTheme="minorHAnsi" w:cstheme="minorHAnsi"/>
        </w:rPr>
      </w:pPr>
    </w:p>
    <w:p w:rsidR="003C47BC" w:rsidRPr="00792585" w:rsidRDefault="003C47BC" w:rsidP="003C47BC">
      <w:pPr>
        <w:ind w:left="1134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vyřazení pohledávek evidovaných na podrozvahovém účtu 905 v celkové výši 6 545,50 </w:t>
      </w:r>
      <w:proofErr w:type="gramStart"/>
      <w:r>
        <w:rPr>
          <w:rFonts w:asciiTheme="minorHAnsi" w:hAnsiTheme="minorHAnsi" w:cstheme="minorHAnsi"/>
        </w:rPr>
        <w:t xml:space="preserve">Kč </w:t>
      </w:r>
      <w:r w:rsidRPr="00792585">
        <w:rPr>
          <w:rFonts w:asciiTheme="minorHAnsi" w:hAnsiTheme="minorHAnsi" w:cstheme="minorHAnsi"/>
        </w:rPr>
        <w:t xml:space="preserve"> </w:t>
      </w:r>
      <w:r w:rsidRPr="00792585">
        <w:rPr>
          <w:rFonts w:asciiTheme="minorHAnsi" w:hAnsiTheme="minorHAnsi" w:cstheme="minorHAnsi"/>
          <w:i/>
        </w:rPr>
        <w:t>(</w:t>
      </w:r>
      <w:proofErr w:type="gramEnd"/>
      <w:r w:rsidRPr="00792585">
        <w:rPr>
          <w:rFonts w:asciiTheme="minorHAnsi" w:hAnsiTheme="minorHAnsi" w:cstheme="minorHAnsi"/>
          <w:i/>
        </w:rPr>
        <w:t>příloha č. 1 tohoto usnesení).</w:t>
      </w:r>
    </w:p>
    <w:p w:rsidR="003C47BC" w:rsidRPr="00792585" w:rsidRDefault="003C47BC" w:rsidP="003C47BC">
      <w:pPr>
        <w:ind w:left="705"/>
        <w:jc w:val="both"/>
        <w:rPr>
          <w:rFonts w:asciiTheme="minorHAnsi" w:hAnsiTheme="minorHAnsi" w:cstheme="minorHAnsi"/>
          <w:bCs/>
        </w:rPr>
      </w:pPr>
    </w:p>
    <w:p w:rsidR="003C47BC" w:rsidRPr="00792585" w:rsidRDefault="003C47BC" w:rsidP="003C47BC">
      <w:pPr>
        <w:rPr>
          <w:rFonts w:asciiTheme="minorHAnsi" w:hAnsiTheme="minorHAnsi" w:cstheme="minorHAnsi"/>
        </w:rPr>
      </w:pPr>
    </w:p>
    <w:p w:rsidR="003C47BC" w:rsidRPr="00792585" w:rsidRDefault="003C47BC" w:rsidP="003C47BC">
      <w:pPr>
        <w:jc w:val="both"/>
        <w:rPr>
          <w:rFonts w:asciiTheme="minorHAnsi" w:hAnsiTheme="minorHAnsi" w:cstheme="minorHAnsi"/>
        </w:rPr>
      </w:pPr>
    </w:p>
    <w:p w:rsidR="003C47BC" w:rsidRPr="00792585" w:rsidRDefault="003C47BC" w:rsidP="003C47BC">
      <w:pPr>
        <w:jc w:val="both"/>
        <w:rPr>
          <w:rFonts w:asciiTheme="minorHAnsi" w:hAnsiTheme="minorHAnsi" w:cstheme="minorHAnsi"/>
        </w:rPr>
      </w:pPr>
    </w:p>
    <w:p w:rsidR="003C47BC" w:rsidRDefault="003C47BC" w:rsidP="003C47BC">
      <w:pPr>
        <w:jc w:val="both"/>
        <w:rPr>
          <w:rFonts w:asciiTheme="minorHAnsi" w:hAnsiTheme="minorHAnsi" w:cstheme="minorHAnsi"/>
        </w:rPr>
      </w:pPr>
    </w:p>
    <w:p w:rsidR="003C47BC" w:rsidRPr="00965518" w:rsidRDefault="003C47BC" w:rsidP="003C47BC">
      <w:pPr>
        <w:jc w:val="both"/>
        <w:rPr>
          <w:rFonts w:asciiTheme="minorHAnsi" w:hAnsiTheme="minorHAnsi" w:cstheme="minorHAnsi"/>
        </w:rPr>
      </w:pPr>
    </w:p>
    <w:p w:rsidR="003C47BC" w:rsidRPr="00965518" w:rsidRDefault="003C47BC" w:rsidP="003C47BC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3C47BC" w:rsidRPr="00965518" w:rsidRDefault="003C47BC" w:rsidP="003C47BC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3C47BC" w:rsidRPr="00965518" w:rsidRDefault="003C47BC" w:rsidP="003C47BC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3C47BC" w:rsidRPr="00965518" w:rsidRDefault="003C47BC" w:rsidP="003C47BC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3C47BC" w:rsidRPr="00965518" w:rsidRDefault="003C47BC" w:rsidP="003C47BC">
      <w:pPr>
        <w:jc w:val="both"/>
        <w:rPr>
          <w:rFonts w:asciiTheme="minorHAnsi" w:hAnsiTheme="minorHAnsi" w:cstheme="minorHAnsi"/>
        </w:rPr>
      </w:pPr>
    </w:p>
    <w:p w:rsidR="003C47BC" w:rsidRDefault="003C47BC" w:rsidP="003C47BC"/>
    <w:p w:rsidR="003C47BC" w:rsidRDefault="003C47BC" w:rsidP="003C47BC">
      <w:pPr>
        <w:pStyle w:val="Nzev"/>
        <w:rPr>
          <w:b/>
          <w:bCs/>
          <w:sz w:val="32"/>
        </w:rPr>
      </w:pPr>
    </w:p>
    <w:p w:rsidR="003C47BC" w:rsidRDefault="003C47BC" w:rsidP="003C47BC"/>
    <w:p w:rsidR="003C47BC" w:rsidRDefault="003C47BC" w:rsidP="003C47BC"/>
    <w:p w:rsidR="003C47BC" w:rsidRDefault="003C47BC" w:rsidP="003C47BC"/>
    <w:p w:rsidR="003C47BC" w:rsidRDefault="003C47BC" w:rsidP="003C47BC"/>
    <w:p w:rsidR="003C47BC" w:rsidRDefault="003C47BC" w:rsidP="003C47BC"/>
    <w:p w:rsidR="003C47BC" w:rsidRDefault="003C47BC" w:rsidP="003C47BC"/>
    <w:p w:rsidR="003C47BC" w:rsidRDefault="003C47BC" w:rsidP="003C47BC"/>
    <w:p w:rsidR="003C47BC" w:rsidRDefault="003C47BC" w:rsidP="003C47BC"/>
    <w:p w:rsidR="003C47BC" w:rsidRDefault="003C47BC" w:rsidP="003C47BC"/>
    <w:p w:rsidR="003C47BC" w:rsidRDefault="003C47BC" w:rsidP="003C47BC"/>
    <w:p w:rsidR="003C47BC" w:rsidRDefault="003C47BC" w:rsidP="003C47BC"/>
    <w:p w:rsidR="003C47BC" w:rsidRDefault="003C47BC" w:rsidP="003C47BC"/>
    <w:p w:rsidR="003C47BC" w:rsidRDefault="003C47BC" w:rsidP="003C47BC"/>
    <w:p w:rsidR="003C47BC" w:rsidRDefault="003C47BC" w:rsidP="003C47BC"/>
    <w:p w:rsidR="003C47BC" w:rsidRDefault="003C47BC" w:rsidP="003C47BC">
      <w:pPr>
        <w:pStyle w:val="Nzev"/>
        <w:rPr>
          <w:b/>
          <w:bCs/>
          <w:sz w:val="32"/>
        </w:rPr>
      </w:pPr>
    </w:p>
    <w:p w:rsidR="003C47BC" w:rsidRDefault="003C47BC" w:rsidP="003C47B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3C47BC" w:rsidRPr="00792585" w:rsidRDefault="003C47BC" w:rsidP="003C47BC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792585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3C47BC" w:rsidRPr="00792585" w:rsidRDefault="003C47BC" w:rsidP="003C47BC">
      <w:pPr>
        <w:pStyle w:val="Nzev"/>
        <w:rPr>
          <w:rFonts w:asciiTheme="minorHAnsi" w:hAnsiTheme="minorHAnsi" w:cstheme="minorHAnsi"/>
          <w:caps w:val="0"/>
          <w:sz w:val="28"/>
        </w:rPr>
      </w:pPr>
      <w:r w:rsidRPr="00792585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3C47BC" w:rsidRPr="00792585" w:rsidRDefault="003C47BC" w:rsidP="003C47BC">
      <w:pPr>
        <w:pStyle w:val="Nzev"/>
        <w:rPr>
          <w:rFonts w:asciiTheme="minorHAnsi" w:hAnsiTheme="minorHAnsi" w:cstheme="minorHAnsi"/>
        </w:rPr>
      </w:pPr>
    </w:p>
    <w:p w:rsidR="003C47BC" w:rsidRPr="00792585" w:rsidRDefault="003C47BC" w:rsidP="003C47BC">
      <w:pPr>
        <w:pStyle w:val="Nzev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Usnesení</w:t>
      </w:r>
    </w:p>
    <w:p w:rsidR="003C47BC" w:rsidRPr="00792585" w:rsidRDefault="003C47BC" w:rsidP="003C47BC">
      <w:pPr>
        <w:pStyle w:val="Podnadpis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Zastupitelstva městské části Praha – Štěrboholy</w:t>
      </w:r>
    </w:p>
    <w:p w:rsidR="003C47BC" w:rsidRPr="00792585" w:rsidRDefault="003C47BC" w:rsidP="003C47BC">
      <w:pPr>
        <w:jc w:val="center"/>
        <w:rPr>
          <w:rFonts w:asciiTheme="minorHAnsi" w:hAnsiTheme="minorHAnsi" w:cstheme="minorHAnsi"/>
          <w:b/>
          <w:bCs/>
        </w:rPr>
      </w:pPr>
      <w:r w:rsidRPr="00792585">
        <w:rPr>
          <w:rFonts w:asciiTheme="minorHAnsi" w:hAnsiTheme="minorHAnsi" w:cstheme="minorHAnsi"/>
          <w:b/>
          <w:bCs/>
        </w:rPr>
        <w:t>Číslo</w:t>
      </w:r>
      <w:r>
        <w:rPr>
          <w:rFonts w:asciiTheme="minorHAnsi" w:hAnsiTheme="minorHAnsi" w:cstheme="minorHAnsi"/>
          <w:b/>
          <w:bCs/>
        </w:rPr>
        <w:t xml:space="preserve"> 5</w:t>
      </w:r>
      <w:r w:rsidRPr="00792585">
        <w:rPr>
          <w:rFonts w:asciiTheme="minorHAnsi" w:hAnsiTheme="minorHAnsi" w:cstheme="minorHAnsi"/>
          <w:b/>
          <w:bCs/>
        </w:rPr>
        <w:t>/II</w:t>
      </w:r>
      <w:r>
        <w:rPr>
          <w:rFonts w:asciiTheme="minorHAnsi" w:hAnsiTheme="minorHAnsi" w:cstheme="minorHAnsi"/>
          <w:b/>
          <w:bCs/>
        </w:rPr>
        <w:t>I</w:t>
      </w:r>
    </w:p>
    <w:p w:rsidR="003C47BC" w:rsidRPr="00792585" w:rsidRDefault="003C47BC" w:rsidP="003C47BC">
      <w:pPr>
        <w:jc w:val="center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ze dne 2</w:t>
      </w:r>
      <w:r>
        <w:rPr>
          <w:rFonts w:asciiTheme="minorHAnsi" w:hAnsiTheme="minorHAnsi" w:cstheme="minorHAnsi"/>
        </w:rPr>
        <w:t>7</w:t>
      </w:r>
      <w:r w:rsidRPr="00792585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3</w:t>
      </w:r>
      <w:r w:rsidRPr="00792585">
        <w:rPr>
          <w:rFonts w:asciiTheme="minorHAnsi" w:hAnsiTheme="minorHAnsi" w:cstheme="minorHAnsi"/>
        </w:rPr>
        <w:t>.201</w:t>
      </w:r>
      <w:r>
        <w:rPr>
          <w:rFonts w:asciiTheme="minorHAnsi" w:hAnsiTheme="minorHAnsi" w:cstheme="minorHAnsi"/>
        </w:rPr>
        <w:t>9</w:t>
      </w:r>
    </w:p>
    <w:p w:rsidR="003C47BC" w:rsidRPr="00105A6E" w:rsidRDefault="003C47BC" w:rsidP="003C47BC">
      <w:pPr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ke Zprávě o výsledku kontroly ZŠ a MŠ Praha 10 - Štěrboholy</w:t>
      </w:r>
    </w:p>
    <w:p w:rsidR="003C47BC" w:rsidRPr="00792585" w:rsidRDefault="003C47BC" w:rsidP="003C47BC">
      <w:pPr>
        <w:jc w:val="both"/>
        <w:rPr>
          <w:rFonts w:asciiTheme="minorHAnsi" w:hAnsiTheme="minorHAnsi" w:cstheme="minorHAnsi"/>
        </w:rPr>
      </w:pPr>
    </w:p>
    <w:p w:rsidR="003C47BC" w:rsidRPr="00792585" w:rsidRDefault="003C47BC" w:rsidP="003C47BC">
      <w:pPr>
        <w:jc w:val="both"/>
        <w:rPr>
          <w:rFonts w:asciiTheme="minorHAnsi" w:hAnsiTheme="minorHAnsi" w:cstheme="minorHAnsi"/>
        </w:rPr>
      </w:pPr>
    </w:p>
    <w:p w:rsidR="003C47BC" w:rsidRPr="00792585" w:rsidRDefault="003C47BC" w:rsidP="003C47BC">
      <w:pPr>
        <w:jc w:val="both"/>
        <w:rPr>
          <w:rFonts w:asciiTheme="minorHAnsi" w:hAnsiTheme="minorHAnsi" w:cstheme="minorHAnsi"/>
        </w:rPr>
      </w:pPr>
    </w:p>
    <w:p w:rsidR="003C47BC" w:rsidRPr="00792585" w:rsidRDefault="003C47BC" w:rsidP="003C47BC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:rsidR="003C47BC" w:rsidRPr="00792585" w:rsidRDefault="003C47BC" w:rsidP="003C47BC">
      <w:pPr>
        <w:rPr>
          <w:rFonts w:asciiTheme="minorHAnsi" w:hAnsiTheme="minorHAnsi" w:cstheme="minorHAnsi"/>
        </w:rPr>
      </w:pPr>
    </w:p>
    <w:p w:rsidR="003C47BC" w:rsidRPr="00792585" w:rsidRDefault="003C47BC" w:rsidP="003C47BC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792585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 xml:space="preserve">b e r e   n a   v ě d o m í </w:t>
      </w:r>
    </w:p>
    <w:p w:rsidR="003C47BC" w:rsidRPr="00792585" w:rsidRDefault="003C47BC" w:rsidP="003C47BC">
      <w:pPr>
        <w:ind w:left="1080" w:hanging="360"/>
        <w:jc w:val="both"/>
        <w:rPr>
          <w:rFonts w:asciiTheme="minorHAnsi" w:hAnsiTheme="minorHAnsi" w:cstheme="minorHAnsi"/>
        </w:rPr>
      </w:pPr>
    </w:p>
    <w:p w:rsidR="003C47BC" w:rsidRDefault="003C47BC" w:rsidP="003C47BC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Zprávu o výsledku kontroly provedené v ZŠ a MŠ Praha 10 – </w:t>
      </w:r>
      <w:proofErr w:type="gramStart"/>
      <w:r>
        <w:rPr>
          <w:rFonts w:asciiTheme="minorHAnsi" w:hAnsiTheme="minorHAnsi" w:cstheme="minorHAnsi"/>
        </w:rPr>
        <w:t>Štěrboholy  za</w:t>
      </w:r>
      <w:proofErr w:type="gramEnd"/>
      <w:r>
        <w:rPr>
          <w:rFonts w:asciiTheme="minorHAnsi" w:hAnsiTheme="minorHAnsi" w:cstheme="minorHAnsi"/>
        </w:rPr>
        <w:t xml:space="preserve"> období od 1.1.2018 do 30.9.2018 </w:t>
      </w:r>
      <w:r w:rsidRPr="001C2AED">
        <w:rPr>
          <w:rFonts w:asciiTheme="minorHAnsi" w:hAnsiTheme="minorHAnsi" w:cstheme="minorHAnsi"/>
        </w:rPr>
        <w:t xml:space="preserve">  </w:t>
      </w:r>
      <w:r w:rsidRPr="001C2AED">
        <w:rPr>
          <w:rFonts w:asciiTheme="minorHAnsi" w:hAnsiTheme="minorHAnsi" w:cstheme="minorHAnsi"/>
          <w:i/>
        </w:rPr>
        <w:t>(příloha č. 1 tohoto usnesení)</w:t>
      </w:r>
      <w:r>
        <w:rPr>
          <w:rFonts w:asciiTheme="minorHAnsi" w:hAnsiTheme="minorHAnsi" w:cstheme="minorHAnsi"/>
          <w:i/>
        </w:rPr>
        <w:t>;</w:t>
      </w:r>
    </w:p>
    <w:p w:rsidR="003C47BC" w:rsidRPr="001C2AED" w:rsidRDefault="003C47BC" w:rsidP="003C47BC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Zprávu ředitelky ZŠ a MŠ Praha 10 – Štěrboholy o odstranění zjištěných nedostatků </w:t>
      </w:r>
      <w:r>
        <w:rPr>
          <w:rFonts w:asciiTheme="minorHAnsi" w:hAnsiTheme="minorHAnsi" w:cstheme="minorHAnsi"/>
          <w:i/>
        </w:rPr>
        <w:t>(příloha č. 2 tohoto usnesení).</w:t>
      </w:r>
    </w:p>
    <w:p w:rsidR="003C47BC" w:rsidRPr="00792585" w:rsidRDefault="003C47BC" w:rsidP="003C47BC">
      <w:pPr>
        <w:ind w:left="705"/>
        <w:jc w:val="both"/>
        <w:rPr>
          <w:rFonts w:asciiTheme="minorHAnsi" w:hAnsiTheme="minorHAnsi" w:cstheme="minorHAnsi"/>
          <w:bCs/>
        </w:rPr>
      </w:pPr>
    </w:p>
    <w:p w:rsidR="003C47BC" w:rsidRPr="00792585" w:rsidRDefault="003C47BC" w:rsidP="003C47BC">
      <w:pPr>
        <w:rPr>
          <w:rFonts w:asciiTheme="minorHAnsi" w:hAnsiTheme="minorHAnsi" w:cstheme="minorHAnsi"/>
        </w:rPr>
      </w:pPr>
    </w:p>
    <w:p w:rsidR="003C47BC" w:rsidRPr="00792585" w:rsidRDefault="003C47BC" w:rsidP="003C47BC">
      <w:pPr>
        <w:jc w:val="both"/>
        <w:rPr>
          <w:rFonts w:asciiTheme="minorHAnsi" w:hAnsiTheme="minorHAnsi" w:cstheme="minorHAnsi"/>
        </w:rPr>
      </w:pPr>
    </w:p>
    <w:p w:rsidR="003C47BC" w:rsidRPr="00792585" w:rsidRDefault="003C47BC" w:rsidP="003C47BC">
      <w:pPr>
        <w:jc w:val="both"/>
        <w:rPr>
          <w:rFonts w:asciiTheme="minorHAnsi" w:hAnsiTheme="minorHAnsi" w:cstheme="minorHAnsi"/>
        </w:rPr>
      </w:pPr>
    </w:p>
    <w:p w:rsidR="003C47BC" w:rsidRDefault="003C47BC" w:rsidP="003C47BC">
      <w:pPr>
        <w:jc w:val="both"/>
        <w:rPr>
          <w:rFonts w:asciiTheme="minorHAnsi" w:hAnsiTheme="minorHAnsi" w:cstheme="minorHAnsi"/>
        </w:rPr>
      </w:pPr>
    </w:p>
    <w:p w:rsidR="003C47BC" w:rsidRPr="00965518" w:rsidRDefault="003C47BC" w:rsidP="003C47BC">
      <w:pPr>
        <w:jc w:val="both"/>
        <w:rPr>
          <w:rFonts w:asciiTheme="minorHAnsi" w:hAnsiTheme="minorHAnsi" w:cstheme="minorHAnsi"/>
        </w:rPr>
      </w:pPr>
    </w:p>
    <w:p w:rsidR="003C47BC" w:rsidRPr="00965518" w:rsidRDefault="003C47BC" w:rsidP="003C47BC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3C47BC" w:rsidRPr="00965518" w:rsidRDefault="003C47BC" w:rsidP="003C47BC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3C47BC" w:rsidRPr="00965518" w:rsidRDefault="003C47BC" w:rsidP="003C47BC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3C47BC" w:rsidRPr="00965518" w:rsidRDefault="003C47BC" w:rsidP="003C47BC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3C47BC" w:rsidRPr="00965518" w:rsidRDefault="003C47BC" w:rsidP="003C47BC">
      <w:pPr>
        <w:jc w:val="both"/>
        <w:rPr>
          <w:rFonts w:asciiTheme="minorHAnsi" w:hAnsiTheme="minorHAnsi" w:cstheme="minorHAnsi"/>
        </w:rPr>
      </w:pPr>
    </w:p>
    <w:p w:rsidR="003C47BC" w:rsidRDefault="003C47BC" w:rsidP="003C47B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3C47BC" w:rsidRPr="00FF6767" w:rsidRDefault="003C47BC" w:rsidP="003C47B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3C47BC" w:rsidRDefault="003C47BC" w:rsidP="003C47B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3C47BC" w:rsidRDefault="003C47BC" w:rsidP="003C47B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3C47BC" w:rsidRDefault="003C47BC" w:rsidP="003C47B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3C47BC" w:rsidRDefault="003C47BC" w:rsidP="003C47B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3C47BC" w:rsidRDefault="003C47BC" w:rsidP="003C47B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3C47BC" w:rsidRDefault="003C47BC" w:rsidP="003C47B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3C47BC" w:rsidRDefault="003C47BC" w:rsidP="003C47B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3C47BC" w:rsidRDefault="003C47BC" w:rsidP="003C47B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3C47BC" w:rsidRDefault="003C47BC" w:rsidP="003C47BC">
      <w:pPr>
        <w:pStyle w:val="Nzev"/>
        <w:rPr>
          <w:b/>
          <w:bCs/>
          <w:sz w:val="32"/>
        </w:rPr>
      </w:pPr>
    </w:p>
    <w:p w:rsidR="003C47BC" w:rsidRDefault="003C47BC" w:rsidP="003C47BC">
      <w:pPr>
        <w:pStyle w:val="Nzev"/>
        <w:rPr>
          <w:b/>
          <w:bCs/>
          <w:sz w:val="32"/>
        </w:rPr>
      </w:pPr>
    </w:p>
    <w:p w:rsidR="003C47BC" w:rsidRPr="00BB3A9D" w:rsidRDefault="003C47BC" w:rsidP="003C47BC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BB3A9D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3C47BC" w:rsidRPr="00BB3A9D" w:rsidRDefault="003C47BC" w:rsidP="003C47BC">
      <w:pPr>
        <w:pStyle w:val="Nzev"/>
        <w:rPr>
          <w:rFonts w:asciiTheme="minorHAnsi" w:hAnsiTheme="minorHAnsi" w:cstheme="minorHAnsi"/>
          <w:caps w:val="0"/>
          <w:sz w:val="28"/>
        </w:rPr>
      </w:pPr>
      <w:r w:rsidRPr="00BB3A9D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3C47BC" w:rsidRPr="00BB3A9D" w:rsidRDefault="003C47BC" w:rsidP="003C47BC">
      <w:pPr>
        <w:pStyle w:val="Nzev"/>
        <w:rPr>
          <w:rFonts w:asciiTheme="minorHAnsi" w:hAnsiTheme="minorHAnsi" w:cstheme="minorHAnsi"/>
        </w:rPr>
      </w:pPr>
    </w:p>
    <w:p w:rsidR="003C47BC" w:rsidRPr="00BB3A9D" w:rsidRDefault="003C47BC" w:rsidP="003C47BC">
      <w:pPr>
        <w:pStyle w:val="Nzev"/>
        <w:rPr>
          <w:rFonts w:asciiTheme="minorHAnsi" w:hAnsiTheme="minorHAnsi" w:cstheme="minorHAnsi"/>
        </w:rPr>
      </w:pPr>
      <w:r w:rsidRPr="00BB3A9D">
        <w:rPr>
          <w:rFonts w:asciiTheme="minorHAnsi" w:hAnsiTheme="minorHAnsi" w:cstheme="minorHAnsi"/>
        </w:rPr>
        <w:t>Usnesení</w:t>
      </w:r>
    </w:p>
    <w:p w:rsidR="003C47BC" w:rsidRPr="00BB3A9D" w:rsidRDefault="003C47BC" w:rsidP="003C47BC">
      <w:pPr>
        <w:pStyle w:val="Podnadpis"/>
        <w:rPr>
          <w:rFonts w:asciiTheme="minorHAnsi" w:hAnsiTheme="minorHAnsi" w:cstheme="minorHAnsi"/>
        </w:rPr>
      </w:pPr>
      <w:r w:rsidRPr="00BB3A9D">
        <w:rPr>
          <w:rFonts w:asciiTheme="minorHAnsi" w:hAnsiTheme="minorHAnsi" w:cstheme="minorHAnsi"/>
        </w:rPr>
        <w:t>Zastupitelstva městské části Praha – Štěrboholy</w:t>
      </w:r>
    </w:p>
    <w:p w:rsidR="003C47BC" w:rsidRPr="00BB3A9D" w:rsidRDefault="003C47BC" w:rsidP="003C47BC">
      <w:pPr>
        <w:jc w:val="center"/>
        <w:rPr>
          <w:rFonts w:asciiTheme="minorHAnsi" w:hAnsiTheme="minorHAnsi" w:cstheme="minorHAnsi"/>
          <w:b/>
          <w:bCs/>
        </w:rPr>
      </w:pPr>
      <w:r w:rsidRPr="00BB3A9D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5</w:t>
      </w:r>
      <w:r w:rsidRPr="00BB3A9D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I</w:t>
      </w:r>
      <w:r w:rsidRPr="00BB3A9D">
        <w:rPr>
          <w:rFonts w:asciiTheme="minorHAnsi" w:hAnsiTheme="minorHAnsi" w:cstheme="minorHAnsi"/>
          <w:b/>
          <w:bCs/>
        </w:rPr>
        <w:t>V</w:t>
      </w:r>
    </w:p>
    <w:p w:rsidR="003C47BC" w:rsidRPr="00BB3A9D" w:rsidRDefault="003C47BC" w:rsidP="003C47BC">
      <w:pPr>
        <w:jc w:val="center"/>
        <w:rPr>
          <w:rFonts w:asciiTheme="minorHAnsi" w:hAnsiTheme="minorHAnsi" w:cstheme="minorHAnsi"/>
        </w:rPr>
      </w:pPr>
      <w:r w:rsidRPr="00BB3A9D">
        <w:rPr>
          <w:rFonts w:asciiTheme="minorHAnsi" w:hAnsiTheme="minorHAnsi" w:cstheme="minorHAnsi"/>
        </w:rPr>
        <w:t>ze dne 2</w:t>
      </w:r>
      <w:r>
        <w:rPr>
          <w:rFonts w:asciiTheme="minorHAnsi" w:hAnsiTheme="minorHAnsi" w:cstheme="minorHAnsi"/>
        </w:rPr>
        <w:t>7</w:t>
      </w:r>
      <w:r w:rsidRPr="00BB3A9D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3</w:t>
      </w:r>
      <w:r w:rsidRPr="00BB3A9D">
        <w:rPr>
          <w:rFonts w:asciiTheme="minorHAnsi" w:hAnsiTheme="minorHAnsi" w:cstheme="minorHAnsi"/>
        </w:rPr>
        <w:t>.201</w:t>
      </w:r>
      <w:r>
        <w:rPr>
          <w:rFonts w:asciiTheme="minorHAnsi" w:hAnsiTheme="minorHAnsi" w:cstheme="minorHAnsi"/>
        </w:rPr>
        <w:t>9</w:t>
      </w:r>
    </w:p>
    <w:p w:rsidR="003C47BC" w:rsidRPr="00BB3A9D" w:rsidRDefault="003C47BC" w:rsidP="003C47BC">
      <w:pPr>
        <w:jc w:val="center"/>
        <w:rPr>
          <w:rFonts w:asciiTheme="minorHAnsi" w:hAnsiTheme="minorHAnsi" w:cstheme="minorHAnsi"/>
          <w:u w:val="single"/>
        </w:rPr>
      </w:pPr>
      <w:r w:rsidRPr="00BB3A9D">
        <w:rPr>
          <w:rFonts w:asciiTheme="minorHAnsi" w:hAnsiTheme="minorHAnsi" w:cstheme="minorHAnsi"/>
          <w:u w:val="single"/>
        </w:rPr>
        <w:t>k </w:t>
      </w:r>
      <w:r>
        <w:rPr>
          <w:rFonts w:asciiTheme="minorHAnsi" w:hAnsiTheme="minorHAnsi" w:cstheme="minorHAnsi"/>
          <w:u w:val="single"/>
        </w:rPr>
        <w:t>p</w:t>
      </w:r>
      <w:r w:rsidRPr="00BB3A9D">
        <w:rPr>
          <w:rFonts w:asciiTheme="minorHAnsi" w:hAnsiTheme="minorHAnsi" w:cstheme="minorHAnsi"/>
          <w:u w:val="single"/>
        </w:rPr>
        <w:t>rodloužení doby nájmu části pozemk</w:t>
      </w:r>
      <w:r>
        <w:rPr>
          <w:rFonts w:asciiTheme="minorHAnsi" w:hAnsiTheme="minorHAnsi" w:cstheme="minorHAnsi"/>
          <w:u w:val="single"/>
        </w:rPr>
        <w:t>u</w:t>
      </w:r>
      <w:r w:rsidRPr="00BB3A9D">
        <w:rPr>
          <w:rFonts w:asciiTheme="minorHAnsi" w:hAnsiTheme="minorHAnsi" w:cstheme="minorHAnsi"/>
          <w:u w:val="single"/>
        </w:rPr>
        <w:t xml:space="preserve"> </w:t>
      </w:r>
      <w:proofErr w:type="spellStart"/>
      <w:r w:rsidRPr="00BB3A9D">
        <w:rPr>
          <w:rFonts w:asciiTheme="minorHAnsi" w:hAnsiTheme="minorHAnsi" w:cstheme="minorHAnsi"/>
          <w:u w:val="single"/>
        </w:rPr>
        <w:t>parc.č</w:t>
      </w:r>
      <w:proofErr w:type="spellEnd"/>
      <w:r w:rsidRPr="00BB3A9D">
        <w:rPr>
          <w:rFonts w:asciiTheme="minorHAnsi" w:hAnsiTheme="minorHAnsi" w:cstheme="minorHAnsi"/>
          <w:u w:val="single"/>
        </w:rPr>
        <w:t xml:space="preserve">. </w:t>
      </w:r>
      <w:r>
        <w:rPr>
          <w:rFonts w:asciiTheme="minorHAnsi" w:hAnsiTheme="minorHAnsi" w:cstheme="minorHAnsi"/>
          <w:u w:val="single"/>
        </w:rPr>
        <w:t>487/3</w:t>
      </w:r>
      <w:r w:rsidRPr="00BB3A9D">
        <w:rPr>
          <w:rFonts w:asciiTheme="minorHAnsi" w:hAnsiTheme="minorHAnsi" w:cstheme="minorHAnsi"/>
          <w:u w:val="single"/>
        </w:rPr>
        <w:t xml:space="preserve"> v </w:t>
      </w:r>
      <w:proofErr w:type="spellStart"/>
      <w:r w:rsidRPr="00BB3A9D">
        <w:rPr>
          <w:rFonts w:asciiTheme="minorHAnsi" w:hAnsiTheme="minorHAnsi" w:cstheme="minorHAnsi"/>
          <w:u w:val="single"/>
        </w:rPr>
        <w:t>k.ú</w:t>
      </w:r>
      <w:proofErr w:type="spellEnd"/>
      <w:r w:rsidRPr="00BB3A9D">
        <w:rPr>
          <w:rFonts w:asciiTheme="minorHAnsi" w:hAnsiTheme="minorHAnsi" w:cstheme="minorHAnsi"/>
          <w:u w:val="single"/>
        </w:rPr>
        <w:t>. Štěrboholy</w:t>
      </w:r>
    </w:p>
    <w:p w:rsidR="003C47BC" w:rsidRPr="00BB3A9D" w:rsidRDefault="003C47BC" w:rsidP="003C47BC">
      <w:pPr>
        <w:jc w:val="both"/>
        <w:rPr>
          <w:rFonts w:asciiTheme="minorHAnsi" w:hAnsiTheme="minorHAnsi" w:cstheme="minorHAnsi"/>
        </w:rPr>
      </w:pPr>
    </w:p>
    <w:p w:rsidR="003C47BC" w:rsidRPr="00BB3A9D" w:rsidRDefault="003C47BC" w:rsidP="003C47BC">
      <w:pPr>
        <w:jc w:val="both"/>
        <w:rPr>
          <w:rFonts w:asciiTheme="minorHAnsi" w:hAnsiTheme="minorHAnsi" w:cstheme="minorHAnsi"/>
        </w:rPr>
      </w:pPr>
    </w:p>
    <w:p w:rsidR="003C47BC" w:rsidRPr="00BB3A9D" w:rsidRDefault="003C47BC" w:rsidP="003C47BC">
      <w:pPr>
        <w:jc w:val="both"/>
        <w:rPr>
          <w:rFonts w:asciiTheme="minorHAnsi" w:hAnsiTheme="minorHAnsi" w:cstheme="minorHAnsi"/>
        </w:rPr>
      </w:pPr>
    </w:p>
    <w:p w:rsidR="003C47BC" w:rsidRPr="00BB3A9D" w:rsidRDefault="003C47BC" w:rsidP="003C47BC">
      <w:pPr>
        <w:pStyle w:val="Nadpis1"/>
        <w:rPr>
          <w:rFonts w:asciiTheme="minorHAnsi" w:hAnsiTheme="minorHAnsi" w:cstheme="minorHAnsi"/>
        </w:rPr>
      </w:pPr>
      <w:r w:rsidRPr="00BB3A9D">
        <w:rPr>
          <w:rFonts w:asciiTheme="minorHAnsi" w:hAnsiTheme="minorHAnsi" w:cstheme="minorHAnsi"/>
        </w:rPr>
        <w:t>Zastupitelstvo městské části Praha – Štěrboholy</w:t>
      </w:r>
    </w:p>
    <w:p w:rsidR="003C47BC" w:rsidRPr="00BB3A9D" w:rsidRDefault="003C47BC" w:rsidP="003C47BC">
      <w:pPr>
        <w:rPr>
          <w:rFonts w:asciiTheme="minorHAnsi" w:hAnsiTheme="minorHAnsi" w:cstheme="minorHAnsi"/>
        </w:rPr>
      </w:pPr>
    </w:p>
    <w:p w:rsidR="003C47BC" w:rsidRPr="00BB3A9D" w:rsidRDefault="003C47BC" w:rsidP="003C47BC">
      <w:pPr>
        <w:rPr>
          <w:rFonts w:asciiTheme="minorHAnsi" w:hAnsiTheme="minorHAnsi" w:cstheme="minorHAnsi"/>
        </w:rPr>
      </w:pPr>
    </w:p>
    <w:p w:rsidR="003C47BC" w:rsidRPr="00BB3A9D" w:rsidRDefault="003C47BC" w:rsidP="003C47BC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BB3A9D">
        <w:rPr>
          <w:rFonts w:asciiTheme="minorHAnsi" w:hAnsiTheme="minorHAnsi" w:cstheme="minorHAnsi"/>
          <w:b/>
          <w:bCs/>
        </w:rPr>
        <w:t xml:space="preserve">1.   s c h v a l u j e </w:t>
      </w:r>
    </w:p>
    <w:p w:rsidR="003C47BC" w:rsidRPr="00BB3A9D" w:rsidRDefault="003C47BC" w:rsidP="003C47BC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BB3A9D">
        <w:rPr>
          <w:rFonts w:asciiTheme="minorHAnsi" w:hAnsiTheme="minorHAnsi" w:cstheme="minorHAnsi"/>
          <w:b/>
          <w:bCs/>
        </w:rPr>
        <w:t xml:space="preserve"> </w:t>
      </w:r>
    </w:p>
    <w:p w:rsidR="003C47BC" w:rsidRPr="00BB3A9D" w:rsidRDefault="003C47BC" w:rsidP="003C47BC">
      <w:pPr>
        <w:ind w:left="705"/>
        <w:jc w:val="both"/>
        <w:rPr>
          <w:rFonts w:asciiTheme="minorHAnsi" w:hAnsiTheme="minorHAnsi" w:cstheme="minorHAnsi"/>
          <w:bCs/>
        </w:rPr>
      </w:pPr>
      <w:r w:rsidRPr="00BB3A9D">
        <w:rPr>
          <w:rFonts w:asciiTheme="minorHAnsi" w:hAnsiTheme="minorHAnsi" w:cstheme="minorHAnsi"/>
          <w:bCs/>
        </w:rPr>
        <w:t>prodloužení doby nájmu části pozemk</w:t>
      </w:r>
      <w:r>
        <w:rPr>
          <w:rFonts w:asciiTheme="minorHAnsi" w:hAnsiTheme="minorHAnsi" w:cstheme="minorHAnsi"/>
          <w:bCs/>
        </w:rPr>
        <w:t>u</w:t>
      </w:r>
      <w:r w:rsidRPr="00BB3A9D">
        <w:rPr>
          <w:rFonts w:asciiTheme="minorHAnsi" w:hAnsiTheme="minorHAnsi" w:cstheme="minorHAnsi"/>
          <w:bCs/>
        </w:rPr>
        <w:t xml:space="preserve"> </w:t>
      </w:r>
      <w:proofErr w:type="spellStart"/>
      <w:r w:rsidRPr="00BB3A9D">
        <w:rPr>
          <w:rFonts w:asciiTheme="minorHAnsi" w:hAnsiTheme="minorHAnsi" w:cstheme="minorHAnsi"/>
          <w:bCs/>
        </w:rPr>
        <w:t>parc.č</w:t>
      </w:r>
      <w:proofErr w:type="spellEnd"/>
      <w:r w:rsidRPr="00BB3A9D"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Cs/>
        </w:rPr>
        <w:t xml:space="preserve">487/3 </w:t>
      </w:r>
      <w:r w:rsidRPr="00BB3A9D">
        <w:rPr>
          <w:rFonts w:asciiTheme="minorHAnsi" w:hAnsiTheme="minorHAnsi" w:cstheme="minorHAnsi"/>
          <w:bCs/>
        </w:rPr>
        <w:t>v </w:t>
      </w:r>
      <w:proofErr w:type="spellStart"/>
      <w:r w:rsidRPr="00BB3A9D">
        <w:rPr>
          <w:rFonts w:asciiTheme="minorHAnsi" w:hAnsiTheme="minorHAnsi" w:cstheme="minorHAnsi"/>
          <w:bCs/>
        </w:rPr>
        <w:t>k.ú</w:t>
      </w:r>
      <w:proofErr w:type="spellEnd"/>
      <w:r w:rsidRPr="00BB3A9D">
        <w:rPr>
          <w:rFonts w:asciiTheme="minorHAnsi" w:hAnsiTheme="minorHAnsi" w:cstheme="minorHAnsi"/>
          <w:bCs/>
        </w:rPr>
        <w:t xml:space="preserve">. Štěrboholy společnosti </w:t>
      </w:r>
      <w:proofErr w:type="spellStart"/>
      <w:r>
        <w:rPr>
          <w:rFonts w:asciiTheme="minorHAnsi" w:hAnsiTheme="minorHAnsi" w:cstheme="minorHAnsi"/>
          <w:bCs/>
        </w:rPr>
        <w:t>Lanos</w:t>
      </w:r>
      <w:proofErr w:type="spellEnd"/>
      <w:r>
        <w:rPr>
          <w:rFonts w:asciiTheme="minorHAnsi" w:hAnsiTheme="minorHAnsi" w:cstheme="minorHAnsi"/>
          <w:bCs/>
        </w:rPr>
        <w:t xml:space="preserve"> s.r.o.</w:t>
      </w:r>
      <w:r w:rsidRPr="00BB3A9D">
        <w:rPr>
          <w:rFonts w:asciiTheme="minorHAnsi" w:hAnsiTheme="minorHAnsi" w:cstheme="minorHAnsi"/>
          <w:bCs/>
        </w:rPr>
        <w:t xml:space="preserve"> se sídlem </w:t>
      </w:r>
      <w:r>
        <w:rPr>
          <w:rFonts w:asciiTheme="minorHAnsi" w:hAnsiTheme="minorHAnsi" w:cstheme="minorHAnsi"/>
          <w:bCs/>
        </w:rPr>
        <w:t>K Učilišti 16/35, Praha 10 o pět let</w:t>
      </w:r>
      <w:r w:rsidRPr="00BB3A9D">
        <w:rPr>
          <w:rFonts w:asciiTheme="minorHAnsi" w:hAnsiTheme="minorHAnsi" w:cstheme="minorHAnsi"/>
          <w:bCs/>
        </w:rPr>
        <w:t xml:space="preserve">, tj. do </w:t>
      </w:r>
      <w:r>
        <w:rPr>
          <w:rFonts w:asciiTheme="minorHAnsi" w:hAnsiTheme="minorHAnsi" w:cstheme="minorHAnsi"/>
          <w:bCs/>
        </w:rPr>
        <w:t>9.5.2024</w:t>
      </w:r>
      <w:r w:rsidRPr="00BB3A9D">
        <w:rPr>
          <w:rFonts w:asciiTheme="minorHAnsi" w:hAnsiTheme="minorHAnsi" w:cstheme="minorHAnsi"/>
          <w:bCs/>
        </w:rPr>
        <w:t xml:space="preserve"> za účelem </w:t>
      </w:r>
      <w:r>
        <w:rPr>
          <w:rFonts w:asciiTheme="minorHAnsi" w:hAnsiTheme="minorHAnsi" w:cstheme="minorHAnsi"/>
          <w:bCs/>
        </w:rPr>
        <w:t>parkování k zajištění obslužnosti firmy</w:t>
      </w:r>
      <w:r w:rsidRPr="00BB3A9D">
        <w:rPr>
          <w:rFonts w:asciiTheme="minorHAnsi" w:hAnsiTheme="minorHAnsi" w:cstheme="minorHAnsi"/>
          <w:bCs/>
        </w:rPr>
        <w:t xml:space="preserve"> za stávajících podmínek;</w:t>
      </w:r>
    </w:p>
    <w:p w:rsidR="003C47BC" w:rsidRPr="00BB3A9D" w:rsidRDefault="003C47BC" w:rsidP="003C47BC">
      <w:pPr>
        <w:ind w:left="705"/>
        <w:jc w:val="both"/>
        <w:rPr>
          <w:rFonts w:asciiTheme="minorHAnsi" w:hAnsiTheme="minorHAnsi" w:cstheme="minorHAnsi"/>
          <w:bCs/>
        </w:rPr>
      </w:pPr>
    </w:p>
    <w:p w:rsidR="003C47BC" w:rsidRPr="00BB3A9D" w:rsidRDefault="003C47BC" w:rsidP="003C47BC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BB3A9D">
        <w:rPr>
          <w:rFonts w:asciiTheme="minorHAnsi" w:hAnsiTheme="minorHAnsi" w:cstheme="minorHAnsi"/>
          <w:b/>
          <w:bCs/>
        </w:rPr>
        <w:t xml:space="preserve">2.   u k l á d á  </w:t>
      </w:r>
    </w:p>
    <w:p w:rsidR="003C47BC" w:rsidRPr="00BB3A9D" w:rsidRDefault="003C47BC" w:rsidP="003C47BC">
      <w:pPr>
        <w:ind w:left="708"/>
        <w:jc w:val="both"/>
        <w:rPr>
          <w:rFonts w:asciiTheme="minorHAnsi" w:hAnsiTheme="minorHAnsi" w:cstheme="minorHAnsi"/>
          <w:b/>
          <w:bCs/>
        </w:rPr>
      </w:pPr>
    </w:p>
    <w:p w:rsidR="003C47BC" w:rsidRPr="00BB3A9D" w:rsidRDefault="003C47BC" w:rsidP="003C47BC">
      <w:pPr>
        <w:ind w:left="76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starostovi městské části uzavřít dodatek k nájemní smlouvě č. 2/2006 dle bodu 1 tohoto usnesení.</w:t>
      </w:r>
    </w:p>
    <w:p w:rsidR="003C47BC" w:rsidRPr="00BB3A9D" w:rsidRDefault="003C47BC" w:rsidP="003C47BC">
      <w:pPr>
        <w:jc w:val="both"/>
        <w:rPr>
          <w:rFonts w:asciiTheme="minorHAnsi" w:hAnsiTheme="minorHAnsi" w:cstheme="minorHAnsi"/>
          <w:bCs/>
        </w:rPr>
      </w:pPr>
    </w:p>
    <w:p w:rsidR="003C47BC" w:rsidRPr="00BB3A9D" w:rsidRDefault="003C47BC" w:rsidP="003C47BC">
      <w:pPr>
        <w:jc w:val="both"/>
        <w:rPr>
          <w:rFonts w:asciiTheme="minorHAnsi" w:hAnsiTheme="minorHAnsi" w:cstheme="minorHAnsi"/>
        </w:rPr>
      </w:pPr>
      <w:r w:rsidRPr="00BB3A9D">
        <w:rPr>
          <w:rFonts w:asciiTheme="minorHAnsi" w:hAnsiTheme="minorHAnsi" w:cstheme="minorHAnsi"/>
          <w:bCs/>
        </w:rPr>
        <w:tab/>
      </w:r>
      <w:r w:rsidRPr="00BB3A9D">
        <w:rPr>
          <w:rFonts w:asciiTheme="minorHAnsi" w:hAnsiTheme="minorHAnsi" w:cstheme="minorHAnsi"/>
          <w:bCs/>
        </w:rPr>
        <w:tab/>
      </w:r>
      <w:r w:rsidRPr="00BB3A9D">
        <w:rPr>
          <w:rFonts w:asciiTheme="minorHAnsi" w:hAnsiTheme="minorHAnsi" w:cstheme="minorHAnsi"/>
          <w:bCs/>
        </w:rPr>
        <w:tab/>
      </w:r>
      <w:r w:rsidRPr="00BB3A9D">
        <w:rPr>
          <w:rFonts w:asciiTheme="minorHAnsi" w:hAnsiTheme="minorHAnsi" w:cstheme="minorHAnsi"/>
          <w:bCs/>
        </w:rPr>
        <w:tab/>
      </w:r>
      <w:r w:rsidRPr="00BB3A9D">
        <w:rPr>
          <w:rFonts w:asciiTheme="minorHAnsi" w:hAnsiTheme="minorHAnsi" w:cstheme="minorHAnsi"/>
          <w:bCs/>
        </w:rPr>
        <w:tab/>
      </w:r>
      <w:r w:rsidRPr="00BB3A9D">
        <w:rPr>
          <w:rFonts w:asciiTheme="minorHAnsi" w:hAnsiTheme="minorHAnsi" w:cstheme="minorHAnsi"/>
          <w:bCs/>
        </w:rPr>
        <w:tab/>
      </w:r>
      <w:r w:rsidRPr="00BB3A9D">
        <w:rPr>
          <w:rFonts w:asciiTheme="minorHAnsi" w:hAnsiTheme="minorHAnsi" w:cstheme="minorHAnsi"/>
          <w:bCs/>
        </w:rPr>
        <w:tab/>
      </w:r>
      <w:r w:rsidRPr="00BB3A9D">
        <w:rPr>
          <w:rFonts w:asciiTheme="minorHAnsi" w:hAnsiTheme="minorHAnsi" w:cstheme="minorHAnsi"/>
          <w:bCs/>
        </w:rPr>
        <w:tab/>
      </w:r>
      <w:r w:rsidRPr="00BB3A9D">
        <w:rPr>
          <w:rFonts w:asciiTheme="minorHAnsi" w:hAnsiTheme="minorHAnsi" w:cstheme="minorHAnsi"/>
          <w:bCs/>
        </w:rPr>
        <w:tab/>
        <w:t xml:space="preserve">             Termín: </w:t>
      </w:r>
      <w:r>
        <w:rPr>
          <w:rFonts w:asciiTheme="minorHAnsi" w:hAnsiTheme="minorHAnsi" w:cstheme="minorHAnsi"/>
          <w:bCs/>
        </w:rPr>
        <w:t>30</w:t>
      </w:r>
      <w:r w:rsidRPr="00BB3A9D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>4</w:t>
      </w:r>
      <w:r w:rsidRPr="00BB3A9D">
        <w:rPr>
          <w:rFonts w:asciiTheme="minorHAnsi" w:hAnsiTheme="minorHAnsi" w:cstheme="minorHAnsi"/>
          <w:bCs/>
        </w:rPr>
        <w:t>.201</w:t>
      </w:r>
      <w:r>
        <w:rPr>
          <w:rFonts w:asciiTheme="minorHAnsi" w:hAnsiTheme="minorHAnsi" w:cstheme="minorHAnsi"/>
          <w:bCs/>
        </w:rPr>
        <w:t>9</w:t>
      </w:r>
    </w:p>
    <w:p w:rsidR="003C47BC" w:rsidRDefault="003C47BC" w:rsidP="003C47BC"/>
    <w:p w:rsidR="003C47BC" w:rsidRDefault="003C47BC" w:rsidP="003C47BC">
      <w:pPr>
        <w:ind w:left="345"/>
        <w:jc w:val="both"/>
      </w:pPr>
      <w:r>
        <w:t xml:space="preserve"> </w:t>
      </w:r>
    </w:p>
    <w:p w:rsidR="003C47BC" w:rsidRDefault="003C47BC" w:rsidP="003C47BC">
      <w:pPr>
        <w:jc w:val="both"/>
      </w:pPr>
    </w:p>
    <w:p w:rsidR="003C47BC" w:rsidRDefault="003C47BC" w:rsidP="003C47BC">
      <w:pPr>
        <w:jc w:val="both"/>
      </w:pPr>
    </w:p>
    <w:p w:rsidR="003C47BC" w:rsidRDefault="003C47BC" w:rsidP="003C47BC">
      <w:pPr>
        <w:jc w:val="both"/>
      </w:pPr>
    </w:p>
    <w:p w:rsidR="003C47BC" w:rsidRDefault="003C47BC" w:rsidP="003C47BC">
      <w:pPr>
        <w:jc w:val="both"/>
      </w:pPr>
    </w:p>
    <w:p w:rsidR="003C47BC" w:rsidRPr="00965518" w:rsidRDefault="003C47BC" w:rsidP="003C47BC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3C47BC" w:rsidRPr="00965518" w:rsidRDefault="003C47BC" w:rsidP="003C47BC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3C47BC" w:rsidRPr="00965518" w:rsidRDefault="003C47BC" w:rsidP="003C47BC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3C47BC" w:rsidRPr="00965518" w:rsidRDefault="003C47BC" w:rsidP="003C47BC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3C47BC" w:rsidRDefault="003C47BC" w:rsidP="003C47BC">
      <w:pPr>
        <w:pStyle w:val="Nzev"/>
        <w:rPr>
          <w:b/>
          <w:bCs/>
          <w:sz w:val="32"/>
        </w:rPr>
      </w:pPr>
    </w:p>
    <w:p w:rsidR="003C47BC" w:rsidRDefault="003C47BC" w:rsidP="003C47BC"/>
    <w:p w:rsidR="003C47BC" w:rsidRDefault="003C47BC" w:rsidP="003C47BC"/>
    <w:p w:rsidR="003C47BC" w:rsidRDefault="003C47BC" w:rsidP="003C47BC"/>
    <w:p w:rsidR="003C47BC" w:rsidRDefault="003C47BC" w:rsidP="003C47BC"/>
    <w:p w:rsidR="003C47BC" w:rsidRDefault="003C47BC" w:rsidP="003C47BC"/>
    <w:p w:rsidR="003C47BC" w:rsidRDefault="003C47BC" w:rsidP="003C47BC"/>
    <w:p w:rsidR="003C47BC" w:rsidRDefault="003C47BC" w:rsidP="003C47BC"/>
    <w:p w:rsidR="003C47BC" w:rsidRDefault="003C47BC" w:rsidP="003C47B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3C47BC" w:rsidRDefault="003C47BC" w:rsidP="003C47B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3C47BC" w:rsidRPr="00BB3A9D" w:rsidRDefault="003C47BC" w:rsidP="003C47BC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BB3A9D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3C47BC" w:rsidRPr="00BB3A9D" w:rsidRDefault="003C47BC" w:rsidP="003C47BC">
      <w:pPr>
        <w:pStyle w:val="Nzev"/>
        <w:rPr>
          <w:rFonts w:asciiTheme="minorHAnsi" w:hAnsiTheme="minorHAnsi" w:cstheme="minorHAnsi"/>
          <w:caps w:val="0"/>
          <w:sz w:val="28"/>
        </w:rPr>
      </w:pPr>
      <w:r w:rsidRPr="00BB3A9D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3C47BC" w:rsidRPr="00BB3A9D" w:rsidRDefault="003C47BC" w:rsidP="003C47BC">
      <w:pPr>
        <w:pStyle w:val="Nzev"/>
        <w:rPr>
          <w:rFonts w:asciiTheme="minorHAnsi" w:hAnsiTheme="minorHAnsi" w:cstheme="minorHAnsi"/>
        </w:rPr>
      </w:pPr>
    </w:p>
    <w:p w:rsidR="003C47BC" w:rsidRPr="00BB3A9D" w:rsidRDefault="003C47BC" w:rsidP="003C47BC">
      <w:pPr>
        <w:pStyle w:val="Nzev"/>
        <w:rPr>
          <w:rFonts w:asciiTheme="minorHAnsi" w:hAnsiTheme="minorHAnsi" w:cstheme="minorHAnsi"/>
        </w:rPr>
      </w:pPr>
      <w:r w:rsidRPr="00BB3A9D">
        <w:rPr>
          <w:rFonts w:asciiTheme="minorHAnsi" w:hAnsiTheme="minorHAnsi" w:cstheme="minorHAnsi"/>
        </w:rPr>
        <w:t>Usnesení</w:t>
      </w:r>
    </w:p>
    <w:p w:rsidR="003C47BC" w:rsidRPr="00BB3A9D" w:rsidRDefault="003C47BC" w:rsidP="003C47BC">
      <w:pPr>
        <w:pStyle w:val="Podnadpis"/>
        <w:rPr>
          <w:rFonts w:asciiTheme="minorHAnsi" w:hAnsiTheme="minorHAnsi" w:cstheme="minorHAnsi"/>
        </w:rPr>
      </w:pPr>
      <w:r w:rsidRPr="00BB3A9D">
        <w:rPr>
          <w:rFonts w:asciiTheme="minorHAnsi" w:hAnsiTheme="minorHAnsi" w:cstheme="minorHAnsi"/>
        </w:rPr>
        <w:t>Zastupitelstva městské části Praha – Štěrboholy</w:t>
      </w:r>
    </w:p>
    <w:p w:rsidR="003C47BC" w:rsidRPr="00BB3A9D" w:rsidRDefault="003C47BC" w:rsidP="003C47BC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</w:t>
      </w:r>
      <w:r w:rsidRPr="00BB3A9D">
        <w:rPr>
          <w:rFonts w:asciiTheme="minorHAnsi" w:hAnsiTheme="minorHAnsi" w:cstheme="minorHAnsi"/>
          <w:b/>
          <w:bCs/>
        </w:rPr>
        <w:t xml:space="preserve">íslo </w:t>
      </w:r>
      <w:r>
        <w:rPr>
          <w:rFonts w:asciiTheme="minorHAnsi" w:hAnsiTheme="minorHAnsi" w:cstheme="minorHAnsi"/>
          <w:b/>
          <w:bCs/>
        </w:rPr>
        <w:t>5</w:t>
      </w:r>
      <w:r w:rsidRPr="00BB3A9D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V</w:t>
      </w:r>
    </w:p>
    <w:p w:rsidR="003C47BC" w:rsidRPr="00BB3A9D" w:rsidRDefault="003C47BC" w:rsidP="003C47BC">
      <w:pPr>
        <w:jc w:val="center"/>
        <w:rPr>
          <w:rFonts w:asciiTheme="minorHAnsi" w:hAnsiTheme="minorHAnsi" w:cstheme="minorHAnsi"/>
        </w:rPr>
      </w:pPr>
      <w:r w:rsidRPr="00BB3A9D">
        <w:rPr>
          <w:rFonts w:asciiTheme="minorHAnsi" w:hAnsiTheme="minorHAnsi" w:cstheme="minorHAnsi"/>
        </w:rPr>
        <w:t>ze dne 2</w:t>
      </w:r>
      <w:r>
        <w:rPr>
          <w:rFonts w:asciiTheme="minorHAnsi" w:hAnsiTheme="minorHAnsi" w:cstheme="minorHAnsi"/>
        </w:rPr>
        <w:t>7</w:t>
      </w:r>
      <w:r w:rsidRPr="00BB3A9D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3</w:t>
      </w:r>
      <w:r w:rsidRPr="00BB3A9D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2</w:t>
      </w:r>
      <w:r w:rsidRPr="00BB3A9D">
        <w:rPr>
          <w:rFonts w:asciiTheme="minorHAnsi" w:hAnsiTheme="minorHAnsi" w:cstheme="minorHAnsi"/>
        </w:rPr>
        <w:t>01</w:t>
      </w:r>
      <w:r>
        <w:rPr>
          <w:rFonts w:asciiTheme="minorHAnsi" w:hAnsiTheme="minorHAnsi" w:cstheme="minorHAnsi"/>
        </w:rPr>
        <w:t>9</w:t>
      </w:r>
    </w:p>
    <w:p w:rsidR="003C47BC" w:rsidRPr="00BB3A9D" w:rsidRDefault="003C47BC" w:rsidP="003C47BC">
      <w:pPr>
        <w:jc w:val="center"/>
        <w:rPr>
          <w:rFonts w:asciiTheme="minorHAnsi" w:hAnsiTheme="minorHAnsi" w:cstheme="minorHAnsi"/>
          <w:u w:val="single"/>
        </w:rPr>
      </w:pPr>
      <w:r w:rsidRPr="00BB3A9D">
        <w:rPr>
          <w:rFonts w:asciiTheme="minorHAnsi" w:hAnsiTheme="minorHAnsi" w:cstheme="minorHAnsi"/>
          <w:u w:val="single"/>
        </w:rPr>
        <w:t>k </w:t>
      </w:r>
      <w:proofErr w:type="gramStart"/>
      <w:r>
        <w:rPr>
          <w:rFonts w:asciiTheme="minorHAnsi" w:hAnsiTheme="minorHAnsi" w:cstheme="minorHAnsi"/>
          <w:u w:val="single"/>
        </w:rPr>
        <w:t xml:space="preserve">prodeji </w:t>
      </w:r>
      <w:r w:rsidRPr="00BB3A9D">
        <w:rPr>
          <w:rFonts w:asciiTheme="minorHAnsi" w:hAnsiTheme="minorHAnsi" w:cstheme="minorHAnsi"/>
          <w:u w:val="single"/>
        </w:rPr>
        <w:t xml:space="preserve"> části</w:t>
      </w:r>
      <w:proofErr w:type="gramEnd"/>
      <w:r w:rsidRPr="00BB3A9D">
        <w:rPr>
          <w:rFonts w:asciiTheme="minorHAnsi" w:hAnsiTheme="minorHAnsi" w:cstheme="minorHAnsi"/>
          <w:u w:val="single"/>
        </w:rPr>
        <w:t xml:space="preserve"> pozemk</w:t>
      </w:r>
      <w:r>
        <w:rPr>
          <w:rFonts w:asciiTheme="minorHAnsi" w:hAnsiTheme="minorHAnsi" w:cstheme="minorHAnsi"/>
          <w:u w:val="single"/>
        </w:rPr>
        <w:t>u</w:t>
      </w:r>
      <w:r w:rsidRPr="00BB3A9D">
        <w:rPr>
          <w:rFonts w:asciiTheme="minorHAnsi" w:hAnsiTheme="minorHAnsi" w:cstheme="minorHAnsi"/>
          <w:u w:val="single"/>
        </w:rPr>
        <w:t xml:space="preserve"> </w:t>
      </w:r>
      <w:proofErr w:type="spellStart"/>
      <w:r w:rsidRPr="00BB3A9D">
        <w:rPr>
          <w:rFonts w:asciiTheme="minorHAnsi" w:hAnsiTheme="minorHAnsi" w:cstheme="minorHAnsi"/>
          <w:u w:val="single"/>
        </w:rPr>
        <w:t>parc</w:t>
      </w:r>
      <w:proofErr w:type="spellEnd"/>
      <w:r w:rsidRPr="00BB3A9D">
        <w:rPr>
          <w:rFonts w:asciiTheme="minorHAnsi" w:hAnsiTheme="minorHAnsi" w:cstheme="minorHAnsi"/>
          <w:u w:val="single"/>
        </w:rPr>
        <w:t>.</w:t>
      </w:r>
      <w:r>
        <w:rPr>
          <w:rFonts w:asciiTheme="minorHAnsi" w:hAnsiTheme="minorHAnsi" w:cstheme="minorHAnsi"/>
          <w:u w:val="single"/>
        </w:rPr>
        <w:t xml:space="preserve"> </w:t>
      </w:r>
      <w:r w:rsidRPr="00BB3A9D">
        <w:rPr>
          <w:rFonts w:asciiTheme="minorHAnsi" w:hAnsiTheme="minorHAnsi" w:cstheme="minorHAnsi"/>
          <w:u w:val="single"/>
        </w:rPr>
        <w:t xml:space="preserve">č. </w:t>
      </w:r>
      <w:r>
        <w:rPr>
          <w:rFonts w:asciiTheme="minorHAnsi" w:hAnsiTheme="minorHAnsi" w:cstheme="minorHAnsi"/>
          <w:u w:val="single"/>
        </w:rPr>
        <w:t>163/8</w:t>
      </w:r>
      <w:r w:rsidRPr="00BB3A9D">
        <w:rPr>
          <w:rFonts w:asciiTheme="minorHAnsi" w:hAnsiTheme="minorHAnsi" w:cstheme="minorHAnsi"/>
          <w:u w:val="single"/>
        </w:rPr>
        <w:t xml:space="preserve"> v k.</w:t>
      </w:r>
      <w:r>
        <w:rPr>
          <w:rFonts w:asciiTheme="minorHAnsi" w:hAnsiTheme="minorHAnsi" w:cstheme="minorHAnsi"/>
          <w:u w:val="single"/>
        </w:rPr>
        <w:t xml:space="preserve"> </w:t>
      </w:r>
      <w:proofErr w:type="spellStart"/>
      <w:r w:rsidRPr="00BB3A9D">
        <w:rPr>
          <w:rFonts w:asciiTheme="minorHAnsi" w:hAnsiTheme="minorHAnsi" w:cstheme="minorHAnsi"/>
          <w:u w:val="single"/>
        </w:rPr>
        <w:t>ú.</w:t>
      </w:r>
      <w:proofErr w:type="spellEnd"/>
      <w:r w:rsidRPr="00BB3A9D">
        <w:rPr>
          <w:rFonts w:asciiTheme="minorHAnsi" w:hAnsiTheme="minorHAnsi" w:cstheme="minorHAnsi"/>
          <w:u w:val="single"/>
        </w:rPr>
        <w:t xml:space="preserve"> Štěrboholy</w:t>
      </w:r>
    </w:p>
    <w:p w:rsidR="003C47BC" w:rsidRPr="00BB3A9D" w:rsidRDefault="003C47BC" w:rsidP="003C47BC">
      <w:pPr>
        <w:jc w:val="both"/>
        <w:rPr>
          <w:rFonts w:asciiTheme="minorHAnsi" w:hAnsiTheme="minorHAnsi" w:cstheme="minorHAnsi"/>
        </w:rPr>
      </w:pPr>
    </w:p>
    <w:p w:rsidR="003C47BC" w:rsidRPr="00BB3A9D" w:rsidRDefault="003C47BC" w:rsidP="003C47BC">
      <w:pPr>
        <w:jc w:val="both"/>
        <w:rPr>
          <w:rFonts w:asciiTheme="minorHAnsi" w:hAnsiTheme="minorHAnsi" w:cstheme="minorHAnsi"/>
        </w:rPr>
      </w:pPr>
    </w:p>
    <w:p w:rsidR="003C47BC" w:rsidRPr="00BB3A9D" w:rsidRDefault="003C47BC" w:rsidP="003C47BC">
      <w:pPr>
        <w:jc w:val="both"/>
        <w:rPr>
          <w:rFonts w:asciiTheme="minorHAnsi" w:hAnsiTheme="minorHAnsi" w:cstheme="minorHAnsi"/>
        </w:rPr>
      </w:pPr>
    </w:p>
    <w:p w:rsidR="003C47BC" w:rsidRPr="00BB3A9D" w:rsidRDefault="003C47BC" w:rsidP="003C47BC">
      <w:pPr>
        <w:pStyle w:val="Nadpis1"/>
        <w:rPr>
          <w:rFonts w:asciiTheme="minorHAnsi" w:hAnsiTheme="minorHAnsi" w:cstheme="minorHAnsi"/>
        </w:rPr>
      </w:pPr>
      <w:r w:rsidRPr="00BB3A9D">
        <w:rPr>
          <w:rFonts w:asciiTheme="minorHAnsi" w:hAnsiTheme="minorHAnsi" w:cstheme="minorHAnsi"/>
        </w:rPr>
        <w:t>Zastupitelstvo městské části Praha – Štěrboholy</w:t>
      </w:r>
    </w:p>
    <w:p w:rsidR="003C47BC" w:rsidRPr="00BB3A9D" w:rsidRDefault="003C47BC" w:rsidP="003C47BC">
      <w:pPr>
        <w:rPr>
          <w:rFonts w:asciiTheme="minorHAnsi" w:hAnsiTheme="minorHAnsi" w:cstheme="minorHAnsi"/>
        </w:rPr>
      </w:pPr>
    </w:p>
    <w:p w:rsidR="003C47BC" w:rsidRPr="00BB3A9D" w:rsidRDefault="003C47BC" w:rsidP="003C47BC">
      <w:pPr>
        <w:rPr>
          <w:rFonts w:asciiTheme="minorHAnsi" w:hAnsiTheme="minorHAnsi" w:cstheme="minorHAnsi"/>
        </w:rPr>
      </w:pPr>
    </w:p>
    <w:p w:rsidR="003C47BC" w:rsidRPr="0059137C" w:rsidRDefault="003C47BC" w:rsidP="003C47BC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59137C">
        <w:rPr>
          <w:rFonts w:asciiTheme="minorHAnsi" w:hAnsiTheme="minorHAnsi" w:cstheme="minorHAnsi"/>
          <w:b/>
          <w:bCs/>
        </w:rPr>
        <w:t xml:space="preserve">s c h v a l u j e </w:t>
      </w:r>
    </w:p>
    <w:p w:rsidR="003C47BC" w:rsidRDefault="003C47BC" w:rsidP="003C47BC">
      <w:pPr>
        <w:pStyle w:val="Bezmezer"/>
      </w:pPr>
      <w:r w:rsidRPr="00BB3A9D">
        <w:t xml:space="preserve"> </w:t>
      </w:r>
    </w:p>
    <w:p w:rsidR="003C47BC" w:rsidRPr="006A4AFA" w:rsidRDefault="003C47BC" w:rsidP="003C47BC">
      <w:pPr>
        <w:pStyle w:val="Bezmezer"/>
        <w:ind w:left="705"/>
        <w:jc w:val="both"/>
        <w:rPr>
          <w:rFonts w:asciiTheme="minorHAnsi" w:hAnsiTheme="minorHAnsi" w:cstheme="minorHAnsi"/>
          <w:sz w:val="22"/>
          <w:szCs w:val="22"/>
        </w:rPr>
      </w:pPr>
      <w:r w:rsidRPr="0059137C">
        <w:rPr>
          <w:rFonts w:asciiTheme="minorHAnsi" w:hAnsiTheme="minorHAnsi" w:cstheme="minorHAnsi"/>
          <w:b/>
          <w:sz w:val="22"/>
          <w:szCs w:val="22"/>
        </w:rPr>
        <w:t xml:space="preserve">prodej části pozemku </w:t>
      </w:r>
      <w:proofErr w:type="spellStart"/>
      <w:r w:rsidRPr="0059137C">
        <w:rPr>
          <w:rFonts w:asciiTheme="minorHAnsi" w:hAnsiTheme="minorHAnsi" w:cstheme="minorHAnsi"/>
          <w:b/>
          <w:sz w:val="22"/>
          <w:szCs w:val="22"/>
        </w:rPr>
        <w:t>parc</w:t>
      </w:r>
      <w:proofErr w:type="spellEnd"/>
      <w:r w:rsidRPr="0059137C">
        <w:rPr>
          <w:rFonts w:asciiTheme="minorHAnsi" w:hAnsiTheme="minorHAnsi" w:cstheme="minorHAnsi"/>
          <w:b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 xml:space="preserve"> č. 163/8 </w:t>
      </w:r>
      <w:r>
        <w:rPr>
          <w:rFonts w:asciiTheme="minorHAnsi" w:hAnsiTheme="minorHAnsi" w:cstheme="minorHAnsi"/>
          <w:sz w:val="22"/>
          <w:szCs w:val="22"/>
        </w:rPr>
        <w:t>– ostatní plocha, jiná plocha v </w:t>
      </w:r>
      <w:proofErr w:type="spellStart"/>
      <w:r>
        <w:rPr>
          <w:rFonts w:asciiTheme="minorHAnsi" w:hAnsiTheme="minorHAnsi" w:cstheme="minorHAnsi"/>
          <w:sz w:val="22"/>
          <w:szCs w:val="22"/>
        </w:rPr>
        <w:t>k.ú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Štěrboholy, oddělené geometrickým plánem č. 1299-367/2018 ověřeným Ing. Markem Hašplem dne 28.8.2018 pod č. 76/2018 a potvrzeným Katastrálním úřadem pro hlavní město Prahu, KP Praha pod č. PGP 3997/2018-101 a </w:t>
      </w:r>
      <w:r>
        <w:rPr>
          <w:rFonts w:asciiTheme="minorHAnsi" w:hAnsiTheme="minorHAnsi" w:cstheme="minorHAnsi"/>
          <w:b/>
          <w:sz w:val="22"/>
          <w:szCs w:val="22"/>
        </w:rPr>
        <w:t xml:space="preserve">označené jako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parc.č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>. 163/53 o výměře 200 m</w:t>
      </w:r>
      <w:r>
        <w:rPr>
          <w:rFonts w:asciiTheme="minorHAnsi" w:hAnsiTheme="minorHAnsi" w:cstheme="minorHAnsi"/>
          <w:b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A4AFA">
        <w:rPr>
          <w:rFonts w:asciiTheme="minorHAnsi" w:hAnsiTheme="minorHAnsi" w:cstheme="minorHAnsi"/>
          <w:sz w:val="22"/>
          <w:szCs w:val="22"/>
        </w:rPr>
        <w:t xml:space="preserve">panu Miroslavu Tůmovi, bytem </w:t>
      </w:r>
      <w:r>
        <w:rPr>
          <w:rFonts w:asciiTheme="minorHAnsi" w:hAnsiTheme="minorHAnsi" w:cstheme="minorHAnsi"/>
          <w:sz w:val="22"/>
          <w:szCs w:val="22"/>
        </w:rPr>
        <w:t>**************************************, za cenu 760 000 Kč.</w:t>
      </w:r>
    </w:p>
    <w:p w:rsidR="003C47BC" w:rsidRDefault="003C47BC" w:rsidP="003C47BC">
      <w:pPr>
        <w:pStyle w:val="Bezmezer"/>
      </w:pPr>
    </w:p>
    <w:p w:rsidR="003C47BC" w:rsidRDefault="003C47BC" w:rsidP="003C47BC">
      <w:pPr>
        <w:ind w:left="345"/>
        <w:jc w:val="both"/>
      </w:pPr>
      <w:r>
        <w:t xml:space="preserve"> </w:t>
      </w:r>
    </w:p>
    <w:p w:rsidR="003C47BC" w:rsidRDefault="003C47BC" w:rsidP="003C47BC">
      <w:pPr>
        <w:jc w:val="both"/>
      </w:pPr>
    </w:p>
    <w:p w:rsidR="003C47BC" w:rsidRDefault="003C47BC" w:rsidP="003C47BC">
      <w:pPr>
        <w:jc w:val="both"/>
      </w:pPr>
    </w:p>
    <w:p w:rsidR="003C47BC" w:rsidRDefault="003C47BC" w:rsidP="003C47BC">
      <w:pPr>
        <w:jc w:val="both"/>
      </w:pPr>
    </w:p>
    <w:p w:rsidR="003C47BC" w:rsidRDefault="003C47BC" w:rsidP="003C47BC">
      <w:pPr>
        <w:jc w:val="both"/>
      </w:pPr>
    </w:p>
    <w:p w:rsidR="003C47BC" w:rsidRPr="00965518" w:rsidRDefault="003C47BC" w:rsidP="003C47BC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3C47BC" w:rsidRPr="00965518" w:rsidRDefault="003C47BC" w:rsidP="003C47BC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3C47BC" w:rsidRPr="00965518" w:rsidRDefault="003C47BC" w:rsidP="003C47BC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3C47BC" w:rsidRPr="00965518" w:rsidRDefault="003C47BC" w:rsidP="003C47BC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3C47BC" w:rsidRDefault="003C47BC" w:rsidP="003C47BC">
      <w:pPr>
        <w:pStyle w:val="Nzev"/>
        <w:rPr>
          <w:b/>
          <w:bCs/>
          <w:sz w:val="32"/>
        </w:rPr>
      </w:pPr>
    </w:p>
    <w:p w:rsidR="003C47BC" w:rsidRDefault="003C47BC" w:rsidP="003C47BC"/>
    <w:p w:rsidR="003C47BC" w:rsidRDefault="003C47BC" w:rsidP="003C47BC"/>
    <w:p w:rsidR="003C47BC" w:rsidRDefault="003C47BC" w:rsidP="003C47BC"/>
    <w:p w:rsidR="003C47BC" w:rsidRDefault="003C47BC" w:rsidP="003C47BC"/>
    <w:p w:rsidR="003C47BC" w:rsidRDefault="003C47BC" w:rsidP="003C47BC"/>
    <w:p w:rsidR="003C47BC" w:rsidRDefault="003C47BC" w:rsidP="003C47BC">
      <w:pPr>
        <w:pStyle w:val="Nzev"/>
        <w:jc w:val="left"/>
      </w:pPr>
    </w:p>
    <w:p w:rsidR="003C47BC" w:rsidRDefault="003C47BC" w:rsidP="003C47B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3C47BC" w:rsidRDefault="003C47BC" w:rsidP="003C47B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3C47BC" w:rsidRDefault="003C47BC" w:rsidP="003C47B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3C47BC" w:rsidRDefault="003C47BC" w:rsidP="003C47B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3C47BC" w:rsidRDefault="003C47BC" w:rsidP="003C47B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3C47BC" w:rsidRDefault="003C47BC" w:rsidP="003C47B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3C47BC" w:rsidRPr="00BB3A9D" w:rsidRDefault="003C47BC" w:rsidP="003C47BC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BB3A9D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3C47BC" w:rsidRPr="00BB3A9D" w:rsidRDefault="003C47BC" w:rsidP="003C47BC">
      <w:pPr>
        <w:pStyle w:val="Nzev"/>
        <w:rPr>
          <w:rFonts w:asciiTheme="minorHAnsi" w:hAnsiTheme="minorHAnsi" w:cstheme="minorHAnsi"/>
          <w:caps w:val="0"/>
          <w:sz w:val="28"/>
        </w:rPr>
      </w:pPr>
      <w:r w:rsidRPr="00BB3A9D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3C47BC" w:rsidRPr="00BB3A9D" w:rsidRDefault="003C47BC" w:rsidP="003C47BC">
      <w:pPr>
        <w:pStyle w:val="Nzev"/>
        <w:rPr>
          <w:rFonts w:asciiTheme="minorHAnsi" w:hAnsiTheme="minorHAnsi" w:cstheme="minorHAnsi"/>
        </w:rPr>
      </w:pPr>
    </w:p>
    <w:p w:rsidR="003C47BC" w:rsidRPr="00BB3A9D" w:rsidRDefault="003C47BC" w:rsidP="003C47BC">
      <w:pPr>
        <w:pStyle w:val="Nzev"/>
        <w:rPr>
          <w:rFonts w:asciiTheme="minorHAnsi" w:hAnsiTheme="minorHAnsi" w:cstheme="minorHAnsi"/>
        </w:rPr>
      </w:pPr>
      <w:r w:rsidRPr="00BB3A9D">
        <w:rPr>
          <w:rFonts w:asciiTheme="minorHAnsi" w:hAnsiTheme="minorHAnsi" w:cstheme="minorHAnsi"/>
        </w:rPr>
        <w:t>Usnesení</w:t>
      </w:r>
    </w:p>
    <w:p w:rsidR="003C47BC" w:rsidRPr="00BB3A9D" w:rsidRDefault="003C47BC" w:rsidP="003C47BC">
      <w:pPr>
        <w:pStyle w:val="Podnadpis"/>
        <w:rPr>
          <w:rFonts w:asciiTheme="minorHAnsi" w:hAnsiTheme="minorHAnsi" w:cstheme="minorHAnsi"/>
        </w:rPr>
      </w:pPr>
      <w:r w:rsidRPr="00BB3A9D">
        <w:rPr>
          <w:rFonts w:asciiTheme="minorHAnsi" w:hAnsiTheme="minorHAnsi" w:cstheme="minorHAnsi"/>
        </w:rPr>
        <w:t>Zastupitelstva městské části Praha – Štěrboholy</w:t>
      </w:r>
    </w:p>
    <w:p w:rsidR="003C47BC" w:rsidRPr="00BB3A9D" w:rsidRDefault="003C47BC" w:rsidP="003C47BC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</w:t>
      </w:r>
      <w:r w:rsidRPr="00BB3A9D">
        <w:rPr>
          <w:rFonts w:asciiTheme="minorHAnsi" w:hAnsiTheme="minorHAnsi" w:cstheme="minorHAnsi"/>
          <w:b/>
          <w:bCs/>
        </w:rPr>
        <w:t xml:space="preserve">íslo </w:t>
      </w:r>
      <w:r>
        <w:rPr>
          <w:rFonts w:asciiTheme="minorHAnsi" w:hAnsiTheme="minorHAnsi" w:cstheme="minorHAnsi"/>
          <w:b/>
          <w:bCs/>
        </w:rPr>
        <w:t>5</w:t>
      </w:r>
      <w:r w:rsidRPr="00BB3A9D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VI</w:t>
      </w:r>
    </w:p>
    <w:p w:rsidR="003C47BC" w:rsidRPr="00BB3A9D" w:rsidRDefault="003C47BC" w:rsidP="003C47BC">
      <w:pPr>
        <w:jc w:val="center"/>
        <w:rPr>
          <w:rFonts w:asciiTheme="minorHAnsi" w:hAnsiTheme="minorHAnsi" w:cstheme="minorHAnsi"/>
        </w:rPr>
      </w:pPr>
      <w:r w:rsidRPr="00BB3A9D">
        <w:rPr>
          <w:rFonts w:asciiTheme="minorHAnsi" w:hAnsiTheme="minorHAnsi" w:cstheme="minorHAnsi"/>
        </w:rPr>
        <w:t>ze dne 2</w:t>
      </w:r>
      <w:r>
        <w:rPr>
          <w:rFonts w:asciiTheme="minorHAnsi" w:hAnsiTheme="minorHAnsi" w:cstheme="minorHAnsi"/>
        </w:rPr>
        <w:t>7</w:t>
      </w:r>
      <w:r w:rsidRPr="00BB3A9D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3</w:t>
      </w:r>
      <w:r w:rsidRPr="00BB3A9D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2</w:t>
      </w:r>
      <w:r w:rsidRPr="00BB3A9D">
        <w:rPr>
          <w:rFonts w:asciiTheme="minorHAnsi" w:hAnsiTheme="minorHAnsi" w:cstheme="minorHAnsi"/>
        </w:rPr>
        <w:t>01</w:t>
      </w:r>
      <w:r>
        <w:rPr>
          <w:rFonts w:asciiTheme="minorHAnsi" w:hAnsiTheme="minorHAnsi" w:cstheme="minorHAnsi"/>
        </w:rPr>
        <w:t>9</w:t>
      </w:r>
    </w:p>
    <w:p w:rsidR="003C47BC" w:rsidRPr="00BB3A9D" w:rsidRDefault="003C47BC" w:rsidP="003C47BC">
      <w:pPr>
        <w:jc w:val="center"/>
        <w:rPr>
          <w:rFonts w:asciiTheme="minorHAnsi" w:hAnsiTheme="minorHAnsi" w:cstheme="minorHAnsi"/>
          <w:u w:val="single"/>
        </w:rPr>
      </w:pPr>
      <w:r w:rsidRPr="00BB3A9D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protokolu o kontrole výkonu samostatné </w:t>
      </w:r>
      <w:proofErr w:type="gramStart"/>
      <w:r>
        <w:rPr>
          <w:rFonts w:asciiTheme="minorHAnsi" w:hAnsiTheme="minorHAnsi" w:cstheme="minorHAnsi"/>
          <w:u w:val="single"/>
        </w:rPr>
        <w:t>působnosti  provedené</w:t>
      </w:r>
      <w:proofErr w:type="gramEnd"/>
      <w:r>
        <w:rPr>
          <w:rFonts w:asciiTheme="minorHAnsi" w:hAnsiTheme="minorHAnsi" w:cstheme="minorHAnsi"/>
          <w:u w:val="single"/>
        </w:rPr>
        <w:t xml:space="preserve"> u MČ Praha – Štěrboholy v oblasti činností vykonávaných podle zákona č. 106/1999 Sb.,  o svobodném přístupu k informacím, ve znění pozdějších předpisů </w:t>
      </w:r>
    </w:p>
    <w:p w:rsidR="003C47BC" w:rsidRPr="00BB3A9D" w:rsidRDefault="003C47BC" w:rsidP="003C47BC">
      <w:pPr>
        <w:jc w:val="both"/>
        <w:rPr>
          <w:rFonts w:asciiTheme="minorHAnsi" w:hAnsiTheme="minorHAnsi" w:cstheme="minorHAnsi"/>
        </w:rPr>
      </w:pPr>
    </w:p>
    <w:p w:rsidR="003C47BC" w:rsidRPr="00BB3A9D" w:rsidRDefault="003C47BC" w:rsidP="003C47BC">
      <w:pPr>
        <w:jc w:val="both"/>
        <w:rPr>
          <w:rFonts w:asciiTheme="minorHAnsi" w:hAnsiTheme="minorHAnsi" w:cstheme="minorHAnsi"/>
        </w:rPr>
      </w:pPr>
    </w:p>
    <w:p w:rsidR="003C47BC" w:rsidRPr="00BB3A9D" w:rsidRDefault="003C47BC" w:rsidP="003C47BC">
      <w:pPr>
        <w:jc w:val="both"/>
        <w:rPr>
          <w:rFonts w:asciiTheme="minorHAnsi" w:hAnsiTheme="minorHAnsi" w:cstheme="minorHAnsi"/>
        </w:rPr>
      </w:pPr>
    </w:p>
    <w:p w:rsidR="003C47BC" w:rsidRPr="00BB3A9D" w:rsidRDefault="003C47BC" w:rsidP="003C47BC">
      <w:pPr>
        <w:pStyle w:val="Nadpis1"/>
        <w:rPr>
          <w:rFonts w:asciiTheme="minorHAnsi" w:hAnsiTheme="minorHAnsi" w:cstheme="minorHAnsi"/>
        </w:rPr>
      </w:pPr>
      <w:r w:rsidRPr="00BB3A9D">
        <w:rPr>
          <w:rFonts w:asciiTheme="minorHAnsi" w:hAnsiTheme="minorHAnsi" w:cstheme="minorHAnsi"/>
        </w:rPr>
        <w:t>Zastupitelstvo městské části Praha – Štěrboholy</w:t>
      </w:r>
    </w:p>
    <w:p w:rsidR="003C47BC" w:rsidRPr="00BB3A9D" w:rsidRDefault="003C47BC" w:rsidP="003C47BC">
      <w:pPr>
        <w:rPr>
          <w:rFonts w:asciiTheme="minorHAnsi" w:hAnsiTheme="minorHAnsi" w:cstheme="minorHAnsi"/>
        </w:rPr>
      </w:pPr>
    </w:p>
    <w:p w:rsidR="003C47BC" w:rsidRDefault="003C47BC" w:rsidP="003C47BC">
      <w:pPr>
        <w:pStyle w:val="Bezmezer"/>
        <w:numPr>
          <w:ilvl w:val="0"/>
          <w:numId w:val="2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 r o j e d n a l o </w:t>
      </w:r>
    </w:p>
    <w:p w:rsidR="003C47BC" w:rsidRDefault="003C47BC" w:rsidP="003C47BC">
      <w:pPr>
        <w:pStyle w:val="Bezmezer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výsledky kontroly výkonu samostatné působnosti provedené u MČ Praha – Štěrboholy v oblasti činností vykonávaných podle zákona č. 106/1999 Sb., ve znění pozdějších předpisů. Kontrola byla provedena dne 27.11.2018, kontrolované období 1.1.2015 až 31.12.2017</w:t>
      </w:r>
    </w:p>
    <w:p w:rsidR="003C47BC" w:rsidRPr="00730839" w:rsidRDefault="003C47BC" w:rsidP="003C47BC">
      <w:pPr>
        <w:pStyle w:val="Bezmezer"/>
        <w:ind w:left="708"/>
        <w:rPr>
          <w:rFonts w:asciiTheme="minorHAnsi" w:hAnsiTheme="minorHAnsi" w:cstheme="minorHAnsi"/>
          <w:sz w:val="22"/>
          <w:szCs w:val="22"/>
        </w:rPr>
      </w:pPr>
    </w:p>
    <w:p w:rsidR="003C47BC" w:rsidRDefault="003C47BC" w:rsidP="003C47BC">
      <w:pPr>
        <w:pStyle w:val="Bezmezer"/>
        <w:numPr>
          <w:ilvl w:val="0"/>
          <w:numId w:val="2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 e z n á m i l o   s e</w:t>
      </w:r>
    </w:p>
    <w:p w:rsidR="003C47BC" w:rsidRDefault="003C47BC" w:rsidP="003C47BC">
      <w:pPr>
        <w:pStyle w:val="Bezmezer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 odstraněním zjištěných nedostatků a přijetím opatření k zamezení opakování nezákonného postupu. Poskytnuté informace za kontrolované období byly dodatečně zveřejněny způsobem umožňujícím dálkový přístup. </w:t>
      </w:r>
    </w:p>
    <w:p w:rsidR="003C47BC" w:rsidRPr="0017753A" w:rsidRDefault="003C47BC" w:rsidP="003C47BC">
      <w:pPr>
        <w:pStyle w:val="Bezmezer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3C47BC" w:rsidRPr="00730839" w:rsidRDefault="003C47BC" w:rsidP="003C47BC">
      <w:pPr>
        <w:pStyle w:val="Bezmezer"/>
        <w:numPr>
          <w:ilvl w:val="0"/>
          <w:numId w:val="2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u k l á d á </w:t>
      </w:r>
    </w:p>
    <w:p w:rsidR="003C47BC" w:rsidRPr="00315484" w:rsidRDefault="003C47BC" w:rsidP="003C47BC">
      <w:pPr>
        <w:pStyle w:val="Bezmezer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315484">
        <w:rPr>
          <w:rFonts w:asciiTheme="minorHAnsi" w:hAnsiTheme="minorHAnsi" w:cstheme="minorHAnsi"/>
          <w:sz w:val="22"/>
          <w:szCs w:val="22"/>
        </w:rPr>
        <w:t>tajemnici ÚMČ zveřejňovat poskytnuté informace bezodkladně, nejpozději do 15 dnů od jejich poskytnutí způsobem umožňujícím dálkový přístup.</w:t>
      </w:r>
    </w:p>
    <w:p w:rsidR="003C47BC" w:rsidRPr="00315484" w:rsidRDefault="003C47BC" w:rsidP="003C47BC">
      <w:pPr>
        <w:pStyle w:val="Bezmezer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15484">
        <w:rPr>
          <w:rFonts w:asciiTheme="minorHAnsi" w:hAnsiTheme="minorHAnsi" w:cstheme="minorHAnsi"/>
          <w:sz w:val="22"/>
          <w:szCs w:val="22"/>
        </w:rPr>
        <w:t xml:space="preserve">vyhotovovat a zveřejňovat výroční zprávy o činnosti v oblasti poskytování informací po obsahové stránce plně ve smyslu </w:t>
      </w:r>
      <w:proofErr w:type="spellStart"/>
      <w:r w:rsidRPr="00315484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315484">
        <w:rPr>
          <w:rFonts w:asciiTheme="minorHAnsi" w:hAnsiTheme="minorHAnsi" w:cstheme="minorHAnsi"/>
          <w:sz w:val="22"/>
          <w:szCs w:val="22"/>
        </w:rPr>
        <w:t>. § 18 odst. 1 zákona č. 106/1999 Sb.</w:t>
      </w:r>
    </w:p>
    <w:p w:rsidR="003C47BC" w:rsidRPr="00315484" w:rsidRDefault="003C47BC" w:rsidP="003C47BC">
      <w:pPr>
        <w:ind w:left="345"/>
        <w:jc w:val="both"/>
        <w:rPr>
          <w:sz w:val="22"/>
          <w:szCs w:val="22"/>
        </w:rPr>
      </w:pPr>
    </w:p>
    <w:p w:rsidR="003C47BC" w:rsidRDefault="003C47BC" w:rsidP="003C47BC">
      <w:pPr>
        <w:jc w:val="both"/>
      </w:pPr>
    </w:p>
    <w:p w:rsidR="003C47BC" w:rsidRDefault="003C47BC" w:rsidP="003C47BC">
      <w:pPr>
        <w:jc w:val="both"/>
      </w:pPr>
    </w:p>
    <w:p w:rsidR="003C47BC" w:rsidRDefault="003C47BC" w:rsidP="003C47BC">
      <w:pPr>
        <w:jc w:val="both"/>
      </w:pPr>
    </w:p>
    <w:p w:rsidR="003C47BC" w:rsidRDefault="003C47BC" w:rsidP="003C47BC">
      <w:pPr>
        <w:jc w:val="both"/>
      </w:pPr>
    </w:p>
    <w:p w:rsidR="003C47BC" w:rsidRDefault="003C47BC" w:rsidP="003C47BC">
      <w:pPr>
        <w:jc w:val="both"/>
      </w:pPr>
    </w:p>
    <w:p w:rsidR="003C47BC" w:rsidRPr="00965518" w:rsidRDefault="003C47BC" w:rsidP="003C47BC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3C47BC" w:rsidRPr="00965518" w:rsidRDefault="003C47BC" w:rsidP="003C47BC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3C47BC" w:rsidRPr="00965518" w:rsidRDefault="003C47BC" w:rsidP="003C47BC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3C47BC" w:rsidRPr="00965518" w:rsidRDefault="003C47BC" w:rsidP="003C47BC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3C47BC" w:rsidRDefault="003C47BC" w:rsidP="003C47BC">
      <w:pPr>
        <w:pStyle w:val="Nzev"/>
        <w:rPr>
          <w:b/>
          <w:bCs/>
          <w:sz w:val="32"/>
        </w:rPr>
      </w:pPr>
    </w:p>
    <w:p w:rsidR="003C47BC" w:rsidRDefault="003C47BC" w:rsidP="003C47BC"/>
    <w:p w:rsidR="003C47BC" w:rsidRDefault="003C47BC" w:rsidP="003C47BC"/>
    <w:p w:rsidR="003C47BC" w:rsidRDefault="003C47BC" w:rsidP="003C47B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3C47BC" w:rsidRDefault="003C47BC" w:rsidP="003C47B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3C47BC" w:rsidRDefault="003C47BC" w:rsidP="003C47B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3C47BC" w:rsidRPr="00BB3A9D" w:rsidRDefault="003C47BC" w:rsidP="003C47BC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BB3A9D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3C47BC" w:rsidRPr="00BB3A9D" w:rsidRDefault="003C47BC" w:rsidP="003C47BC">
      <w:pPr>
        <w:pStyle w:val="Nzev"/>
        <w:rPr>
          <w:rFonts w:asciiTheme="minorHAnsi" w:hAnsiTheme="minorHAnsi" w:cstheme="minorHAnsi"/>
          <w:caps w:val="0"/>
          <w:sz w:val="28"/>
        </w:rPr>
      </w:pPr>
      <w:r w:rsidRPr="00BB3A9D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3C47BC" w:rsidRPr="00BB3A9D" w:rsidRDefault="003C47BC" w:rsidP="003C47BC">
      <w:pPr>
        <w:pStyle w:val="Nzev"/>
        <w:rPr>
          <w:rFonts w:asciiTheme="minorHAnsi" w:hAnsiTheme="minorHAnsi" w:cstheme="minorHAnsi"/>
        </w:rPr>
      </w:pPr>
    </w:p>
    <w:p w:rsidR="003C47BC" w:rsidRPr="00BB3A9D" w:rsidRDefault="003C47BC" w:rsidP="003C47BC">
      <w:pPr>
        <w:pStyle w:val="Nzev"/>
        <w:rPr>
          <w:rFonts w:asciiTheme="minorHAnsi" w:hAnsiTheme="minorHAnsi" w:cstheme="minorHAnsi"/>
        </w:rPr>
      </w:pPr>
      <w:r w:rsidRPr="00BB3A9D">
        <w:rPr>
          <w:rFonts w:asciiTheme="minorHAnsi" w:hAnsiTheme="minorHAnsi" w:cstheme="minorHAnsi"/>
        </w:rPr>
        <w:t>Usnesení</w:t>
      </w:r>
    </w:p>
    <w:p w:rsidR="003C47BC" w:rsidRPr="00BB3A9D" w:rsidRDefault="003C47BC" w:rsidP="003C47BC">
      <w:pPr>
        <w:pStyle w:val="Podnadpis"/>
        <w:rPr>
          <w:rFonts w:asciiTheme="minorHAnsi" w:hAnsiTheme="minorHAnsi" w:cstheme="minorHAnsi"/>
        </w:rPr>
      </w:pPr>
      <w:r w:rsidRPr="00BB3A9D">
        <w:rPr>
          <w:rFonts w:asciiTheme="minorHAnsi" w:hAnsiTheme="minorHAnsi" w:cstheme="minorHAnsi"/>
        </w:rPr>
        <w:t>Zastupitelstva městské části Praha – Štěrboholy</w:t>
      </w:r>
    </w:p>
    <w:p w:rsidR="003C47BC" w:rsidRPr="00BB3A9D" w:rsidRDefault="003C47BC" w:rsidP="003C47BC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</w:t>
      </w:r>
      <w:r w:rsidRPr="00BB3A9D">
        <w:rPr>
          <w:rFonts w:asciiTheme="minorHAnsi" w:hAnsiTheme="minorHAnsi" w:cstheme="minorHAnsi"/>
          <w:b/>
          <w:bCs/>
        </w:rPr>
        <w:t xml:space="preserve">íslo </w:t>
      </w:r>
      <w:r>
        <w:rPr>
          <w:rFonts w:asciiTheme="minorHAnsi" w:hAnsiTheme="minorHAnsi" w:cstheme="minorHAnsi"/>
          <w:b/>
          <w:bCs/>
        </w:rPr>
        <w:t>5</w:t>
      </w:r>
      <w:r w:rsidRPr="00BB3A9D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VII</w:t>
      </w:r>
    </w:p>
    <w:p w:rsidR="003C47BC" w:rsidRPr="00BB3A9D" w:rsidRDefault="003C47BC" w:rsidP="003C47BC">
      <w:pPr>
        <w:jc w:val="center"/>
        <w:rPr>
          <w:rFonts w:asciiTheme="minorHAnsi" w:hAnsiTheme="minorHAnsi" w:cstheme="minorHAnsi"/>
        </w:rPr>
      </w:pPr>
      <w:r w:rsidRPr="00BB3A9D">
        <w:rPr>
          <w:rFonts w:asciiTheme="minorHAnsi" w:hAnsiTheme="minorHAnsi" w:cstheme="minorHAnsi"/>
        </w:rPr>
        <w:t>ze dne 2</w:t>
      </w:r>
      <w:r>
        <w:rPr>
          <w:rFonts w:asciiTheme="minorHAnsi" w:hAnsiTheme="minorHAnsi" w:cstheme="minorHAnsi"/>
        </w:rPr>
        <w:t>7</w:t>
      </w:r>
      <w:r w:rsidRPr="00BB3A9D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3</w:t>
      </w:r>
      <w:r w:rsidRPr="00BB3A9D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2</w:t>
      </w:r>
      <w:r w:rsidRPr="00BB3A9D">
        <w:rPr>
          <w:rFonts w:asciiTheme="minorHAnsi" w:hAnsiTheme="minorHAnsi" w:cstheme="minorHAnsi"/>
        </w:rPr>
        <w:t>01</w:t>
      </w:r>
      <w:r>
        <w:rPr>
          <w:rFonts w:asciiTheme="minorHAnsi" w:hAnsiTheme="minorHAnsi" w:cstheme="minorHAnsi"/>
        </w:rPr>
        <w:t>9</w:t>
      </w:r>
    </w:p>
    <w:p w:rsidR="003C47BC" w:rsidRPr="00BB3A9D" w:rsidRDefault="003C47BC" w:rsidP="003C47BC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 xml:space="preserve">k veřejné zakázce malého </w:t>
      </w:r>
      <w:proofErr w:type="gramStart"/>
      <w:r>
        <w:rPr>
          <w:rFonts w:asciiTheme="minorHAnsi" w:hAnsiTheme="minorHAnsi" w:cstheme="minorHAnsi"/>
          <w:u w:val="single"/>
        </w:rPr>
        <w:t>rozsahu  „</w:t>
      </w:r>
      <w:proofErr w:type="gramEnd"/>
      <w:r>
        <w:rPr>
          <w:rFonts w:asciiTheme="minorHAnsi" w:hAnsiTheme="minorHAnsi" w:cstheme="minorHAnsi"/>
          <w:u w:val="single"/>
        </w:rPr>
        <w:t>Oprava silnice ul. Pod Areálem“</w:t>
      </w:r>
    </w:p>
    <w:p w:rsidR="003C47BC" w:rsidRPr="00BB3A9D" w:rsidRDefault="003C47BC" w:rsidP="003C47BC">
      <w:pPr>
        <w:jc w:val="both"/>
        <w:rPr>
          <w:rFonts w:asciiTheme="minorHAnsi" w:hAnsiTheme="minorHAnsi" w:cstheme="minorHAnsi"/>
        </w:rPr>
      </w:pPr>
    </w:p>
    <w:p w:rsidR="003C47BC" w:rsidRPr="00BB3A9D" w:rsidRDefault="003C47BC" w:rsidP="003C47BC">
      <w:pPr>
        <w:jc w:val="both"/>
        <w:rPr>
          <w:rFonts w:asciiTheme="minorHAnsi" w:hAnsiTheme="minorHAnsi" w:cstheme="minorHAnsi"/>
        </w:rPr>
      </w:pPr>
    </w:p>
    <w:p w:rsidR="003C47BC" w:rsidRPr="00BB3A9D" w:rsidRDefault="003C47BC" w:rsidP="003C47BC">
      <w:pPr>
        <w:jc w:val="both"/>
        <w:rPr>
          <w:rFonts w:asciiTheme="minorHAnsi" w:hAnsiTheme="minorHAnsi" w:cstheme="minorHAnsi"/>
        </w:rPr>
      </w:pPr>
    </w:p>
    <w:p w:rsidR="003C47BC" w:rsidRPr="00BB3A9D" w:rsidRDefault="003C47BC" w:rsidP="003C47BC">
      <w:pPr>
        <w:pStyle w:val="Nadpis1"/>
        <w:rPr>
          <w:rFonts w:asciiTheme="minorHAnsi" w:hAnsiTheme="minorHAnsi" w:cstheme="minorHAnsi"/>
        </w:rPr>
      </w:pPr>
      <w:r w:rsidRPr="00BB3A9D">
        <w:rPr>
          <w:rFonts w:asciiTheme="minorHAnsi" w:hAnsiTheme="minorHAnsi" w:cstheme="minorHAnsi"/>
        </w:rPr>
        <w:t>Zastupitelstvo městské části Praha – Štěrboholy</w:t>
      </w:r>
    </w:p>
    <w:p w:rsidR="003C47BC" w:rsidRPr="00BB3A9D" w:rsidRDefault="003C47BC" w:rsidP="003C47BC">
      <w:pPr>
        <w:rPr>
          <w:rFonts w:asciiTheme="minorHAnsi" w:hAnsiTheme="minorHAnsi" w:cstheme="minorHAnsi"/>
        </w:rPr>
      </w:pPr>
    </w:p>
    <w:p w:rsidR="003C47BC" w:rsidRPr="00A81C3D" w:rsidRDefault="003C47BC" w:rsidP="003C47BC">
      <w:pPr>
        <w:ind w:left="360" w:firstLine="34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81C3D">
        <w:rPr>
          <w:rFonts w:asciiTheme="minorHAnsi" w:hAnsiTheme="minorHAnsi" w:cstheme="minorHAnsi"/>
          <w:b/>
          <w:bCs/>
          <w:sz w:val="22"/>
          <w:szCs w:val="22"/>
        </w:rPr>
        <w:t xml:space="preserve">r o z h o d u j e </w:t>
      </w:r>
    </w:p>
    <w:p w:rsidR="003C47BC" w:rsidRPr="00A81C3D" w:rsidRDefault="003C47BC" w:rsidP="003C47BC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3C47BC" w:rsidRDefault="003C47BC" w:rsidP="003C47BC">
      <w:pPr>
        <w:jc w:val="both"/>
        <w:rPr>
          <w:rFonts w:asciiTheme="minorHAnsi" w:hAnsiTheme="minorHAnsi" w:cstheme="minorHAnsi"/>
          <w:sz w:val="22"/>
          <w:szCs w:val="22"/>
        </w:rPr>
      </w:pPr>
      <w:r w:rsidRPr="00A81C3D">
        <w:rPr>
          <w:rFonts w:asciiTheme="minorHAnsi" w:hAnsiTheme="minorHAnsi" w:cstheme="minorHAnsi"/>
          <w:sz w:val="22"/>
          <w:szCs w:val="22"/>
        </w:rPr>
        <w:tab/>
        <w:t xml:space="preserve">o výběru nejvýhodnější nabídky od níže uvedeného účastníka na veřejnou zakázku </w:t>
      </w:r>
      <w:r w:rsidRPr="00A81C3D">
        <w:rPr>
          <w:rFonts w:asciiTheme="minorHAnsi" w:hAnsiTheme="minorHAnsi" w:cstheme="minorHAnsi"/>
          <w:sz w:val="22"/>
          <w:szCs w:val="22"/>
        </w:rPr>
        <w:tab/>
        <w:t>„</w:t>
      </w:r>
      <w:r>
        <w:rPr>
          <w:rFonts w:asciiTheme="minorHAnsi" w:hAnsiTheme="minorHAnsi" w:cstheme="minorHAnsi"/>
          <w:sz w:val="22"/>
          <w:szCs w:val="22"/>
        </w:rPr>
        <w:t>Oprava silnice ul. Pod Areálem</w:t>
      </w:r>
      <w:r w:rsidRPr="00A81C3D">
        <w:rPr>
          <w:rFonts w:asciiTheme="minorHAnsi" w:hAnsiTheme="minorHAnsi" w:cstheme="minorHAnsi"/>
          <w:sz w:val="22"/>
          <w:szCs w:val="22"/>
        </w:rPr>
        <w:t>“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3C47BC" w:rsidRPr="00A81C3D" w:rsidRDefault="003C47BC" w:rsidP="003C47B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C47BC" w:rsidRPr="00A81C3D" w:rsidRDefault="003C47BC" w:rsidP="003C47BC">
      <w:pPr>
        <w:jc w:val="both"/>
        <w:rPr>
          <w:rFonts w:asciiTheme="minorHAnsi" w:hAnsiTheme="minorHAnsi" w:cstheme="minorHAnsi"/>
          <w:sz w:val="22"/>
          <w:szCs w:val="22"/>
        </w:rPr>
      </w:pPr>
      <w:r w:rsidRPr="00A81C3D">
        <w:rPr>
          <w:rFonts w:asciiTheme="minorHAnsi" w:hAnsiTheme="minorHAnsi" w:cstheme="minorHAnsi"/>
          <w:sz w:val="22"/>
          <w:szCs w:val="22"/>
        </w:rPr>
        <w:tab/>
        <w:t>Identifikační údaje vybraného dodavatele:</w:t>
      </w:r>
    </w:p>
    <w:p w:rsidR="003C47BC" w:rsidRPr="00A81C3D" w:rsidRDefault="003C47BC" w:rsidP="003C47BC">
      <w:pPr>
        <w:jc w:val="both"/>
        <w:rPr>
          <w:rFonts w:asciiTheme="minorHAnsi" w:hAnsiTheme="minorHAnsi" w:cstheme="minorHAnsi"/>
          <w:sz w:val="22"/>
          <w:szCs w:val="22"/>
        </w:rPr>
      </w:pPr>
      <w:r w:rsidRPr="00A81C3D">
        <w:rPr>
          <w:rFonts w:asciiTheme="minorHAnsi" w:hAnsiTheme="minorHAnsi" w:cstheme="minorHAnsi"/>
          <w:sz w:val="22"/>
          <w:szCs w:val="22"/>
        </w:rPr>
        <w:tab/>
        <w:t>název:</w:t>
      </w:r>
      <w:r w:rsidRPr="00A81C3D">
        <w:rPr>
          <w:rFonts w:asciiTheme="minorHAnsi" w:hAnsiTheme="minorHAnsi" w:cstheme="minorHAnsi"/>
          <w:sz w:val="22"/>
          <w:szCs w:val="22"/>
        </w:rPr>
        <w:tab/>
      </w:r>
      <w:r w:rsidRPr="00A81C3D">
        <w:rPr>
          <w:rFonts w:asciiTheme="minorHAnsi" w:hAnsiTheme="minorHAnsi" w:cstheme="minorHAnsi"/>
          <w:sz w:val="22"/>
          <w:szCs w:val="22"/>
        </w:rPr>
        <w:tab/>
      </w:r>
      <w:r w:rsidRPr="00A81C3D">
        <w:rPr>
          <w:rFonts w:asciiTheme="minorHAnsi" w:hAnsiTheme="minorHAnsi" w:cstheme="minorHAnsi"/>
          <w:sz w:val="22"/>
          <w:szCs w:val="22"/>
        </w:rPr>
        <w:tab/>
      </w:r>
      <w:r w:rsidRPr="00A81C3D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TANNACO, a.s. </w:t>
      </w:r>
    </w:p>
    <w:p w:rsidR="003C47BC" w:rsidRPr="00A81C3D" w:rsidRDefault="003C47BC" w:rsidP="003C47BC">
      <w:pPr>
        <w:jc w:val="both"/>
        <w:rPr>
          <w:rFonts w:asciiTheme="minorHAnsi" w:hAnsiTheme="minorHAnsi" w:cstheme="minorHAnsi"/>
          <w:sz w:val="22"/>
          <w:szCs w:val="22"/>
        </w:rPr>
      </w:pPr>
      <w:r w:rsidRPr="00A81C3D">
        <w:rPr>
          <w:rFonts w:asciiTheme="minorHAnsi" w:hAnsiTheme="minorHAnsi" w:cstheme="minorHAnsi"/>
          <w:sz w:val="22"/>
          <w:szCs w:val="22"/>
        </w:rPr>
        <w:tab/>
        <w:t>sídlo:</w:t>
      </w:r>
      <w:r w:rsidRPr="00A81C3D">
        <w:rPr>
          <w:rFonts w:asciiTheme="minorHAnsi" w:hAnsiTheme="minorHAnsi" w:cstheme="minorHAnsi"/>
          <w:sz w:val="22"/>
          <w:szCs w:val="22"/>
        </w:rPr>
        <w:tab/>
      </w:r>
      <w:r w:rsidRPr="00A81C3D">
        <w:rPr>
          <w:rFonts w:asciiTheme="minorHAnsi" w:hAnsiTheme="minorHAnsi" w:cstheme="minorHAnsi"/>
          <w:sz w:val="22"/>
          <w:szCs w:val="22"/>
        </w:rPr>
        <w:tab/>
      </w:r>
      <w:r w:rsidRPr="00A81C3D">
        <w:rPr>
          <w:rFonts w:asciiTheme="minorHAnsi" w:hAnsiTheme="minorHAnsi" w:cstheme="minorHAnsi"/>
          <w:sz w:val="22"/>
          <w:szCs w:val="22"/>
        </w:rPr>
        <w:tab/>
      </w:r>
      <w:r w:rsidRPr="00A81C3D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Kolínská 1, Kluk, 290 </w:t>
      </w:r>
      <w:proofErr w:type="gramStart"/>
      <w:r>
        <w:rPr>
          <w:rFonts w:asciiTheme="minorHAnsi" w:hAnsiTheme="minorHAnsi" w:cstheme="minorHAnsi"/>
          <w:sz w:val="22"/>
          <w:szCs w:val="22"/>
        </w:rPr>
        <w:t>01  Poděbrady</w:t>
      </w:r>
      <w:proofErr w:type="gramEnd"/>
    </w:p>
    <w:p w:rsidR="003C47BC" w:rsidRPr="00A81C3D" w:rsidRDefault="003C47BC" w:rsidP="003C47BC">
      <w:pPr>
        <w:jc w:val="both"/>
        <w:rPr>
          <w:rFonts w:asciiTheme="minorHAnsi" w:hAnsiTheme="minorHAnsi" w:cstheme="minorHAnsi"/>
          <w:sz w:val="22"/>
          <w:szCs w:val="22"/>
        </w:rPr>
      </w:pPr>
      <w:r w:rsidRPr="00A81C3D">
        <w:rPr>
          <w:rFonts w:asciiTheme="minorHAnsi" w:hAnsiTheme="minorHAnsi" w:cstheme="minorHAnsi"/>
          <w:sz w:val="22"/>
          <w:szCs w:val="22"/>
        </w:rPr>
        <w:tab/>
        <w:t>IČ:</w:t>
      </w:r>
      <w:r w:rsidRPr="00A81C3D">
        <w:rPr>
          <w:rFonts w:asciiTheme="minorHAnsi" w:hAnsiTheme="minorHAnsi" w:cstheme="minorHAnsi"/>
          <w:sz w:val="22"/>
          <w:szCs w:val="22"/>
        </w:rPr>
        <w:tab/>
      </w:r>
      <w:r w:rsidRPr="00A81C3D">
        <w:rPr>
          <w:rFonts w:asciiTheme="minorHAnsi" w:hAnsiTheme="minorHAnsi" w:cstheme="minorHAnsi"/>
          <w:sz w:val="22"/>
          <w:szCs w:val="22"/>
        </w:rPr>
        <w:tab/>
      </w:r>
      <w:r w:rsidRPr="00A81C3D">
        <w:rPr>
          <w:rFonts w:asciiTheme="minorHAnsi" w:hAnsiTheme="minorHAnsi" w:cstheme="minorHAnsi"/>
          <w:sz w:val="22"/>
          <w:szCs w:val="22"/>
        </w:rPr>
        <w:tab/>
      </w:r>
      <w:r w:rsidRPr="00A81C3D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616 77 272</w:t>
      </w:r>
    </w:p>
    <w:p w:rsidR="003C47BC" w:rsidRPr="00A81C3D" w:rsidRDefault="003C47BC" w:rsidP="003C47BC">
      <w:pPr>
        <w:jc w:val="both"/>
        <w:rPr>
          <w:rFonts w:asciiTheme="minorHAnsi" w:hAnsiTheme="minorHAnsi" w:cstheme="minorHAnsi"/>
          <w:sz w:val="22"/>
          <w:szCs w:val="22"/>
        </w:rPr>
      </w:pPr>
      <w:r w:rsidRPr="00A81C3D">
        <w:rPr>
          <w:rFonts w:asciiTheme="minorHAnsi" w:hAnsiTheme="minorHAnsi" w:cstheme="minorHAnsi"/>
          <w:sz w:val="22"/>
          <w:szCs w:val="22"/>
        </w:rPr>
        <w:tab/>
        <w:t xml:space="preserve">celková nabídková cena: </w:t>
      </w:r>
      <w:r w:rsidRPr="00A81C3D">
        <w:rPr>
          <w:rFonts w:asciiTheme="minorHAnsi" w:hAnsiTheme="minorHAnsi" w:cstheme="minorHAnsi"/>
          <w:sz w:val="22"/>
          <w:szCs w:val="22"/>
        </w:rPr>
        <w:tab/>
      </w:r>
      <w:r w:rsidR="007922EE">
        <w:rPr>
          <w:rFonts w:asciiTheme="minorHAnsi" w:hAnsiTheme="minorHAnsi" w:cstheme="minorHAnsi"/>
          <w:sz w:val="22"/>
          <w:szCs w:val="22"/>
        </w:rPr>
        <w:t>1 881 863,00 včetně</w:t>
      </w:r>
      <w:r w:rsidRPr="00A81C3D">
        <w:rPr>
          <w:rFonts w:asciiTheme="minorHAnsi" w:hAnsiTheme="minorHAnsi" w:cstheme="minorHAnsi"/>
          <w:sz w:val="22"/>
          <w:szCs w:val="22"/>
        </w:rPr>
        <w:t xml:space="preserve"> DPH</w:t>
      </w:r>
    </w:p>
    <w:p w:rsidR="003C47BC" w:rsidRPr="00F655A5" w:rsidRDefault="003C47BC" w:rsidP="003C47BC">
      <w:pPr>
        <w:jc w:val="both"/>
        <w:rPr>
          <w:i/>
        </w:rPr>
      </w:pPr>
      <w:r>
        <w:tab/>
      </w:r>
    </w:p>
    <w:p w:rsidR="003C47BC" w:rsidRDefault="003C47BC" w:rsidP="003C47BC"/>
    <w:p w:rsidR="003C47BC" w:rsidRDefault="003C47BC" w:rsidP="003C47BC">
      <w:pPr>
        <w:jc w:val="both"/>
      </w:pPr>
    </w:p>
    <w:p w:rsidR="003C47BC" w:rsidRDefault="003C47BC" w:rsidP="003C47BC">
      <w:pPr>
        <w:ind w:left="345"/>
        <w:jc w:val="both"/>
      </w:pPr>
      <w:r>
        <w:t xml:space="preserve"> </w:t>
      </w:r>
    </w:p>
    <w:p w:rsidR="003C47BC" w:rsidRDefault="003C47BC" w:rsidP="003C47BC">
      <w:pPr>
        <w:jc w:val="both"/>
      </w:pPr>
    </w:p>
    <w:p w:rsidR="003C47BC" w:rsidRDefault="003C47BC" w:rsidP="003C47BC">
      <w:pPr>
        <w:jc w:val="both"/>
      </w:pPr>
    </w:p>
    <w:p w:rsidR="003C47BC" w:rsidRPr="00965518" w:rsidRDefault="003C47BC" w:rsidP="003C47BC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3C47BC" w:rsidRPr="00965518" w:rsidRDefault="003C47BC" w:rsidP="003C47BC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3C47BC" w:rsidRPr="00965518" w:rsidRDefault="003C47BC" w:rsidP="003C47BC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3C47BC" w:rsidRPr="00965518" w:rsidRDefault="003C47BC" w:rsidP="003C47BC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3C47BC" w:rsidRDefault="003C47BC" w:rsidP="003C47BC">
      <w:pPr>
        <w:pStyle w:val="Nzev"/>
        <w:rPr>
          <w:b/>
          <w:bCs/>
          <w:sz w:val="32"/>
        </w:rPr>
      </w:pPr>
    </w:p>
    <w:p w:rsidR="003C47BC" w:rsidRDefault="003C47BC" w:rsidP="003C47BC"/>
    <w:p w:rsidR="003C47BC" w:rsidRDefault="003C47BC" w:rsidP="003C47BC"/>
    <w:p w:rsidR="003C47BC" w:rsidRDefault="003C47BC" w:rsidP="003C47BC"/>
    <w:p w:rsidR="003C47BC" w:rsidRDefault="003C47BC" w:rsidP="003C47BC"/>
    <w:p w:rsidR="003C47BC" w:rsidRDefault="003C47BC" w:rsidP="003C47BC"/>
    <w:p w:rsidR="003C47BC" w:rsidRDefault="003C47BC" w:rsidP="003C47BC">
      <w:pPr>
        <w:pStyle w:val="Nzev"/>
        <w:jc w:val="left"/>
      </w:pPr>
    </w:p>
    <w:p w:rsidR="003C47BC" w:rsidRDefault="003C47BC" w:rsidP="003C47B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3C47BC" w:rsidRDefault="003C47BC" w:rsidP="003C47B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3C47BC" w:rsidRDefault="003C47BC" w:rsidP="003C47B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3C47BC" w:rsidRDefault="003C47BC" w:rsidP="003C47B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3C47BC" w:rsidRDefault="003C47BC" w:rsidP="003C47B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3C47BC" w:rsidRPr="00BB3A9D" w:rsidRDefault="003C47BC" w:rsidP="003C47BC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BB3A9D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3C47BC" w:rsidRPr="00BB3A9D" w:rsidRDefault="003C47BC" w:rsidP="003C47BC">
      <w:pPr>
        <w:pStyle w:val="Nzev"/>
        <w:rPr>
          <w:rFonts w:asciiTheme="minorHAnsi" w:hAnsiTheme="minorHAnsi" w:cstheme="minorHAnsi"/>
          <w:caps w:val="0"/>
          <w:sz w:val="28"/>
        </w:rPr>
      </w:pPr>
      <w:r w:rsidRPr="00BB3A9D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3C47BC" w:rsidRPr="00BB3A9D" w:rsidRDefault="003C47BC" w:rsidP="003C47BC">
      <w:pPr>
        <w:pStyle w:val="Nzev"/>
        <w:rPr>
          <w:rFonts w:asciiTheme="minorHAnsi" w:hAnsiTheme="minorHAnsi" w:cstheme="minorHAnsi"/>
        </w:rPr>
      </w:pPr>
    </w:p>
    <w:p w:rsidR="003C47BC" w:rsidRPr="00BB3A9D" w:rsidRDefault="003C47BC" w:rsidP="003C47BC">
      <w:pPr>
        <w:pStyle w:val="Nzev"/>
        <w:rPr>
          <w:rFonts w:asciiTheme="minorHAnsi" w:hAnsiTheme="minorHAnsi" w:cstheme="minorHAnsi"/>
        </w:rPr>
      </w:pPr>
      <w:r w:rsidRPr="00BB3A9D">
        <w:rPr>
          <w:rFonts w:asciiTheme="minorHAnsi" w:hAnsiTheme="minorHAnsi" w:cstheme="minorHAnsi"/>
        </w:rPr>
        <w:t>Usnesení</w:t>
      </w:r>
    </w:p>
    <w:p w:rsidR="003C47BC" w:rsidRPr="00BB3A9D" w:rsidRDefault="003C47BC" w:rsidP="003C47BC">
      <w:pPr>
        <w:pStyle w:val="Podnadpis"/>
        <w:rPr>
          <w:rFonts w:asciiTheme="minorHAnsi" w:hAnsiTheme="minorHAnsi" w:cstheme="minorHAnsi"/>
        </w:rPr>
      </w:pPr>
      <w:r w:rsidRPr="00BB3A9D">
        <w:rPr>
          <w:rFonts w:asciiTheme="minorHAnsi" w:hAnsiTheme="minorHAnsi" w:cstheme="minorHAnsi"/>
        </w:rPr>
        <w:t>Zastupitelstva městské části Praha – Štěrboholy</w:t>
      </w:r>
    </w:p>
    <w:p w:rsidR="003C47BC" w:rsidRPr="00BB3A9D" w:rsidRDefault="003C47BC" w:rsidP="003C47BC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</w:t>
      </w:r>
      <w:r w:rsidRPr="00BB3A9D">
        <w:rPr>
          <w:rFonts w:asciiTheme="minorHAnsi" w:hAnsiTheme="minorHAnsi" w:cstheme="minorHAnsi"/>
          <w:b/>
          <w:bCs/>
        </w:rPr>
        <w:t xml:space="preserve">íslo </w:t>
      </w:r>
      <w:r>
        <w:rPr>
          <w:rFonts w:asciiTheme="minorHAnsi" w:hAnsiTheme="minorHAnsi" w:cstheme="minorHAnsi"/>
          <w:b/>
          <w:bCs/>
        </w:rPr>
        <w:t>5</w:t>
      </w:r>
      <w:r w:rsidRPr="00BB3A9D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VIII</w:t>
      </w:r>
    </w:p>
    <w:p w:rsidR="003C47BC" w:rsidRPr="00BB3A9D" w:rsidRDefault="003C47BC" w:rsidP="003C47BC">
      <w:pPr>
        <w:jc w:val="center"/>
        <w:rPr>
          <w:rFonts w:asciiTheme="minorHAnsi" w:hAnsiTheme="minorHAnsi" w:cstheme="minorHAnsi"/>
        </w:rPr>
      </w:pPr>
      <w:r w:rsidRPr="00BB3A9D">
        <w:rPr>
          <w:rFonts w:asciiTheme="minorHAnsi" w:hAnsiTheme="minorHAnsi" w:cstheme="minorHAnsi"/>
        </w:rPr>
        <w:t>ze dne 2</w:t>
      </w:r>
      <w:r>
        <w:rPr>
          <w:rFonts w:asciiTheme="minorHAnsi" w:hAnsiTheme="minorHAnsi" w:cstheme="minorHAnsi"/>
        </w:rPr>
        <w:t>7</w:t>
      </w:r>
      <w:r w:rsidRPr="00BB3A9D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3</w:t>
      </w:r>
      <w:r w:rsidRPr="00BB3A9D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2</w:t>
      </w:r>
      <w:r w:rsidRPr="00BB3A9D">
        <w:rPr>
          <w:rFonts w:asciiTheme="minorHAnsi" w:hAnsiTheme="minorHAnsi" w:cstheme="minorHAnsi"/>
        </w:rPr>
        <w:t>01</w:t>
      </w:r>
      <w:r>
        <w:rPr>
          <w:rFonts w:asciiTheme="minorHAnsi" w:hAnsiTheme="minorHAnsi" w:cstheme="minorHAnsi"/>
        </w:rPr>
        <w:t>9</w:t>
      </w:r>
    </w:p>
    <w:p w:rsidR="003C47BC" w:rsidRPr="00BB3A9D" w:rsidRDefault="003C47BC" w:rsidP="003C47BC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 xml:space="preserve">k veřejné zakázce malého </w:t>
      </w:r>
      <w:proofErr w:type="gramStart"/>
      <w:r>
        <w:rPr>
          <w:rFonts w:asciiTheme="minorHAnsi" w:hAnsiTheme="minorHAnsi" w:cstheme="minorHAnsi"/>
          <w:u w:val="single"/>
        </w:rPr>
        <w:t>rozsahu  „</w:t>
      </w:r>
      <w:proofErr w:type="gramEnd"/>
      <w:r>
        <w:rPr>
          <w:rFonts w:asciiTheme="minorHAnsi" w:hAnsiTheme="minorHAnsi" w:cstheme="minorHAnsi"/>
          <w:u w:val="single"/>
        </w:rPr>
        <w:t>Ochranné sítě – tenisové kurty SA Štěrboholy“</w:t>
      </w:r>
    </w:p>
    <w:p w:rsidR="003C47BC" w:rsidRPr="00BB3A9D" w:rsidRDefault="003C47BC" w:rsidP="003C47BC">
      <w:pPr>
        <w:jc w:val="both"/>
        <w:rPr>
          <w:rFonts w:asciiTheme="minorHAnsi" w:hAnsiTheme="minorHAnsi" w:cstheme="minorHAnsi"/>
        </w:rPr>
      </w:pPr>
    </w:p>
    <w:p w:rsidR="003C47BC" w:rsidRPr="00BB3A9D" w:rsidRDefault="003C47BC" w:rsidP="003C47BC">
      <w:pPr>
        <w:jc w:val="both"/>
        <w:rPr>
          <w:rFonts w:asciiTheme="minorHAnsi" w:hAnsiTheme="minorHAnsi" w:cstheme="minorHAnsi"/>
        </w:rPr>
      </w:pPr>
    </w:p>
    <w:p w:rsidR="003C47BC" w:rsidRPr="00BB3A9D" w:rsidRDefault="003C47BC" w:rsidP="003C47BC">
      <w:pPr>
        <w:jc w:val="both"/>
        <w:rPr>
          <w:rFonts w:asciiTheme="minorHAnsi" w:hAnsiTheme="minorHAnsi" w:cstheme="minorHAnsi"/>
        </w:rPr>
      </w:pPr>
    </w:p>
    <w:p w:rsidR="003C47BC" w:rsidRPr="00BB3A9D" w:rsidRDefault="003C47BC" w:rsidP="003C47BC">
      <w:pPr>
        <w:pStyle w:val="Nadpis1"/>
        <w:rPr>
          <w:rFonts w:asciiTheme="minorHAnsi" w:hAnsiTheme="minorHAnsi" w:cstheme="minorHAnsi"/>
        </w:rPr>
      </w:pPr>
      <w:r w:rsidRPr="00BB3A9D">
        <w:rPr>
          <w:rFonts w:asciiTheme="minorHAnsi" w:hAnsiTheme="minorHAnsi" w:cstheme="minorHAnsi"/>
        </w:rPr>
        <w:t>Zastupitelstvo městské části Praha – Štěrboholy</w:t>
      </w:r>
    </w:p>
    <w:p w:rsidR="003C47BC" w:rsidRPr="00BB3A9D" w:rsidRDefault="003C47BC" w:rsidP="003C47BC">
      <w:pPr>
        <w:rPr>
          <w:rFonts w:asciiTheme="minorHAnsi" w:hAnsiTheme="minorHAnsi" w:cstheme="minorHAnsi"/>
        </w:rPr>
      </w:pPr>
    </w:p>
    <w:p w:rsidR="003C47BC" w:rsidRPr="00A81C3D" w:rsidRDefault="003C47BC" w:rsidP="003C47BC">
      <w:pPr>
        <w:ind w:left="360" w:firstLine="34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81C3D">
        <w:rPr>
          <w:rFonts w:asciiTheme="minorHAnsi" w:hAnsiTheme="minorHAnsi" w:cstheme="minorHAnsi"/>
          <w:b/>
          <w:bCs/>
          <w:sz w:val="22"/>
          <w:szCs w:val="22"/>
        </w:rPr>
        <w:t xml:space="preserve">r o z h o d u j e </w:t>
      </w:r>
    </w:p>
    <w:p w:rsidR="003C47BC" w:rsidRPr="00A81C3D" w:rsidRDefault="003C47BC" w:rsidP="003C47BC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3C47BC" w:rsidRDefault="003C47BC" w:rsidP="003C47BC">
      <w:pPr>
        <w:jc w:val="both"/>
        <w:rPr>
          <w:rFonts w:asciiTheme="minorHAnsi" w:hAnsiTheme="minorHAnsi" w:cstheme="minorHAnsi"/>
          <w:sz w:val="22"/>
          <w:szCs w:val="22"/>
        </w:rPr>
      </w:pPr>
      <w:r w:rsidRPr="00A81C3D">
        <w:rPr>
          <w:rFonts w:asciiTheme="minorHAnsi" w:hAnsiTheme="minorHAnsi" w:cstheme="minorHAnsi"/>
          <w:sz w:val="22"/>
          <w:szCs w:val="22"/>
        </w:rPr>
        <w:tab/>
        <w:t xml:space="preserve">o výběru nejvýhodnější nabídky od níže uvedeného účastníka na veřejnou zakázku </w:t>
      </w:r>
      <w:r w:rsidRPr="00A81C3D">
        <w:rPr>
          <w:rFonts w:asciiTheme="minorHAnsi" w:hAnsiTheme="minorHAnsi" w:cstheme="minorHAnsi"/>
          <w:sz w:val="22"/>
          <w:szCs w:val="22"/>
        </w:rPr>
        <w:tab/>
        <w:t>„</w:t>
      </w:r>
      <w:r>
        <w:rPr>
          <w:rFonts w:asciiTheme="minorHAnsi" w:hAnsiTheme="minorHAnsi" w:cstheme="minorHAnsi"/>
          <w:sz w:val="22"/>
          <w:szCs w:val="22"/>
        </w:rPr>
        <w:t xml:space="preserve">Ochranné sítě – tenisové kurty SA </w:t>
      </w:r>
      <w:proofErr w:type="spellStart"/>
      <w:r>
        <w:rPr>
          <w:rFonts w:asciiTheme="minorHAnsi" w:hAnsiTheme="minorHAnsi" w:cstheme="minorHAnsi"/>
          <w:sz w:val="22"/>
          <w:szCs w:val="22"/>
        </w:rPr>
        <w:t>Štěrboboly</w:t>
      </w:r>
      <w:proofErr w:type="spellEnd"/>
      <w:r w:rsidRPr="00A81C3D">
        <w:rPr>
          <w:rFonts w:asciiTheme="minorHAnsi" w:hAnsiTheme="minorHAnsi" w:cstheme="minorHAnsi"/>
          <w:sz w:val="22"/>
          <w:szCs w:val="22"/>
        </w:rPr>
        <w:t>“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3C47BC" w:rsidRPr="00A81C3D" w:rsidRDefault="003C47BC" w:rsidP="003C47B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C47BC" w:rsidRPr="00A81C3D" w:rsidRDefault="003C47BC" w:rsidP="003C47BC">
      <w:pPr>
        <w:jc w:val="both"/>
        <w:rPr>
          <w:rFonts w:asciiTheme="minorHAnsi" w:hAnsiTheme="minorHAnsi" w:cstheme="minorHAnsi"/>
          <w:sz w:val="22"/>
          <w:szCs w:val="22"/>
        </w:rPr>
      </w:pPr>
      <w:r w:rsidRPr="00A81C3D">
        <w:rPr>
          <w:rFonts w:asciiTheme="minorHAnsi" w:hAnsiTheme="minorHAnsi" w:cstheme="minorHAnsi"/>
          <w:sz w:val="22"/>
          <w:szCs w:val="22"/>
        </w:rPr>
        <w:tab/>
        <w:t>Identifikační údaje vybraného dodavatele:</w:t>
      </w:r>
    </w:p>
    <w:p w:rsidR="003C47BC" w:rsidRPr="00A81C3D" w:rsidRDefault="003C47BC" w:rsidP="003C47BC">
      <w:pPr>
        <w:jc w:val="both"/>
        <w:rPr>
          <w:rFonts w:asciiTheme="minorHAnsi" w:hAnsiTheme="minorHAnsi" w:cstheme="minorHAnsi"/>
          <w:sz w:val="22"/>
          <w:szCs w:val="22"/>
        </w:rPr>
      </w:pPr>
      <w:r w:rsidRPr="00A81C3D">
        <w:rPr>
          <w:rFonts w:asciiTheme="minorHAnsi" w:hAnsiTheme="minorHAnsi" w:cstheme="minorHAnsi"/>
          <w:sz w:val="22"/>
          <w:szCs w:val="22"/>
        </w:rPr>
        <w:tab/>
        <w:t>název:</w:t>
      </w:r>
      <w:r w:rsidRPr="00A81C3D">
        <w:rPr>
          <w:rFonts w:asciiTheme="minorHAnsi" w:hAnsiTheme="minorHAnsi" w:cstheme="minorHAnsi"/>
          <w:sz w:val="22"/>
          <w:szCs w:val="22"/>
        </w:rPr>
        <w:tab/>
      </w:r>
      <w:r w:rsidRPr="00A81C3D">
        <w:rPr>
          <w:rFonts w:asciiTheme="minorHAnsi" w:hAnsiTheme="minorHAnsi" w:cstheme="minorHAnsi"/>
          <w:sz w:val="22"/>
          <w:szCs w:val="22"/>
        </w:rPr>
        <w:tab/>
      </w:r>
      <w:r w:rsidRPr="00A81C3D">
        <w:rPr>
          <w:rFonts w:asciiTheme="minorHAnsi" w:hAnsiTheme="minorHAnsi" w:cstheme="minorHAnsi"/>
          <w:sz w:val="22"/>
          <w:szCs w:val="22"/>
        </w:rPr>
        <w:tab/>
      </w:r>
      <w:r w:rsidRPr="00A81C3D">
        <w:rPr>
          <w:rFonts w:asciiTheme="minorHAnsi" w:hAnsiTheme="minorHAnsi" w:cstheme="minorHAnsi"/>
          <w:sz w:val="22"/>
          <w:szCs w:val="22"/>
        </w:rPr>
        <w:tab/>
      </w:r>
      <w:r w:rsidR="001121D7">
        <w:rPr>
          <w:rFonts w:asciiTheme="minorHAnsi" w:hAnsiTheme="minorHAnsi" w:cstheme="minorHAnsi"/>
          <w:sz w:val="22"/>
          <w:szCs w:val="22"/>
        </w:rPr>
        <w:t>Vladimír Dvořák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</w:p>
    <w:p w:rsidR="003C47BC" w:rsidRPr="00A81C3D" w:rsidRDefault="003C47BC" w:rsidP="003C47BC">
      <w:pPr>
        <w:jc w:val="both"/>
        <w:rPr>
          <w:rFonts w:asciiTheme="minorHAnsi" w:hAnsiTheme="minorHAnsi" w:cstheme="minorHAnsi"/>
          <w:sz w:val="22"/>
          <w:szCs w:val="22"/>
        </w:rPr>
      </w:pPr>
      <w:r w:rsidRPr="00A81C3D">
        <w:rPr>
          <w:rFonts w:asciiTheme="minorHAnsi" w:hAnsiTheme="minorHAnsi" w:cstheme="minorHAnsi"/>
          <w:sz w:val="22"/>
          <w:szCs w:val="22"/>
        </w:rPr>
        <w:tab/>
        <w:t>sídlo:</w:t>
      </w:r>
      <w:r w:rsidRPr="00A81C3D">
        <w:rPr>
          <w:rFonts w:asciiTheme="minorHAnsi" w:hAnsiTheme="minorHAnsi" w:cstheme="minorHAnsi"/>
          <w:sz w:val="22"/>
          <w:szCs w:val="22"/>
        </w:rPr>
        <w:tab/>
      </w:r>
      <w:r w:rsidRPr="00A81C3D">
        <w:rPr>
          <w:rFonts w:asciiTheme="minorHAnsi" w:hAnsiTheme="minorHAnsi" w:cstheme="minorHAnsi"/>
          <w:sz w:val="22"/>
          <w:szCs w:val="22"/>
        </w:rPr>
        <w:tab/>
      </w:r>
      <w:r w:rsidRPr="00A81C3D">
        <w:rPr>
          <w:rFonts w:asciiTheme="minorHAnsi" w:hAnsiTheme="minorHAnsi" w:cstheme="minorHAnsi"/>
          <w:sz w:val="22"/>
          <w:szCs w:val="22"/>
        </w:rPr>
        <w:tab/>
      </w:r>
      <w:r w:rsidRPr="00A81C3D">
        <w:rPr>
          <w:rFonts w:asciiTheme="minorHAnsi" w:hAnsiTheme="minorHAnsi" w:cstheme="minorHAnsi"/>
          <w:sz w:val="22"/>
          <w:szCs w:val="22"/>
        </w:rPr>
        <w:tab/>
      </w:r>
      <w:r w:rsidR="002352AE">
        <w:rPr>
          <w:rFonts w:asciiTheme="minorHAnsi" w:hAnsiTheme="minorHAnsi" w:cstheme="minorHAnsi"/>
          <w:sz w:val="22"/>
          <w:szCs w:val="22"/>
        </w:rPr>
        <w:t>Brechtova 849/35</w:t>
      </w:r>
      <w:r>
        <w:rPr>
          <w:rFonts w:asciiTheme="minorHAnsi" w:hAnsiTheme="minorHAnsi" w:cstheme="minorHAnsi"/>
          <w:sz w:val="22"/>
          <w:szCs w:val="22"/>
        </w:rPr>
        <w:t xml:space="preserve">, 149 </w:t>
      </w:r>
      <w:proofErr w:type="gramStart"/>
      <w:r>
        <w:rPr>
          <w:rFonts w:asciiTheme="minorHAnsi" w:hAnsiTheme="minorHAnsi" w:cstheme="minorHAnsi"/>
          <w:sz w:val="22"/>
          <w:szCs w:val="22"/>
        </w:rPr>
        <w:t>00  Praha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4 - Háje</w:t>
      </w:r>
    </w:p>
    <w:p w:rsidR="003C47BC" w:rsidRPr="00A81C3D" w:rsidRDefault="003C47BC" w:rsidP="003C47BC">
      <w:pPr>
        <w:jc w:val="both"/>
        <w:rPr>
          <w:rFonts w:asciiTheme="minorHAnsi" w:hAnsiTheme="minorHAnsi" w:cstheme="minorHAnsi"/>
          <w:sz w:val="22"/>
          <w:szCs w:val="22"/>
        </w:rPr>
      </w:pPr>
      <w:r w:rsidRPr="00A81C3D">
        <w:rPr>
          <w:rFonts w:asciiTheme="minorHAnsi" w:hAnsiTheme="minorHAnsi" w:cstheme="minorHAnsi"/>
          <w:sz w:val="22"/>
          <w:szCs w:val="22"/>
        </w:rPr>
        <w:tab/>
        <w:t>IČ:</w:t>
      </w:r>
      <w:r w:rsidRPr="00A81C3D">
        <w:rPr>
          <w:rFonts w:asciiTheme="minorHAnsi" w:hAnsiTheme="minorHAnsi" w:cstheme="minorHAnsi"/>
          <w:sz w:val="22"/>
          <w:szCs w:val="22"/>
        </w:rPr>
        <w:tab/>
      </w:r>
      <w:r w:rsidRPr="00A81C3D">
        <w:rPr>
          <w:rFonts w:asciiTheme="minorHAnsi" w:hAnsiTheme="minorHAnsi" w:cstheme="minorHAnsi"/>
          <w:sz w:val="22"/>
          <w:szCs w:val="22"/>
        </w:rPr>
        <w:tab/>
      </w:r>
      <w:r w:rsidRPr="00A81C3D">
        <w:rPr>
          <w:rFonts w:asciiTheme="minorHAnsi" w:hAnsiTheme="minorHAnsi" w:cstheme="minorHAnsi"/>
          <w:sz w:val="22"/>
          <w:szCs w:val="22"/>
        </w:rPr>
        <w:tab/>
      </w:r>
      <w:r w:rsidRPr="00A81C3D">
        <w:rPr>
          <w:rFonts w:asciiTheme="minorHAnsi" w:hAnsiTheme="minorHAnsi" w:cstheme="minorHAnsi"/>
          <w:sz w:val="22"/>
          <w:szCs w:val="22"/>
        </w:rPr>
        <w:tab/>
      </w:r>
      <w:r w:rsidR="002352AE">
        <w:rPr>
          <w:rFonts w:asciiTheme="minorHAnsi" w:hAnsiTheme="minorHAnsi" w:cstheme="minorHAnsi"/>
          <w:sz w:val="22"/>
          <w:szCs w:val="22"/>
        </w:rPr>
        <w:t>700 75 000</w:t>
      </w:r>
    </w:p>
    <w:p w:rsidR="003C47BC" w:rsidRPr="00A81C3D" w:rsidRDefault="003C47BC" w:rsidP="003C47BC">
      <w:pPr>
        <w:jc w:val="both"/>
        <w:rPr>
          <w:rFonts w:asciiTheme="minorHAnsi" w:hAnsiTheme="minorHAnsi" w:cstheme="minorHAnsi"/>
          <w:sz w:val="22"/>
          <w:szCs w:val="22"/>
        </w:rPr>
      </w:pPr>
      <w:r w:rsidRPr="00A81C3D">
        <w:rPr>
          <w:rFonts w:asciiTheme="minorHAnsi" w:hAnsiTheme="minorHAnsi" w:cstheme="minorHAnsi"/>
          <w:sz w:val="22"/>
          <w:szCs w:val="22"/>
        </w:rPr>
        <w:tab/>
        <w:t xml:space="preserve">celková nabídková cena: </w:t>
      </w:r>
      <w:r w:rsidRPr="00A81C3D">
        <w:rPr>
          <w:rFonts w:asciiTheme="minorHAnsi" w:hAnsiTheme="minorHAnsi" w:cstheme="minorHAnsi"/>
          <w:sz w:val="22"/>
          <w:szCs w:val="22"/>
        </w:rPr>
        <w:tab/>
      </w:r>
      <w:r w:rsidR="002352AE">
        <w:rPr>
          <w:rFonts w:asciiTheme="minorHAnsi" w:hAnsiTheme="minorHAnsi" w:cstheme="minorHAnsi"/>
          <w:sz w:val="22"/>
          <w:szCs w:val="22"/>
        </w:rPr>
        <w:t>207 236,00 Kč</w:t>
      </w:r>
      <w:bookmarkStart w:id="0" w:name="_GoBack"/>
      <w:bookmarkEnd w:id="0"/>
    </w:p>
    <w:p w:rsidR="003C47BC" w:rsidRPr="00F655A5" w:rsidRDefault="003C47BC" w:rsidP="003C47BC">
      <w:pPr>
        <w:jc w:val="both"/>
        <w:rPr>
          <w:i/>
        </w:rPr>
      </w:pPr>
      <w:r>
        <w:tab/>
      </w:r>
    </w:p>
    <w:p w:rsidR="003C47BC" w:rsidRDefault="003C47BC" w:rsidP="003C47BC"/>
    <w:p w:rsidR="003C47BC" w:rsidRDefault="003C47BC" w:rsidP="003C47BC">
      <w:pPr>
        <w:jc w:val="both"/>
      </w:pPr>
    </w:p>
    <w:p w:rsidR="003C47BC" w:rsidRDefault="003C47BC" w:rsidP="003C47BC">
      <w:pPr>
        <w:ind w:left="345"/>
        <w:jc w:val="both"/>
      </w:pPr>
      <w:r>
        <w:t xml:space="preserve"> </w:t>
      </w:r>
    </w:p>
    <w:p w:rsidR="003C47BC" w:rsidRDefault="003C47BC" w:rsidP="003C47BC">
      <w:pPr>
        <w:jc w:val="both"/>
      </w:pPr>
    </w:p>
    <w:p w:rsidR="003C47BC" w:rsidRDefault="003C47BC" w:rsidP="003C47BC">
      <w:pPr>
        <w:jc w:val="both"/>
      </w:pPr>
    </w:p>
    <w:p w:rsidR="003C47BC" w:rsidRPr="00965518" w:rsidRDefault="003C47BC" w:rsidP="003C47BC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3C47BC" w:rsidRPr="00965518" w:rsidRDefault="003C47BC" w:rsidP="003C47BC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3C47BC" w:rsidRPr="00965518" w:rsidRDefault="003C47BC" w:rsidP="003C47BC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3C47BC" w:rsidRPr="00965518" w:rsidRDefault="003C47BC" w:rsidP="003C47BC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3C47BC" w:rsidRDefault="003C47BC" w:rsidP="003C47BC">
      <w:pPr>
        <w:pStyle w:val="Nzev"/>
        <w:rPr>
          <w:b/>
          <w:bCs/>
          <w:sz w:val="32"/>
        </w:rPr>
      </w:pPr>
    </w:p>
    <w:p w:rsidR="003C47BC" w:rsidRDefault="003C47BC" w:rsidP="003C47BC"/>
    <w:p w:rsidR="003C47BC" w:rsidRDefault="003C47BC" w:rsidP="003C47BC"/>
    <w:p w:rsidR="003C47BC" w:rsidRDefault="003C47BC" w:rsidP="003C47BC"/>
    <w:p w:rsidR="003C47BC" w:rsidRDefault="003C47BC" w:rsidP="003C47BC"/>
    <w:p w:rsidR="003C47BC" w:rsidRDefault="003C47BC" w:rsidP="003C47BC"/>
    <w:p w:rsidR="003C47BC" w:rsidRDefault="003C47BC" w:rsidP="003C47B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3C47BC" w:rsidRDefault="003C47BC"/>
    <w:sectPr w:rsidR="003C47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7575A"/>
    <w:multiLevelType w:val="hybridMultilevel"/>
    <w:tmpl w:val="CDCA5D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633D5"/>
    <w:multiLevelType w:val="hybridMultilevel"/>
    <w:tmpl w:val="627CB70E"/>
    <w:lvl w:ilvl="0" w:tplc="4C04950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5E2C7ACB"/>
    <w:multiLevelType w:val="hybridMultilevel"/>
    <w:tmpl w:val="1D409EB4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BC"/>
    <w:rsid w:val="001121D7"/>
    <w:rsid w:val="002352AE"/>
    <w:rsid w:val="003C47BC"/>
    <w:rsid w:val="0079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98E99"/>
  <w15:chartTrackingRefBased/>
  <w15:docId w15:val="{2A60D68A-308F-4620-8E77-863C0312E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4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C47BC"/>
    <w:pPr>
      <w:keepNext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C47B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3C47BC"/>
    <w:pPr>
      <w:jc w:val="center"/>
    </w:pPr>
    <w:rPr>
      <w:caps/>
      <w:sz w:val="36"/>
    </w:rPr>
  </w:style>
  <w:style w:type="character" w:customStyle="1" w:styleId="NzevChar">
    <w:name w:val="Název Char"/>
    <w:basedOn w:val="Standardnpsmoodstavce"/>
    <w:link w:val="Nzev"/>
    <w:rsid w:val="003C47BC"/>
    <w:rPr>
      <w:rFonts w:ascii="Times New Roman" w:eastAsia="Times New Roman" w:hAnsi="Times New Roman" w:cs="Times New Roman"/>
      <w:caps/>
      <w:sz w:val="36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3C47BC"/>
    <w:pPr>
      <w:jc w:val="center"/>
    </w:pPr>
    <w:rPr>
      <w:b/>
      <w:bCs/>
    </w:rPr>
  </w:style>
  <w:style w:type="character" w:customStyle="1" w:styleId="PodnadpisChar">
    <w:name w:val="Podnadpis Char"/>
    <w:basedOn w:val="Standardnpsmoodstavce"/>
    <w:link w:val="Podnadpis"/>
    <w:rsid w:val="003C47B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C47BC"/>
    <w:pPr>
      <w:ind w:left="720"/>
      <w:contextualSpacing/>
    </w:pPr>
  </w:style>
  <w:style w:type="paragraph" w:styleId="Bezmezer">
    <w:name w:val="No Spacing"/>
    <w:uiPriority w:val="1"/>
    <w:qFormat/>
    <w:rsid w:val="003C4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1131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Vydrářová</dc:creator>
  <cp:keywords/>
  <dc:description/>
  <cp:lastModifiedBy>Jana Vydrářová</cp:lastModifiedBy>
  <cp:revision>3</cp:revision>
  <cp:lastPrinted>2019-04-08T09:54:00Z</cp:lastPrinted>
  <dcterms:created xsi:type="dcterms:W3CDTF">2019-04-03T09:33:00Z</dcterms:created>
  <dcterms:modified xsi:type="dcterms:W3CDTF">2019-04-08T09:56:00Z</dcterms:modified>
</cp:coreProperties>
</file>