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EE73" w14:textId="77777777" w:rsidR="00DA6761" w:rsidRDefault="00DA6761" w:rsidP="00DA676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93B8DF1" w14:textId="77777777" w:rsidR="00DA6761" w:rsidRDefault="00DA6761" w:rsidP="00DA676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CC11A10" w14:textId="77777777" w:rsidR="00DA6761" w:rsidRPr="00965518" w:rsidRDefault="00DA6761" w:rsidP="00DA6761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3711A48A" w14:textId="77777777" w:rsidR="00DA6761" w:rsidRPr="00965518" w:rsidRDefault="00DA6761" w:rsidP="00DA6761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3AE21BF9" w14:textId="77777777" w:rsidR="00DA6761" w:rsidRPr="00965518" w:rsidRDefault="00DA6761" w:rsidP="00DA6761">
      <w:pPr>
        <w:pStyle w:val="Nzev"/>
        <w:rPr>
          <w:rFonts w:asciiTheme="minorHAnsi" w:hAnsiTheme="minorHAnsi" w:cstheme="minorHAnsi"/>
        </w:rPr>
      </w:pPr>
    </w:p>
    <w:p w14:paraId="0F57F122" w14:textId="77777777" w:rsidR="00DA6761" w:rsidRPr="00965518" w:rsidRDefault="00DA6761" w:rsidP="00DA6761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3BCA5861" w14:textId="77777777" w:rsidR="00DA6761" w:rsidRPr="00965518" w:rsidRDefault="00DA6761" w:rsidP="00DA6761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5CAD4F76" w14:textId="77777777" w:rsidR="00DA6761" w:rsidRPr="00965518" w:rsidRDefault="00DA6761" w:rsidP="00DA6761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40/I</w:t>
      </w:r>
    </w:p>
    <w:p w14:paraId="7FCE53FB" w14:textId="77777777" w:rsidR="00DA6761" w:rsidRPr="00965518" w:rsidRDefault="00DA6761" w:rsidP="00DA6761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27.7.2022</w:t>
      </w:r>
    </w:p>
    <w:p w14:paraId="2978B687" w14:textId="77777777" w:rsidR="00DA6761" w:rsidRPr="00965518" w:rsidRDefault="00DA6761" w:rsidP="00DA6761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hospodaření Městské části Praha – Štěrboholy v roce 2022</w:t>
      </w:r>
    </w:p>
    <w:p w14:paraId="16FF13B7" w14:textId="77777777" w:rsidR="00DA6761" w:rsidRDefault="00DA6761" w:rsidP="00DA6761">
      <w:pPr>
        <w:jc w:val="both"/>
        <w:rPr>
          <w:rFonts w:asciiTheme="minorHAnsi" w:hAnsiTheme="minorHAnsi" w:cstheme="minorHAnsi"/>
        </w:rPr>
      </w:pPr>
    </w:p>
    <w:p w14:paraId="52A40F92" w14:textId="77777777" w:rsidR="00DA6761" w:rsidRPr="00792585" w:rsidRDefault="00DA6761" w:rsidP="00DA6761">
      <w:pPr>
        <w:jc w:val="both"/>
        <w:rPr>
          <w:rFonts w:asciiTheme="minorHAnsi" w:hAnsiTheme="minorHAnsi" w:cstheme="minorHAnsi"/>
        </w:rPr>
      </w:pPr>
    </w:p>
    <w:p w14:paraId="7AF647CD" w14:textId="77777777" w:rsidR="00DA6761" w:rsidRPr="00792585" w:rsidRDefault="00DA6761" w:rsidP="00DA6761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552D75AA" w14:textId="77777777" w:rsidR="00DA6761" w:rsidRPr="00B369B2" w:rsidRDefault="00DA6761" w:rsidP="00DA6761">
      <w:pPr>
        <w:rPr>
          <w:rFonts w:asciiTheme="minorHAnsi" w:hAnsiTheme="minorHAnsi" w:cstheme="minorHAnsi"/>
          <w:sz w:val="22"/>
          <w:szCs w:val="22"/>
        </w:rPr>
      </w:pPr>
    </w:p>
    <w:p w14:paraId="4C07CDB4" w14:textId="77777777" w:rsidR="00DA6761" w:rsidRPr="00B369B2" w:rsidRDefault="00DA6761" w:rsidP="00DA676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b e r e    n a   v ě d o m í </w:t>
      </w:r>
    </w:p>
    <w:p w14:paraId="626B4F26" w14:textId="77777777" w:rsidR="00DA6761" w:rsidRPr="00B369B2" w:rsidRDefault="00DA6761" w:rsidP="00DA6761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9C86010" w14:textId="77777777" w:rsidR="00DA6761" w:rsidRPr="00AE7B43" w:rsidRDefault="00DA6761" w:rsidP="00DA6761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rozbor hospodaření Městské části Praha – Štěrboholy ke dni 30.6.2022 -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příloha č. 1 tohoto usnesení – </w:t>
      </w:r>
      <w:r>
        <w:rPr>
          <w:rFonts w:asciiTheme="minorHAnsi" w:hAnsiTheme="minorHAnsi" w:cstheme="minorHAnsi"/>
          <w:bCs/>
          <w:sz w:val="22"/>
          <w:szCs w:val="22"/>
        </w:rPr>
        <w:t>bez připomínek;</w:t>
      </w:r>
    </w:p>
    <w:p w14:paraId="271A17F0" w14:textId="77777777" w:rsidR="00DA6761" w:rsidRPr="00B369B2" w:rsidRDefault="00DA6761" w:rsidP="00DA676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F1508A9" w14:textId="77777777" w:rsidR="00DA6761" w:rsidRPr="00B369B2" w:rsidRDefault="00DA6761" w:rsidP="00DA676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54FA1741" w14:textId="77777777" w:rsidR="00DA6761" w:rsidRPr="00B369B2" w:rsidRDefault="00DA6761" w:rsidP="00DA6761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95B0CFB" w14:textId="77777777" w:rsidR="00DA6761" w:rsidRPr="00B369B2" w:rsidRDefault="00DA6761" w:rsidP="00DA6761">
      <w:pPr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úpravy rozpočtu Městské části Praha – Štěrboholy na rok 2022 </w:t>
      </w: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příloha č. 2 tohoto usnesení.</w:t>
      </w:r>
    </w:p>
    <w:p w14:paraId="550DB008" w14:textId="77777777" w:rsidR="00DA6761" w:rsidRPr="00B369B2" w:rsidRDefault="00DA6761" w:rsidP="00DA67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26FB40" w14:textId="77777777" w:rsidR="00DA6761" w:rsidRPr="00034372" w:rsidRDefault="00DA6761" w:rsidP="00DA6761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7817FA5" w14:textId="77777777" w:rsidR="00DA6761" w:rsidRPr="00034372" w:rsidRDefault="00DA6761" w:rsidP="00DA6761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0ABC06" w14:textId="77777777" w:rsidR="00DA6761" w:rsidRPr="00792585" w:rsidRDefault="00DA6761" w:rsidP="00DA6761">
      <w:pPr>
        <w:jc w:val="both"/>
        <w:rPr>
          <w:rFonts w:asciiTheme="minorHAnsi" w:hAnsiTheme="minorHAnsi" w:cstheme="minorHAnsi"/>
        </w:rPr>
      </w:pPr>
    </w:p>
    <w:p w14:paraId="7CDC1F46" w14:textId="77777777" w:rsidR="00DA6761" w:rsidRPr="00792585" w:rsidRDefault="00DA6761" w:rsidP="00DA6761">
      <w:pPr>
        <w:jc w:val="both"/>
        <w:rPr>
          <w:rFonts w:asciiTheme="minorHAnsi" w:hAnsiTheme="minorHAnsi" w:cstheme="minorHAnsi"/>
        </w:rPr>
      </w:pPr>
    </w:p>
    <w:p w14:paraId="23A8AC41" w14:textId="77777777" w:rsidR="00DA6761" w:rsidRDefault="00DA6761" w:rsidP="00DA6761">
      <w:pPr>
        <w:jc w:val="both"/>
        <w:rPr>
          <w:rFonts w:asciiTheme="minorHAnsi" w:hAnsiTheme="minorHAnsi" w:cstheme="minorHAnsi"/>
        </w:rPr>
      </w:pPr>
    </w:p>
    <w:p w14:paraId="18E4FBC7" w14:textId="77777777" w:rsidR="00DA6761" w:rsidRPr="00965518" w:rsidRDefault="00DA6761" w:rsidP="00DA6761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239BC3AE" w14:textId="77777777" w:rsidR="00DA6761" w:rsidRPr="00965518" w:rsidRDefault="00DA6761" w:rsidP="00DA6761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29AEC181" w14:textId="77777777" w:rsidR="00DA6761" w:rsidRPr="00965518" w:rsidRDefault="00DA6761" w:rsidP="00DA6761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30423CCB" w14:textId="77777777" w:rsidR="00DA6761" w:rsidRPr="00965518" w:rsidRDefault="00DA6761" w:rsidP="00DA6761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82303CC" w14:textId="77777777" w:rsidR="00DA6761" w:rsidRDefault="00DA6761" w:rsidP="00DA6761"/>
    <w:p w14:paraId="725590F5" w14:textId="77777777" w:rsidR="00DA6761" w:rsidRDefault="00DA6761" w:rsidP="00DA6761"/>
    <w:p w14:paraId="57A6FDEA" w14:textId="77777777" w:rsidR="00DA6761" w:rsidRDefault="00DA6761" w:rsidP="00DA6761"/>
    <w:p w14:paraId="3C67DE0A" w14:textId="77777777" w:rsidR="00DA6761" w:rsidRDefault="00DA6761" w:rsidP="00DA6761"/>
    <w:p w14:paraId="77BDEBEA" w14:textId="77777777" w:rsidR="00DA6761" w:rsidRDefault="00DA6761" w:rsidP="00DA6761"/>
    <w:p w14:paraId="4C105862" w14:textId="77777777" w:rsidR="00DA6761" w:rsidRDefault="00DA6761" w:rsidP="00DA6761"/>
    <w:p w14:paraId="2A1B827E" w14:textId="77777777" w:rsidR="00DA6761" w:rsidRDefault="00DA6761" w:rsidP="00DA676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C69DBE9" w14:textId="77777777" w:rsidR="00DA6761" w:rsidRDefault="00DA6761" w:rsidP="00DA676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4266612" w14:textId="77777777" w:rsidR="00DA6761" w:rsidRDefault="00DA6761" w:rsidP="00DA676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0266DB8" w14:textId="77777777" w:rsidR="00DA6761" w:rsidRDefault="00DA6761" w:rsidP="00DA676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D4C19FC" w14:textId="77777777" w:rsidR="00DA6761" w:rsidRDefault="00DA6761" w:rsidP="00DA676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B8DD934" w14:textId="77777777" w:rsidR="00DA6761" w:rsidRPr="00792585" w:rsidRDefault="00DA6761" w:rsidP="00DA676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BD24EB9" w14:textId="77777777" w:rsidR="00DA6761" w:rsidRPr="00E00A35" w:rsidRDefault="00DA6761" w:rsidP="00DA6761">
      <w:pPr>
        <w:pStyle w:val="Odstavecseseznamem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E22D6D7" w14:textId="77777777" w:rsidR="00DA6761" w:rsidRDefault="00DA6761" w:rsidP="00DA676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998C275" w14:textId="77777777" w:rsidR="00DA6761" w:rsidRDefault="00DA6761" w:rsidP="00DA676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468DFDD" w14:textId="77777777" w:rsidR="00DA6761" w:rsidRPr="00792585" w:rsidRDefault="00DA6761" w:rsidP="00DA6761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6610790" w14:textId="77777777" w:rsidR="00DA6761" w:rsidRPr="00792585" w:rsidRDefault="00DA6761" w:rsidP="00DA6761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36BF6D4" w14:textId="77777777" w:rsidR="00DA6761" w:rsidRPr="00792585" w:rsidRDefault="00DA6761" w:rsidP="00DA6761">
      <w:pPr>
        <w:pStyle w:val="Nzev"/>
        <w:rPr>
          <w:rFonts w:asciiTheme="minorHAnsi" w:hAnsiTheme="minorHAnsi" w:cstheme="minorHAnsi"/>
        </w:rPr>
      </w:pPr>
    </w:p>
    <w:p w14:paraId="3FE902D9" w14:textId="77777777" w:rsidR="00DA6761" w:rsidRPr="00792585" w:rsidRDefault="00DA6761" w:rsidP="00DA6761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691F24E2" w14:textId="77777777" w:rsidR="00DA6761" w:rsidRPr="00792585" w:rsidRDefault="00DA6761" w:rsidP="00DA6761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6AD6DB13" w14:textId="77777777" w:rsidR="00DA6761" w:rsidRPr="00792585" w:rsidRDefault="00DA6761" w:rsidP="00DA6761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40/II</w:t>
      </w:r>
    </w:p>
    <w:p w14:paraId="4F9F5419" w14:textId="77777777" w:rsidR="00DA6761" w:rsidRPr="00792585" w:rsidRDefault="00DA6761" w:rsidP="00DA6761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27.7.2022</w:t>
      </w:r>
    </w:p>
    <w:p w14:paraId="2E6A2803" w14:textId="77777777" w:rsidR="00DA6761" w:rsidRPr="00792585" w:rsidRDefault="00DA6761" w:rsidP="00DA6761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prodloužení doby nájmu pozemku </w:t>
      </w: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418/1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14:paraId="398DC844" w14:textId="77777777" w:rsidR="00DA6761" w:rsidRPr="00792585" w:rsidRDefault="00DA6761" w:rsidP="00DA6761">
      <w:pPr>
        <w:jc w:val="both"/>
        <w:rPr>
          <w:rFonts w:asciiTheme="minorHAnsi" w:hAnsiTheme="minorHAnsi" w:cstheme="minorHAnsi"/>
        </w:rPr>
      </w:pPr>
    </w:p>
    <w:p w14:paraId="0F48B5FE" w14:textId="77777777" w:rsidR="00DA6761" w:rsidRPr="00792585" w:rsidRDefault="00DA6761" w:rsidP="00DA6761">
      <w:pPr>
        <w:jc w:val="both"/>
        <w:rPr>
          <w:rFonts w:asciiTheme="minorHAnsi" w:hAnsiTheme="minorHAnsi" w:cstheme="minorHAnsi"/>
        </w:rPr>
      </w:pPr>
    </w:p>
    <w:p w14:paraId="737A8A37" w14:textId="77777777" w:rsidR="00DA6761" w:rsidRPr="00792585" w:rsidRDefault="00DA6761" w:rsidP="00DA6761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3F1561FB" w14:textId="77777777" w:rsidR="00DA6761" w:rsidRPr="00F13FFE" w:rsidRDefault="00DA6761" w:rsidP="00DA6761">
      <w:pPr>
        <w:pStyle w:val="Nadpis1"/>
        <w:rPr>
          <w:rFonts w:asciiTheme="minorHAnsi" w:hAnsiTheme="minorHAnsi" w:cstheme="minorHAnsi"/>
        </w:rPr>
      </w:pPr>
      <w:r w:rsidRPr="00F13FFE">
        <w:rPr>
          <w:rFonts w:asciiTheme="minorHAnsi" w:hAnsiTheme="minorHAnsi" w:cstheme="minorHAnsi"/>
        </w:rPr>
        <w:tab/>
      </w:r>
    </w:p>
    <w:p w14:paraId="325CB9B8" w14:textId="77777777" w:rsidR="00DA6761" w:rsidRPr="00F13FFE" w:rsidRDefault="00DA6761" w:rsidP="00DA6761">
      <w:pPr>
        <w:ind w:left="360"/>
        <w:jc w:val="both"/>
        <w:rPr>
          <w:rFonts w:asciiTheme="minorHAnsi" w:hAnsiTheme="minorHAnsi" w:cstheme="minorHAnsi"/>
          <w:bCs/>
        </w:rPr>
      </w:pPr>
    </w:p>
    <w:p w14:paraId="2A4D9206" w14:textId="77777777" w:rsidR="00DA6761" w:rsidRPr="006A726B" w:rsidRDefault="00DA6761" w:rsidP="00DA676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</w:p>
    <w:p w14:paraId="7CE7C346" w14:textId="77777777" w:rsidR="00DA6761" w:rsidRPr="00B369B2" w:rsidRDefault="00DA6761" w:rsidP="00DA6761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23B3F20" w14:textId="7FB60A7C" w:rsidR="00DA6761" w:rsidRPr="00AE7B43" w:rsidRDefault="00DA6761" w:rsidP="00DA6761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uzavření smlouvy o nájmu pozemku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 418/1 v 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. Štěrboholy paní Petře Míškové a panu Josefu Míškovi, oba bytem ********************** na dobu neurčitou za roční nájemné ve výši 249 000,00 Kč s roční valorizací. Účelem nájmu je využití pozemku jako příjezdové a parkovací plochy k objektu čp. 351. </w:t>
      </w:r>
    </w:p>
    <w:p w14:paraId="15F1A1A5" w14:textId="77777777" w:rsidR="00DA6761" w:rsidRPr="006A726B" w:rsidRDefault="00DA6761" w:rsidP="00DA6761">
      <w:pPr>
        <w:rPr>
          <w:rFonts w:asciiTheme="minorHAnsi" w:hAnsiTheme="minorHAnsi" w:cstheme="minorHAnsi"/>
          <w:b/>
          <w:bCs/>
        </w:rPr>
      </w:pPr>
    </w:p>
    <w:p w14:paraId="71D2E372" w14:textId="77777777" w:rsidR="00DA6761" w:rsidRPr="00792585" w:rsidRDefault="00DA6761" w:rsidP="00DA6761">
      <w:pPr>
        <w:rPr>
          <w:rFonts w:asciiTheme="minorHAnsi" w:hAnsiTheme="minorHAnsi" w:cstheme="minorHAnsi"/>
        </w:rPr>
      </w:pPr>
    </w:p>
    <w:p w14:paraId="426C8892" w14:textId="77777777" w:rsidR="00DA6761" w:rsidRDefault="00DA6761" w:rsidP="00DA6761">
      <w:pPr>
        <w:jc w:val="both"/>
        <w:rPr>
          <w:rFonts w:asciiTheme="minorHAnsi" w:hAnsiTheme="minorHAnsi" w:cstheme="minorHAnsi"/>
        </w:rPr>
      </w:pPr>
    </w:p>
    <w:p w14:paraId="58C02221" w14:textId="77777777" w:rsidR="00DA6761" w:rsidRDefault="00DA6761" w:rsidP="00DA6761">
      <w:pPr>
        <w:jc w:val="both"/>
        <w:rPr>
          <w:rFonts w:asciiTheme="minorHAnsi" w:hAnsiTheme="minorHAnsi" w:cstheme="minorHAnsi"/>
        </w:rPr>
      </w:pPr>
    </w:p>
    <w:p w14:paraId="5DEA24B4" w14:textId="77777777" w:rsidR="00DA6761" w:rsidRDefault="00DA6761" w:rsidP="00DA6761">
      <w:pPr>
        <w:jc w:val="both"/>
        <w:rPr>
          <w:rFonts w:asciiTheme="minorHAnsi" w:hAnsiTheme="minorHAnsi" w:cstheme="minorHAnsi"/>
        </w:rPr>
      </w:pPr>
    </w:p>
    <w:p w14:paraId="7A8EE9A0" w14:textId="77777777" w:rsidR="00DA6761" w:rsidRDefault="00DA6761" w:rsidP="00DA6761">
      <w:pPr>
        <w:jc w:val="both"/>
        <w:rPr>
          <w:rFonts w:asciiTheme="minorHAnsi" w:hAnsiTheme="minorHAnsi" w:cstheme="minorHAnsi"/>
        </w:rPr>
      </w:pPr>
    </w:p>
    <w:p w14:paraId="57A58FF7" w14:textId="77777777" w:rsidR="00DA6761" w:rsidRPr="00965518" w:rsidRDefault="00DA6761" w:rsidP="00DA6761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0590E5DA" w14:textId="77777777" w:rsidR="00DA6761" w:rsidRPr="00965518" w:rsidRDefault="00DA6761" w:rsidP="00DA6761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22CE9DFC" w14:textId="77777777" w:rsidR="00DA6761" w:rsidRPr="00965518" w:rsidRDefault="00DA6761" w:rsidP="00DA6761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6B8F9274" w14:textId="77777777" w:rsidR="00DA6761" w:rsidRPr="00965518" w:rsidRDefault="00DA6761" w:rsidP="00DA6761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DF25809" w14:textId="77777777" w:rsidR="00DA6761" w:rsidRPr="00965518" w:rsidRDefault="00DA6761" w:rsidP="00DA6761">
      <w:pPr>
        <w:jc w:val="both"/>
        <w:rPr>
          <w:rFonts w:asciiTheme="minorHAnsi" w:hAnsiTheme="minorHAnsi" w:cstheme="minorHAnsi"/>
        </w:rPr>
      </w:pPr>
    </w:p>
    <w:p w14:paraId="552840B0" w14:textId="77777777" w:rsidR="00DA6761" w:rsidRPr="00792585" w:rsidRDefault="00DA6761" w:rsidP="00DA6761">
      <w:pPr>
        <w:jc w:val="both"/>
        <w:rPr>
          <w:rFonts w:asciiTheme="minorHAnsi" w:hAnsiTheme="minorHAnsi" w:cstheme="minorHAnsi"/>
        </w:rPr>
      </w:pPr>
    </w:p>
    <w:p w14:paraId="04467DAD" w14:textId="77777777" w:rsidR="00DA6761" w:rsidRDefault="00DA6761" w:rsidP="00DA676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F50123E" w14:textId="77777777" w:rsidR="00DA6761" w:rsidRDefault="00DA6761" w:rsidP="00DA676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DD8976F" w14:textId="77777777" w:rsidR="00DA6761" w:rsidRDefault="00DA6761" w:rsidP="00DA676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9365F08" w14:textId="77777777" w:rsidR="00DA6761" w:rsidRDefault="00DA6761" w:rsidP="00DA676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5E88A5A" w14:textId="77777777" w:rsidR="00DA6761" w:rsidRDefault="00DA6761" w:rsidP="00DA676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15106D5F" w14:textId="77777777" w:rsidR="00DA6761" w:rsidRDefault="00DA6761" w:rsidP="00DA676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240A4B6" w14:textId="77777777" w:rsidR="00DA6761" w:rsidRDefault="00DA6761" w:rsidP="00DA676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4FBB3BB" w14:textId="77777777" w:rsidR="00DA6761" w:rsidRDefault="00DA6761" w:rsidP="00DA676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72AF010" w14:textId="77777777" w:rsidR="00DA6761" w:rsidRDefault="00DA6761" w:rsidP="00DA676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5487BA4" w14:textId="77777777" w:rsidR="00DA6761" w:rsidRDefault="00DA6761" w:rsidP="00DA676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8BC16BA" w14:textId="77777777" w:rsidR="00DA6761" w:rsidRDefault="00DA6761" w:rsidP="00DA676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2C0905F" w14:textId="77777777" w:rsidR="00DA6761" w:rsidRPr="00965518" w:rsidRDefault="00DA6761" w:rsidP="00DA6761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206F6C33" w14:textId="77777777" w:rsidR="00DA6761" w:rsidRPr="00965518" w:rsidRDefault="00DA6761" w:rsidP="00DA6761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D969247" w14:textId="77777777" w:rsidR="00DA6761" w:rsidRPr="00965518" w:rsidRDefault="00DA6761" w:rsidP="00DA6761">
      <w:pPr>
        <w:pStyle w:val="Nzev"/>
        <w:rPr>
          <w:rFonts w:asciiTheme="minorHAnsi" w:hAnsiTheme="minorHAnsi" w:cstheme="minorHAnsi"/>
        </w:rPr>
      </w:pPr>
    </w:p>
    <w:p w14:paraId="44769F02" w14:textId="77777777" w:rsidR="00DA6761" w:rsidRPr="00965518" w:rsidRDefault="00DA6761" w:rsidP="00DA6761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15BEFB40" w14:textId="77777777" w:rsidR="00DA6761" w:rsidRPr="00965518" w:rsidRDefault="00DA6761" w:rsidP="00DA6761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5AB992D3" w14:textId="77777777" w:rsidR="00DA6761" w:rsidRPr="00965518" w:rsidRDefault="00DA6761" w:rsidP="00DA6761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40/III</w:t>
      </w:r>
    </w:p>
    <w:p w14:paraId="1C429AEC" w14:textId="77777777" w:rsidR="00DA6761" w:rsidRPr="00965518" w:rsidRDefault="00DA6761" w:rsidP="00DA6761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27.7.2022</w:t>
      </w:r>
    </w:p>
    <w:p w14:paraId="423E0349" w14:textId="77777777" w:rsidR="00DA6761" w:rsidRPr="00965518" w:rsidRDefault="00DA6761" w:rsidP="00DA6761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veřejné zakázce „Úprava kotelny ve Sportovním areálu Štěrboholy“</w:t>
      </w:r>
    </w:p>
    <w:p w14:paraId="6010E028" w14:textId="77777777" w:rsidR="00DA6761" w:rsidRDefault="00DA6761" w:rsidP="00DA6761">
      <w:pPr>
        <w:jc w:val="both"/>
        <w:rPr>
          <w:rFonts w:asciiTheme="minorHAnsi" w:hAnsiTheme="minorHAnsi" w:cstheme="minorHAnsi"/>
        </w:rPr>
      </w:pPr>
    </w:p>
    <w:p w14:paraId="02745A2B" w14:textId="77777777" w:rsidR="00DA6761" w:rsidRPr="00792585" w:rsidRDefault="00DA6761" w:rsidP="00DA6761">
      <w:pPr>
        <w:jc w:val="both"/>
        <w:rPr>
          <w:rFonts w:asciiTheme="minorHAnsi" w:hAnsiTheme="minorHAnsi" w:cstheme="minorHAnsi"/>
        </w:rPr>
      </w:pPr>
    </w:p>
    <w:p w14:paraId="44B3CBDC" w14:textId="77777777" w:rsidR="00DA6761" w:rsidRPr="00792585" w:rsidRDefault="00DA6761" w:rsidP="00DA6761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40A07F28" w14:textId="77777777" w:rsidR="00DA6761" w:rsidRPr="00B369B2" w:rsidRDefault="00DA6761" w:rsidP="00DA6761">
      <w:pPr>
        <w:rPr>
          <w:rFonts w:asciiTheme="minorHAnsi" w:hAnsiTheme="minorHAnsi" w:cstheme="minorHAnsi"/>
          <w:sz w:val="22"/>
          <w:szCs w:val="22"/>
        </w:rPr>
      </w:pPr>
    </w:p>
    <w:p w14:paraId="683AEFE7" w14:textId="77777777" w:rsidR="00DA6761" w:rsidRPr="005A722F" w:rsidRDefault="00DA6761" w:rsidP="00DA6761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5A722F">
        <w:rPr>
          <w:rFonts w:asciiTheme="minorHAnsi" w:hAnsiTheme="minorHAnsi" w:cstheme="minorHAnsi"/>
          <w:b/>
          <w:bCs/>
        </w:rPr>
        <w:t xml:space="preserve">r o z h o d u j e </w:t>
      </w:r>
    </w:p>
    <w:p w14:paraId="381270F9" w14:textId="77777777" w:rsidR="00DA6761" w:rsidRPr="00F82BE3" w:rsidRDefault="00DA6761" w:rsidP="00DA6761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684C431" w14:textId="77777777" w:rsidR="00DA6761" w:rsidRPr="005A722F" w:rsidRDefault="00DA6761" w:rsidP="00DA6761">
      <w:pPr>
        <w:ind w:left="360"/>
        <w:jc w:val="both"/>
        <w:rPr>
          <w:rFonts w:asciiTheme="minorHAnsi" w:hAnsiTheme="minorHAnsi" w:cstheme="minorHAnsi"/>
          <w:bCs/>
          <w:i/>
          <w:iCs/>
        </w:rPr>
      </w:pPr>
      <w:r w:rsidRPr="005A722F">
        <w:rPr>
          <w:rFonts w:asciiTheme="minorHAnsi" w:hAnsiTheme="minorHAnsi" w:cstheme="minorHAnsi"/>
          <w:bCs/>
        </w:rPr>
        <w:t xml:space="preserve">o </w:t>
      </w:r>
      <w:r>
        <w:rPr>
          <w:rFonts w:asciiTheme="minorHAnsi" w:hAnsiTheme="minorHAnsi" w:cstheme="minorHAnsi"/>
          <w:bCs/>
        </w:rPr>
        <w:t>výběru dodavatele</w:t>
      </w:r>
      <w:r w:rsidRPr="005A722F">
        <w:rPr>
          <w:rFonts w:asciiTheme="minorHAnsi" w:hAnsiTheme="minorHAnsi" w:cstheme="minorHAnsi"/>
          <w:bCs/>
        </w:rPr>
        <w:t xml:space="preserve"> veřejné zakázky „</w:t>
      </w:r>
      <w:r>
        <w:rPr>
          <w:rFonts w:asciiTheme="minorHAnsi" w:hAnsiTheme="minorHAnsi" w:cstheme="minorHAnsi"/>
          <w:bCs/>
        </w:rPr>
        <w:t>Úprava kotelny ve Sportovním areálu Štěrboholy</w:t>
      </w:r>
      <w:r w:rsidRPr="005A722F">
        <w:rPr>
          <w:rFonts w:asciiTheme="minorHAnsi" w:hAnsiTheme="minorHAnsi" w:cstheme="minorHAnsi"/>
          <w:bCs/>
        </w:rPr>
        <w:t xml:space="preserve">“, kterým se stal </w:t>
      </w:r>
      <w:proofErr w:type="gramStart"/>
      <w:r w:rsidRPr="005A722F">
        <w:rPr>
          <w:rFonts w:asciiTheme="minorHAnsi" w:hAnsiTheme="minorHAnsi" w:cstheme="minorHAnsi"/>
          <w:bCs/>
        </w:rPr>
        <w:t xml:space="preserve">účastník  </w:t>
      </w:r>
      <w:r>
        <w:rPr>
          <w:rFonts w:asciiTheme="minorHAnsi" w:hAnsiTheme="minorHAnsi" w:cstheme="minorHAnsi"/>
          <w:bCs/>
        </w:rPr>
        <w:t>Servis</w:t>
      </w:r>
      <w:proofErr w:type="gramEnd"/>
      <w:r>
        <w:rPr>
          <w:rFonts w:asciiTheme="minorHAnsi" w:hAnsiTheme="minorHAnsi" w:cstheme="minorHAnsi"/>
          <w:bCs/>
        </w:rPr>
        <w:t xml:space="preserve"> Kotelen s.r.o.</w:t>
      </w:r>
      <w:r w:rsidRPr="005A722F">
        <w:rPr>
          <w:rFonts w:asciiTheme="minorHAnsi" w:hAnsiTheme="minorHAnsi" w:cstheme="minorHAnsi"/>
          <w:bCs/>
        </w:rPr>
        <w:t xml:space="preserve"> se sídlem </w:t>
      </w:r>
      <w:r>
        <w:rPr>
          <w:rFonts w:asciiTheme="minorHAnsi" w:hAnsiTheme="minorHAnsi" w:cstheme="minorHAnsi"/>
          <w:bCs/>
        </w:rPr>
        <w:t>Střelečská 2864/11, 193 00  Praha 20 – Horní Počernice</w:t>
      </w:r>
      <w:r w:rsidRPr="005A722F">
        <w:rPr>
          <w:rFonts w:asciiTheme="minorHAnsi" w:hAnsiTheme="minorHAnsi" w:cstheme="minorHAnsi"/>
          <w:bCs/>
        </w:rPr>
        <w:t xml:space="preserve">, IČO: </w:t>
      </w:r>
      <w:r>
        <w:rPr>
          <w:rFonts w:asciiTheme="minorHAnsi" w:hAnsiTheme="minorHAnsi" w:cstheme="minorHAnsi"/>
          <w:bCs/>
        </w:rPr>
        <w:t>289 45 042 s</w:t>
      </w:r>
      <w:r w:rsidRPr="005A722F">
        <w:rPr>
          <w:rFonts w:asciiTheme="minorHAnsi" w:hAnsiTheme="minorHAnsi" w:cstheme="minorHAnsi"/>
          <w:bCs/>
        </w:rPr>
        <w:t xml:space="preserve"> celkovou nabídkovou cenou </w:t>
      </w:r>
      <w:r>
        <w:rPr>
          <w:rFonts w:asciiTheme="minorHAnsi" w:hAnsiTheme="minorHAnsi" w:cstheme="minorHAnsi"/>
          <w:bCs/>
        </w:rPr>
        <w:t>1 462 624,15</w:t>
      </w:r>
      <w:r w:rsidRPr="005A722F">
        <w:rPr>
          <w:rFonts w:asciiTheme="minorHAnsi" w:hAnsiTheme="minorHAnsi" w:cstheme="minorHAnsi"/>
          <w:bCs/>
        </w:rPr>
        <w:t xml:space="preserve"> Kč bez DPH. S uvedeným účastníkem bude uzavřena smlouva o dílo.</w:t>
      </w:r>
    </w:p>
    <w:p w14:paraId="1E676D6F" w14:textId="77777777" w:rsidR="00DA6761" w:rsidRPr="00361CC2" w:rsidRDefault="00DA6761" w:rsidP="00DA6761">
      <w:pPr>
        <w:jc w:val="both"/>
        <w:rPr>
          <w:rFonts w:asciiTheme="minorHAnsi" w:hAnsiTheme="minorHAnsi" w:cstheme="minorHAnsi"/>
        </w:rPr>
      </w:pPr>
    </w:p>
    <w:p w14:paraId="00DE08CE" w14:textId="77777777" w:rsidR="00DA6761" w:rsidRPr="00034372" w:rsidRDefault="00DA6761" w:rsidP="00DA6761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1047344" w14:textId="77777777" w:rsidR="00DA6761" w:rsidRPr="00034372" w:rsidRDefault="00DA6761" w:rsidP="00DA6761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2C6ECE5" w14:textId="77777777" w:rsidR="00DA6761" w:rsidRPr="00792585" w:rsidRDefault="00DA6761" w:rsidP="00DA6761">
      <w:pPr>
        <w:jc w:val="both"/>
        <w:rPr>
          <w:rFonts w:asciiTheme="minorHAnsi" w:hAnsiTheme="minorHAnsi" w:cstheme="minorHAnsi"/>
        </w:rPr>
      </w:pPr>
    </w:p>
    <w:p w14:paraId="247ACF6E" w14:textId="77777777" w:rsidR="00DA6761" w:rsidRPr="00792585" w:rsidRDefault="00DA6761" w:rsidP="00DA6761">
      <w:pPr>
        <w:jc w:val="both"/>
        <w:rPr>
          <w:rFonts w:asciiTheme="minorHAnsi" w:hAnsiTheme="minorHAnsi" w:cstheme="minorHAnsi"/>
        </w:rPr>
      </w:pPr>
    </w:p>
    <w:p w14:paraId="16747852" w14:textId="77777777" w:rsidR="00DA6761" w:rsidRDefault="00DA6761" w:rsidP="00DA6761">
      <w:pPr>
        <w:jc w:val="both"/>
        <w:rPr>
          <w:rFonts w:asciiTheme="minorHAnsi" w:hAnsiTheme="minorHAnsi" w:cstheme="minorHAnsi"/>
        </w:rPr>
      </w:pPr>
    </w:p>
    <w:p w14:paraId="0D38A59A" w14:textId="77777777" w:rsidR="00DA6761" w:rsidRPr="00965518" w:rsidRDefault="00DA6761" w:rsidP="00DA6761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5135C72E" w14:textId="77777777" w:rsidR="00DA6761" w:rsidRPr="00965518" w:rsidRDefault="00DA6761" w:rsidP="00DA6761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17271F6F" w14:textId="77777777" w:rsidR="00DA6761" w:rsidRPr="00965518" w:rsidRDefault="00DA6761" w:rsidP="00DA6761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52ED9221" w14:textId="77777777" w:rsidR="00DA6761" w:rsidRPr="00965518" w:rsidRDefault="00DA6761" w:rsidP="00DA6761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F0BEDA7" w14:textId="77777777" w:rsidR="00DA6761" w:rsidRDefault="00DA6761" w:rsidP="00DA6761"/>
    <w:p w14:paraId="07A90E91" w14:textId="77777777" w:rsidR="00DA6761" w:rsidRDefault="00DA6761" w:rsidP="00DA676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BA07D8E" w14:textId="77777777" w:rsidR="00DA6761" w:rsidRDefault="00DA6761" w:rsidP="00DA676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6FDA938" w14:textId="77777777" w:rsidR="00DA6761" w:rsidRDefault="00DA6761" w:rsidP="00DA676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C51B444" w14:textId="77777777" w:rsidR="00DA6761" w:rsidRDefault="00DA6761" w:rsidP="00DA676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57D7642" w14:textId="77777777" w:rsidR="00DA6761" w:rsidRDefault="00DA6761" w:rsidP="00DA676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92EAED8" w14:textId="77777777" w:rsidR="00DA6761" w:rsidRDefault="00DA6761" w:rsidP="00DA6761">
      <w:pPr>
        <w:jc w:val="both"/>
        <w:rPr>
          <w:rFonts w:asciiTheme="minorHAnsi" w:hAnsiTheme="minorHAnsi" w:cstheme="minorHAnsi"/>
        </w:rPr>
      </w:pPr>
    </w:p>
    <w:p w14:paraId="0EF691C1" w14:textId="77777777" w:rsidR="00DA6761" w:rsidRDefault="00DA6761" w:rsidP="00DA6761">
      <w:pPr>
        <w:jc w:val="both"/>
        <w:rPr>
          <w:rFonts w:asciiTheme="minorHAnsi" w:hAnsiTheme="minorHAnsi" w:cstheme="minorHAnsi"/>
        </w:rPr>
      </w:pPr>
    </w:p>
    <w:p w14:paraId="24424134" w14:textId="77777777" w:rsidR="00DA6761" w:rsidRDefault="00DA6761" w:rsidP="00DA6761">
      <w:pPr>
        <w:jc w:val="both"/>
        <w:rPr>
          <w:rFonts w:asciiTheme="minorHAnsi" w:hAnsiTheme="minorHAnsi" w:cstheme="minorHAnsi"/>
        </w:rPr>
      </w:pPr>
    </w:p>
    <w:p w14:paraId="1CCC2230" w14:textId="77777777" w:rsidR="00DA6761" w:rsidRDefault="00DA6761" w:rsidP="00DA6761">
      <w:pPr>
        <w:jc w:val="both"/>
        <w:rPr>
          <w:rFonts w:asciiTheme="minorHAnsi" w:hAnsiTheme="minorHAnsi" w:cstheme="minorHAnsi"/>
        </w:rPr>
      </w:pPr>
    </w:p>
    <w:p w14:paraId="5E484B0D" w14:textId="77777777" w:rsidR="00DA6761" w:rsidRDefault="00DA6761" w:rsidP="00DA6761">
      <w:pPr>
        <w:jc w:val="both"/>
        <w:rPr>
          <w:rFonts w:asciiTheme="minorHAnsi" w:hAnsiTheme="minorHAnsi" w:cstheme="minorHAnsi"/>
        </w:rPr>
      </w:pPr>
    </w:p>
    <w:p w14:paraId="167413BB" w14:textId="77777777" w:rsidR="00DA6761" w:rsidRDefault="00DA6761" w:rsidP="00DA6761">
      <w:pPr>
        <w:jc w:val="both"/>
        <w:rPr>
          <w:rFonts w:asciiTheme="minorHAnsi" w:hAnsiTheme="minorHAnsi" w:cstheme="minorHAnsi"/>
        </w:rPr>
      </w:pPr>
    </w:p>
    <w:p w14:paraId="7E25B6E2" w14:textId="77777777" w:rsidR="00DA6761" w:rsidRDefault="00DA6761" w:rsidP="00DA6761">
      <w:pPr>
        <w:jc w:val="both"/>
        <w:rPr>
          <w:rFonts w:asciiTheme="minorHAnsi" w:hAnsiTheme="minorHAnsi" w:cstheme="minorHAnsi"/>
        </w:rPr>
      </w:pPr>
    </w:p>
    <w:p w14:paraId="07E60706" w14:textId="77777777" w:rsidR="00DA6761" w:rsidRDefault="00DA6761" w:rsidP="00DA6761">
      <w:pPr>
        <w:jc w:val="both"/>
        <w:rPr>
          <w:rFonts w:asciiTheme="minorHAnsi" w:hAnsiTheme="minorHAnsi" w:cstheme="minorHAnsi"/>
        </w:rPr>
      </w:pPr>
    </w:p>
    <w:p w14:paraId="1EA81BAB" w14:textId="77777777" w:rsidR="00DA6761" w:rsidRDefault="00DA6761" w:rsidP="00DA676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23A2239" w14:textId="77777777" w:rsidR="00DA6761" w:rsidRDefault="00DA6761" w:rsidP="00DA6761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7B3FB9E6" w14:textId="77777777" w:rsidR="00DA6761" w:rsidRPr="00965518" w:rsidRDefault="00DA6761" w:rsidP="00DA6761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6CB9A8C" w14:textId="77777777" w:rsidR="00DA6761" w:rsidRPr="00965518" w:rsidRDefault="00DA6761" w:rsidP="00DA6761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5BF4DF93" w14:textId="77777777" w:rsidR="00DA6761" w:rsidRPr="00965518" w:rsidRDefault="00DA6761" w:rsidP="00DA6761">
      <w:pPr>
        <w:pStyle w:val="Nzev"/>
        <w:rPr>
          <w:rFonts w:asciiTheme="minorHAnsi" w:hAnsiTheme="minorHAnsi" w:cstheme="minorHAnsi"/>
        </w:rPr>
      </w:pPr>
    </w:p>
    <w:p w14:paraId="5C31E7C3" w14:textId="77777777" w:rsidR="00DA6761" w:rsidRPr="00965518" w:rsidRDefault="00DA6761" w:rsidP="00DA6761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01950A1F" w14:textId="77777777" w:rsidR="00DA6761" w:rsidRPr="00965518" w:rsidRDefault="00DA6761" w:rsidP="00DA6761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4DB1F86A" w14:textId="77777777" w:rsidR="00DA6761" w:rsidRPr="00965518" w:rsidRDefault="00DA6761" w:rsidP="00DA6761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40/IV</w:t>
      </w:r>
    </w:p>
    <w:p w14:paraId="3F93DA58" w14:textId="77777777" w:rsidR="00DA6761" w:rsidRPr="00965518" w:rsidRDefault="00DA6761" w:rsidP="00DA6761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27.7.2022</w:t>
      </w:r>
    </w:p>
    <w:p w14:paraId="262C2D20" w14:textId="77777777" w:rsidR="00DA6761" w:rsidRPr="00965518" w:rsidRDefault="00DA6761" w:rsidP="00DA676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k návrhu smlouvy o poskytování IT služby</w:t>
      </w:r>
    </w:p>
    <w:p w14:paraId="07CBDF39" w14:textId="77777777" w:rsidR="00DA6761" w:rsidRDefault="00DA6761" w:rsidP="00DA6761">
      <w:pPr>
        <w:jc w:val="both"/>
        <w:rPr>
          <w:rFonts w:asciiTheme="minorHAnsi" w:hAnsiTheme="minorHAnsi" w:cstheme="minorHAnsi"/>
        </w:rPr>
      </w:pPr>
    </w:p>
    <w:p w14:paraId="333F42D5" w14:textId="77777777" w:rsidR="00DA6761" w:rsidRPr="00792585" w:rsidRDefault="00DA6761" w:rsidP="00DA6761">
      <w:pPr>
        <w:jc w:val="both"/>
        <w:rPr>
          <w:rFonts w:asciiTheme="minorHAnsi" w:hAnsiTheme="minorHAnsi" w:cstheme="minorHAnsi"/>
        </w:rPr>
      </w:pPr>
    </w:p>
    <w:p w14:paraId="1CF3B6E7" w14:textId="77777777" w:rsidR="00DA6761" w:rsidRPr="00792585" w:rsidRDefault="00DA6761" w:rsidP="00DA6761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4CBC875F" w14:textId="77777777" w:rsidR="00DA6761" w:rsidRPr="00B369B2" w:rsidRDefault="00DA6761" w:rsidP="00DA6761">
      <w:pPr>
        <w:rPr>
          <w:rFonts w:asciiTheme="minorHAnsi" w:hAnsiTheme="minorHAnsi" w:cstheme="minorHAnsi"/>
          <w:sz w:val="22"/>
          <w:szCs w:val="22"/>
        </w:rPr>
      </w:pPr>
    </w:p>
    <w:p w14:paraId="77A21DFA" w14:textId="77777777" w:rsidR="00DA6761" w:rsidRPr="005A722F" w:rsidRDefault="00DA6761" w:rsidP="00DA6761">
      <w:pPr>
        <w:ind w:left="36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</w:p>
    <w:p w14:paraId="2164F130" w14:textId="77777777" w:rsidR="00DA6761" w:rsidRPr="00F82BE3" w:rsidRDefault="00DA6761" w:rsidP="00DA6761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859189" w14:textId="77777777" w:rsidR="00DA6761" w:rsidRPr="005A722F" w:rsidRDefault="00DA6761" w:rsidP="00DA6761">
      <w:pPr>
        <w:ind w:left="360"/>
        <w:jc w:val="both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</w:rPr>
        <w:t>uzavření Smlouvy o poskytování IT služby s Hl. m. Prahou – číslo smlouvy poskytovatele INO/40/04/003672/2022.</w:t>
      </w:r>
    </w:p>
    <w:p w14:paraId="772CF91A" w14:textId="77777777" w:rsidR="00DA6761" w:rsidRPr="00361CC2" w:rsidRDefault="00DA6761" w:rsidP="00DA6761">
      <w:pPr>
        <w:jc w:val="both"/>
        <w:rPr>
          <w:rFonts w:asciiTheme="minorHAnsi" w:hAnsiTheme="minorHAnsi" w:cstheme="minorHAnsi"/>
        </w:rPr>
      </w:pPr>
    </w:p>
    <w:p w14:paraId="135D4D77" w14:textId="77777777" w:rsidR="00DA6761" w:rsidRPr="00034372" w:rsidRDefault="00DA6761" w:rsidP="00DA6761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D717ACF" w14:textId="77777777" w:rsidR="00DA6761" w:rsidRPr="00034372" w:rsidRDefault="00DA6761" w:rsidP="00DA6761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5815A54" w14:textId="77777777" w:rsidR="00DA6761" w:rsidRPr="00792585" w:rsidRDefault="00DA6761" w:rsidP="00DA6761">
      <w:pPr>
        <w:jc w:val="both"/>
        <w:rPr>
          <w:rFonts w:asciiTheme="minorHAnsi" w:hAnsiTheme="minorHAnsi" w:cstheme="minorHAnsi"/>
        </w:rPr>
      </w:pPr>
    </w:p>
    <w:p w14:paraId="4E72F732" w14:textId="77777777" w:rsidR="00DA6761" w:rsidRPr="00792585" w:rsidRDefault="00DA6761" w:rsidP="00DA6761">
      <w:pPr>
        <w:jc w:val="both"/>
        <w:rPr>
          <w:rFonts w:asciiTheme="minorHAnsi" w:hAnsiTheme="minorHAnsi" w:cstheme="minorHAnsi"/>
        </w:rPr>
      </w:pPr>
    </w:p>
    <w:p w14:paraId="2B821939" w14:textId="77777777" w:rsidR="00DA6761" w:rsidRDefault="00DA6761" w:rsidP="00DA6761">
      <w:pPr>
        <w:jc w:val="both"/>
        <w:rPr>
          <w:rFonts w:asciiTheme="minorHAnsi" w:hAnsiTheme="minorHAnsi" w:cstheme="minorHAnsi"/>
        </w:rPr>
      </w:pPr>
    </w:p>
    <w:p w14:paraId="390E744D" w14:textId="77777777" w:rsidR="00DA6761" w:rsidRPr="00965518" w:rsidRDefault="00DA6761" w:rsidP="00DA6761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7A908A95" w14:textId="77777777" w:rsidR="00DA6761" w:rsidRPr="00965518" w:rsidRDefault="00DA6761" w:rsidP="00DA6761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16216374" w14:textId="77777777" w:rsidR="00DA6761" w:rsidRPr="00965518" w:rsidRDefault="00DA6761" w:rsidP="00DA6761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19F10D38" w14:textId="77777777" w:rsidR="00DA6761" w:rsidRPr="00965518" w:rsidRDefault="00DA6761" w:rsidP="00DA6761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4F94DA09" w14:textId="77777777" w:rsidR="00DA6761" w:rsidRDefault="00DA6761" w:rsidP="00DA6761"/>
    <w:p w14:paraId="1C7D6A0E" w14:textId="77777777" w:rsidR="00DA6761" w:rsidRPr="00792585" w:rsidRDefault="00DA6761" w:rsidP="00DA6761">
      <w:pPr>
        <w:jc w:val="both"/>
        <w:rPr>
          <w:rFonts w:asciiTheme="minorHAnsi" w:hAnsiTheme="minorHAnsi" w:cstheme="minorHAnsi"/>
        </w:rPr>
      </w:pPr>
    </w:p>
    <w:p w14:paraId="35D6AA0D" w14:textId="77777777" w:rsidR="00ED76D4" w:rsidRDefault="00ED76D4"/>
    <w:sectPr w:rsidR="00ED7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56577"/>
    <w:multiLevelType w:val="hybridMultilevel"/>
    <w:tmpl w:val="E22066E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F681FB7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900921">
    <w:abstractNumId w:val="0"/>
  </w:num>
  <w:num w:numId="2" w16cid:durableId="1532910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61"/>
    <w:rsid w:val="00C07FF5"/>
    <w:rsid w:val="00DA6761"/>
    <w:rsid w:val="00ED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F6286"/>
  <w15:chartTrackingRefBased/>
  <w15:docId w15:val="{5D840C79-8343-42ED-90CF-3EF272C1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6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A6761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A67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A6761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DA6761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DA6761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DA67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A6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493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dcterms:created xsi:type="dcterms:W3CDTF">2022-08-01T08:20:00Z</dcterms:created>
  <dcterms:modified xsi:type="dcterms:W3CDTF">2022-08-01T08:20:00Z</dcterms:modified>
</cp:coreProperties>
</file>