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C1C1" w14:textId="77777777" w:rsidR="007F00A1" w:rsidRDefault="007F00A1" w:rsidP="007F00A1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7FE50677" w14:textId="401BE35F" w:rsidR="007F00A1" w:rsidRPr="00C7592D" w:rsidRDefault="007F00A1" w:rsidP="007F00A1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35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1035FF17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0287D293" w14:textId="68A686B0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21.1.2026</w:t>
      </w:r>
    </w:p>
    <w:p w14:paraId="2FA6143D" w14:textId="03B2E6D6" w:rsidR="007F00A1" w:rsidRDefault="007F00A1" w:rsidP="007F00A1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Lucie Borská, Jan Čikara, Ing. Milan Listopad,  Jindřich Oplíštil, Bc. Aleš Povr, Lenka Svobodová, František Ševít</w:t>
      </w:r>
    </w:p>
    <w:p w14:paraId="116342E7" w14:textId="5C080748" w:rsidR="007F00A1" w:rsidRDefault="007F00A1" w:rsidP="007F00A1">
      <w:pPr>
        <w:pStyle w:val="Bezmezer"/>
        <w:rPr>
          <w:rFonts w:ascii="Calibri" w:hAnsi="Calibri" w:cs="Calibri"/>
        </w:rPr>
      </w:pPr>
      <w:r>
        <w:rPr>
          <w:b/>
          <w:bCs/>
        </w:rPr>
        <w:t>Omluveni:</w:t>
      </w:r>
      <w:r>
        <w:rPr>
          <w:b/>
          <w:bCs/>
        </w:rPr>
        <w:tab/>
      </w:r>
      <w:r>
        <w:t xml:space="preserve"> </w:t>
      </w:r>
      <w:r>
        <w:tab/>
        <w:t xml:space="preserve">Ing. Jan Lapka, </w:t>
      </w:r>
      <w:r>
        <w:rPr>
          <w:rFonts w:ascii="Calibri" w:hAnsi="Calibri" w:cs="Calibri"/>
        </w:rPr>
        <w:t>Lukáš Vytiska</w:t>
      </w:r>
    </w:p>
    <w:p w14:paraId="2AC96D46" w14:textId="08AFDBE1" w:rsidR="00D94336" w:rsidRDefault="00421851" w:rsidP="007F00A1">
      <w:pPr>
        <w:pStyle w:val="Bezmezer"/>
        <w:rPr>
          <w:rFonts w:ascii="Calibri" w:hAnsi="Calibri" w:cs="Calibri"/>
        </w:rPr>
      </w:pPr>
      <w:r w:rsidRPr="00421851">
        <w:rPr>
          <w:rFonts w:ascii="Calibri" w:hAnsi="Calibri" w:cs="Calibri"/>
          <w:b/>
          <w:bCs/>
        </w:rPr>
        <w:t>Přítomní občané:</w:t>
      </w:r>
      <w:r>
        <w:rPr>
          <w:rFonts w:ascii="Calibri" w:hAnsi="Calibri" w:cs="Calibri"/>
        </w:rPr>
        <w:tab/>
      </w:r>
      <w:r w:rsidR="00D94336">
        <w:rPr>
          <w:rFonts w:ascii="Calibri" w:hAnsi="Calibri" w:cs="Calibri"/>
        </w:rPr>
        <w:t xml:space="preserve">1 </w:t>
      </w:r>
    </w:p>
    <w:p w14:paraId="280A6120" w14:textId="77777777" w:rsidR="007F00A1" w:rsidRPr="00C7592D" w:rsidRDefault="007F00A1" w:rsidP="007F00A1">
      <w:pPr>
        <w:pStyle w:val="Bezmezer"/>
      </w:pPr>
      <w:r w:rsidRPr="00C7592D">
        <w:t>_______________________________________________________________________</w:t>
      </w:r>
      <w:r>
        <w:t>_____________________</w:t>
      </w:r>
    </w:p>
    <w:p w14:paraId="313CCDDC" w14:textId="77777777" w:rsidR="007F00A1" w:rsidRDefault="007F00A1" w:rsidP="007F00A1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04B24479" w14:textId="369BC8D7" w:rsidR="007F00A1" w:rsidRPr="00C7592D" w:rsidRDefault="007F00A1" w:rsidP="007F00A1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35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45F97760" w14:textId="77777777" w:rsidR="007F00A1" w:rsidRPr="00A64875" w:rsidRDefault="007F00A1" w:rsidP="007F00A1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0E65782B" w14:textId="69B86CFC" w:rsidR="007F00A1" w:rsidRPr="00C7592D" w:rsidRDefault="007F00A1" w:rsidP="007F00A1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35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 xml:space="preserve">p. Čikara  a p.  </w:t>
      </w:r>
      <w:r w:rsidR="00421851">
        <w:rPr>
          <w:rFonts w:ascii="Calibri" w:hAnsi="Calibri" w:cs="Calibri"/>
        </w:rPr>
        <w:t>Oplíštil</w:t>
      </w:r>
      <w:r w:rsidR="005E4597">
        <w:rPr>
          <w:rFonts w:ascii="Calibri" w:hAnsi="Calibri" w:cs="Calibri"/>
        </w:rPr>
        <w:t>.</w:t>
      </w:r>
    </w:p>
    <w:p w14:paraId="65BFB860" w14:textId="77777777" w:rsidR="007F00A1" w:rsidRPr="00A64875" w:rsidRDefault="007F00A1" w:rsidP="007F00A1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071121E8" w14:textId="67CBF3AF" w:rsidR="007F00A1" w:rsidRPr="00C7592D" w:rsidRDefault="007F00A1" w:rsidP="007F00A1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35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pí Borská,</w:t>
      </w:r>
      <w:r w:rsidR="005E4597">
        <w:rPr>
          <w:rFonts w:ascii="Calibri" w:hAnsi="Calibri" w:cs="Calibri"/>
        </w:rPr>
        <w:t xml:space="preserve"> pí Svobodová a </w:t>
      </w:r>
      <w:r>
        <w:rPr>
          <w:rFonts w:ascii="Calibri" w:hAnsi="Calibri" w:cs="Calibri"/>
        </w:rPr>
        <w:t xml:space="preserve"> p. Povr</w:t>
      </w:r>
      <w:r w:rsidR="005E4597">
        <w:rPr>
          <w:rFonts w:ascii="Calibri" w:hAnsi="Calibri" w:cs="Calibri"/>
        </w:rPr>
        <w:t>.</w:t>
      </w:r>
    </w:p>
    <w:p w14:paraId="374E6B64" w14:textId="77777777" w:rsidR="007F00A1" w:rsidRPr="00A64875" w:rsidRDefault="007F00A1" w:rsidP="007F00A1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567AB850" w14:textId="77777777" w:rsidR="007F00A1" w:rsidRPr="00C7592D" w:rsidRDefault="007F00A1" w:rsidP="007F00A1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>. Čikarou a p. Lapkou</w:t>
      </w:r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3CFDBEDD" w14:textId="77777777" w:rsidR="007F00A1" w:rsidRPr="00A64875" w:rsidRDefault="007F00A1" w:rsidP="007F00A1">
      <w:pPr>
        <w:pStyle w:val="Bezmezer"/>
        <w:rPr>
          <w:rFonts w:ascii="Calibri" w:hAnsi="Calibri" w:cs="Calibri"/>
          <w:sz w:val="16"/>
          <w:szCs w:val="16"/>
        </w:rPr>
      </w:pPr>
    </w:p>
    <w:p w14:paraId="6D8FEA0A" w14:textId="5E64D95B" w:rsidR="007F00A1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35.</w:t>
      </w:r>
      <w:r w:rsidRPr="00C7592D">
        <w:rPr>
          <w:rFonts w:ascii="Calibri" w:hAnsi="Calibri" w:cs="Calibri"/>
        </w:rPr>
        <w:t xml:space="preserve"> zasedání:</w:t>
      </w:r>
    </w:p>
    <w:p w14:paraId="623EC385" w14:textId="77777777" w:rsidR="007F00A1" w:rsidRPr="00A414B4" w:rsidRDefault="007F00A1" w:rsidP="007F00A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CDFB5F0" w14:textId="77777777" w:rsidR="007F00A1" w:rsidRPr="00A414B4" w:rsidRDefault="007F00A1" w:rsidP="007F00A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4D536BE3" w14:textId="77777777" w:rsidR="007F00A1" w:rsidRPr="00A414B4" w:rsidRDefault="007F00A1" w:rsidP="007F00A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Zápis z 1. dílčího přezkoumání hospodaření městské části</w:t>
      </w:r>
    </w:p>
    <w:p w14:paraId="145ECA0B" w14:textId="28E1696E" w:rsidR="007F00A1" w:rsidRPr="00A414B4" w:rsidRDefault="007F00A1" w:rsidP="007F00A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ZŠ Štěrboholy o poskytnutí zálohy na provozní dotaci a platy nepedagogických </w:t>
      </w:r>
      <w:r w:rsidR="008C45D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zaměstnanců</w:t>
      </w: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na rok 2026</w:t>
      </w:r>
    </w:p>
    <w:p w14:paraId="1379D507" w14:textId="59DBE28C" w:rsidR="007F00A1" w:rsidRPr="00A414B4" w:rsidRDefault="007F00A1" w:rsidP="007F00A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Žádost MŠ Štěrboholy o poskytnutí zálohy na provozní dotaci a platy nepedagogických </w:t>
      </w:r>
      <w:r w:rsidR="008C45D7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zam</w:t>
      </w:r>
      <w:r w:rsidR="00ED529B">
        <w:rPr>
          <w:rFonts w:ascii="Calibri" w:eastAsia="Times New Roman" w:hAnsi="Calibri" w:cs="Calibri"/>
          <w:b/>
          <w:kern w:val="0"/>
          <w:lang w:eastAsia="cs-CZ"/>
          <w14:ligatures w14:val="none"/>
        </w:rPr>
        <w:t>ěstnanců</w:t>
      </w: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na rok 2026</w:t>
      </w:r>
    </w:p>
    <w:p w14:paraId="43EE1687" w14:textId="77777777" w:rsidR="007F00A1" w:rsidRPr="00A414B4" w:rsidRDefault="007F00A1" w:rsidP="007F00A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o schválení odpisového plánu na rok 2026</w:t>
      </w:r>
    </w:p>
    <w:p w14:paraId="1FE32099" w14:textId="77777777" w:rsidR="007F00A1" w:rsidRPr="00A414B4" w:rsidRDefault="007F00A1" w:rsidP="007F00A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plánu finančních kontrol na rok 2026</w:t>
      </w:r>
    </w:p>
    <w:p w14:paraId="6766421B" w14:textId="77777777" w:rsidR="007F00A1" w:rsidRPr="00A414B4" w:rsidRDefault="007F00A1" w:rsidP="007F00A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odpis pohledávky z přestupku</w:t>
      </w:r>
    </w:p>
    <w:p w14:paraId="5902EC4F" w14:textId="77777777" w:rsidR="007F00A1" w:rsidRPr="00A414B4" w:rsidRDefault="007F00A1" w:rsidP="007F00A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0307F1E" w14:textId="77777777" w:rsidR="007F00A1" w:rsidRPr="00A414B4" w:rsidRDefault="007F00A1" w:rsidP="007F00A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3F899BBB" w14:textId="77777777" w:rsidR="007F00A1" w:rsidRPr="00A414B4" w:rsidRDefault="007F00A1" w:rsidP="007F00A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Smlouva o převzetí a zajištění stravování a smlouva o nájmu</w:t>
      </w:r>
    </w:p>
    <w:p w14:paraId="1D283C1D" w14:textId="77777777" w:rsidR="007F00A1" w:rsidRPr="00A414B4" w:rsidRDefault="007F00A1" w:rsidP="007F00A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o prodloužení nájemní smlouvy č. 4/2008</w:t>
      </w:r>
    </w:p>
    <w:p w14:paraId="2B96DC95" w14:textId="77777777" w:rsidR="007F00A1" w:rsidRPr="00A414B4" w:rsidRDefault="007F00A1" w:rsidP="007F00A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smlouvy o smlouvě budoucí o zřízení služebnosti k pozemku parc.č. 487/3 v k.ú. Štěrboholy</w:t>
      </w:r>
    </w:p>
    <w:p w14:paraId="559914DF" w14:textId="77777777" w:rsidR="007F00A1" w:rsidRPr="00A414B4" w:rsidRDefault="007F00A1" w:rsidP="007F00A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CC2998F" w14:textId="77777777" w:rsidR="007F00A1" w:rsidRDefault="007F00A1" w:rsidP="007F00A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0089E808" w14:textId="77777777" w:rsidR="007F00A1" w:rsidRPr="00A414B4" w:rsidRDefault="007F00A1" w:rsidP="007F00A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5972FBB" w14:textId="77777777" w:rsidR="007F00A1" w:rsidRPr="00A414B4" w:rsidRDefault="007F00A1" w:rsidP="007F00A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540EF4F2" w14:textId="77777777" w:rsidR="007F00A1" w:rsidRPr="00A414B4" w:rsidRDefault="007F00A1" w:rsidP="007F00A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129B840F" w14:textId="77777777" w:rsidR="007F00A1" w:rsidRDefault="007F00A1" w:rsidP="007F00A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74B4E4A" w14:textId="5A7AB3C4" w:rsidR="007F00A1" w:rsidRPr="00C7592D" w:rsidRDefault="007F00A1" w:rsidP="007F00A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5F072F6B" w14:textId="77777777" w:rsidR="007F00A1" w:rsidRDefault="007F00A1" w:rsidP="007F00A1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425C34A3" w14:textId="77777777" w:rsidR="00B35985" w:rsidRPr="00A414B4" w:rsidRDefault="00B35985" w:rsidP="00B3598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1.1.</w:t>
      </w:r>
      <w:r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Zápis z 1. dílčího přezkoumání hospodaření městské části</w:t>
      </w:r>
    </w:p>
    <w:p w14:paraId="665C237C" w14:textId="3A2685A6" w:rsidR="00B35985" w:rsidRPr="00A414B4" w:rsidRDefault="00B35985" w:rsidP="00B359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</w:t>
      </w:r>
      <w:r w:rsidR="00DF644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vzalo na vědomí zápis z 1. dílčího přezkoumání hospodaření MČ </w:t>
      </w:r>
      <w:r w:rsidR="004C447B">
        <w:rPr>
          <w:rFonts w:ascii="Calibri" w:eastAsia="Times New Roman" w:hAnsi="Calibri" w:cs="Calibri"/>
          <w:kern w:val="0"/>
          <w:lang w:eastAsia="cs-CZ"/>
          <w14:ligatures w14:val="none"/>
        </w:rPr>
        <w:t>za období od 1.1. do 31.10.2025, opatření starosty přijaté k odstranění zjištěných chyb a nedostatků</w:t>
      </w:r>
      <w:r w:rsidR="001624D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doklad o plnění opatření. </w:t>
      </w:r>
    </w:p>
    <w:p w14:paraId="77CA36D1" w14:textId="77777777" w:rsidR="00B35985" w:rsidRPr="00A414B4" w:rsidRDefault="00B35985" w:rsidP="00B359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F0B5E65" w14:textId="77777777" w:rsidR="00B35985" w:rsidRPr="00A414B4" w:rsidRDefault="00B35985" w:rsidP="00B3598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899CE52" w14:textId="75B2AF7F" w:rsidR="00B35985" w:rsidRPr="00A414B4" w:rsidRDefault="004D0557" w:rsidP="00167CBD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="00B35985" w:rsidRPr="00A414B4">
        <w:rPr>
          <w:rFonts w:ascii="Calibri" w:hAnsi="Calibri" w:cs="Calibri"/>
          <w:b/>
          <w:bCs/>
          <w:u w:val="single"/>
        </w:rPr>
        <w:t>1.2</w:t>
      </w:r>
      <w:r>
        <w:rPr>
          <w:rFonts w:ascii="Calibri" w:hAnsi="Calibri" w:cs="Calibri"/>
          <w:b/>
          <w:bCs/>
          <w:u w:val="single"/>
        </w:rPr>
        <w:t>/</w:t>
      </w:r>
      <w:r w:rsidR="00B35985" w:rsidRPr="00A414B4">
        <w:rPr>
          <w:rFonts w:ascii="Calibri" w:hAnsi="Calibri" w:cs="Calibri"/>
          <w:b/>
          <w:bCs/>
          <w:u w:val="single"/>
        </w:rPr>
        <w:tab/>
        <w:t xml:space="preserve">Žádost ZŠ Štěrboholy o poskytnutí zálohy na provozní dotaci a platy nepedagogických </w:t>
      </w:r>
      <w:r w:rsidR="008C45D7">
        <w:rPr>
          <w:rFonts w:ascii="Calibri" w:hAnsi="Calibri" w:cs="Calibri"/>
          <w:b/>
          <w:bCs/>
          <w:u w:val="single"/>
        </w:rPr>
        <w:t>zaměstnanců</w:t>
      </w:r>
      <w:r w:rsidR="00B35985" w:rsidRPr="00A414B4">
        <w:rPr>
          <w:rFonts w:ascii="Calibri" w:hAnsi="Calibri" w:cs="Calibri"/>
          <w:b/>
          <w:bCs/>
          <w:u w:val="single"/>
        </w:rPr>
        <w:t xml:space="preserve"> na rok 2026</w:t>
      </w:r>
    </w:p>
    <w:p w14:paraId="1F8CFEA7" w14:textId="2E7B9BB5" w:rsidR="00B35985" w:rsidRPr="00A414B4" w:rsidRDefault="00BF3AEB" w:rsidP="00B35985">
      <w:pPr>
        <w:pStyle w:val="Bezmezer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Hlasováním (7,0,0) </w:t>
      </w:r>
      <w:r w:rsidR="000828FB">
        <w:rPr>
          <w:rFonts w:ascii="Calibri" w:hAnsi="Calibri" w:cs="Calibri"/>
          <w:iCs/>
        </w:rPr>
        <w:t>ZMČ souhlasí s poskytnutím záloh zřízené PO ZŠ Štěrboholy</w:t>
      </w:r>
      <w:r w:rsidR="002117D4">
        <w:rPr>
          <w:rFonts w:ascii="Calibri" w:hAnsi="Calibri" w:cs="Calibri"/>
          <w:iCs/>
        </w:rPr>
        <w:t>:</w:t>
      </w:r>
      <w:r w:rsidR="000828FB">
        <w:rPr>
          <w:rFonts w:ascii="Calibri" w:hAnsi="Calibri" w:cs="Calibri"/>
          <w:iCs/>
        </w:rPr>
        <w:t xml:space="preserve"> </w:t>
      </w:r>
      <w:r w:rsidR="00B925EF">
        <w:rPr>
          <w:rFonts w:ascii="Calibri" w:hAnsi="Calibri" w:cs="Calibri"/>
          <w:iCs/>
        </w:rPr>
        <w:t>na</w:t>
      </w:r>
      <w:r w:rsidR="00B35985" w:rsidRPr="00A414B4">
        <w:rPr>
          <w:rFonts w:ascii="Calibri" w:hAnsi="Calibri" w:cs="Calibri"/>
          <w:iCs/>
        </w:rPr>
        <w:t xml:space="preserve"> provozní dotaci ve výši 270 833 Kč se splatností v lednu </w:t>
      </w:r>
      <w:r w:rsidR="00B925EF">
        <w:rPr>
          <w:rFonts w:ascii="Calibri" w:hAnsi="Calibri" w:cs="Calibri"/>
          <w:iCs/>
        </w:rPr>
        <w:t>2026</w:t>
      </w:r>
      <w:r w:rsidR="00B35985" w:rsidRPr="00A414B4">
        <w:rPr>
          <w:rFonts w:ascii="Calibri" w:hAnsi="Calibri" w:cs="Calibri"/>
          <w:iCs/>
        </w:rPr>
        <w:t xml:space="preserve"> a zálohy na platy nepedagogických pracovníků ve výši 253 586 Kč se splatností do 10.2.2026. Výše záloh je v souladu se schválenými pravidly rozpočtového provizoria a platovou inventurou nepedagogických zaměstnanců. </w:t>
      </w:r>
    </w:p>
    <w:p w14:paraId="7F11FE7E" w14:textId="77777777" w:rsidR="00B35985" w:rsidRPr="00A414B4" w:rsidRDefault="00B35985" w:rsidP="00B35985">
      <w:pPr>
        <w:pStyle w:val="Bezmezer"/>
        <w:rPr>
          <w:rFonts w:ascii="Calibri" w:hAnsi="Calibri" w:cs="Calibri"/>
          <w:iCs/>
        </w:rPr>
      </w:pPr>
    </w:p>
    <w:p w14:paraId="3375A868" w14:textId="3407861D" w:rsidR="00B35985" w:rsidRPr="00A414B4" w:rsidRDefault="004D0557" w:rsidP="004D0557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="00B35985" w:rsidRPr="00A414B4">
        <w:rPr>
          <w:rFonts w:ascii="Calibri" w:hAnsi="Calibri" w:cs="Calibri"/>
          <w:b/>
          <w:bCs/>
          <w:u w:val="single"/>
        </w:rPr>
        <w:t>1.3</w:t>
      </w:r>
      <w:r>
        <w:rPr>
          <w:rFonts w:ascii="Calibri" w:hAnsi="Calibri" w:cs="Calibri"/>
          <w:b/>
          <w:bCs/>
          <w:u w:val="single"/>
        </w:rPr>
        <w:t>/</w:t>
      </w:r>
      <w:r w:rsidR="00B35985" w:rsidRPr="00A414B4">
        <w:rPr>
          <w:rFonts w:ascii="Calibri" w:hAnsi="Calibri" w:cs="Calibri"/>
          <w:b/>
          <w:bCs/>
          <w:u w:val="single"/>
        </w:rPr>
        <w:tab/>
        <w:t xml:space="preserve">Žádost MŠ Štěrboholy o poskytnutí zálohy na provozní dotaci a platy nepedagogických </w:t>
      </w:r>
      <w:r w:rsidR="008C45D7">
        <w:rPr>
          <w:rFonts w:ascii="Calibri" w:hAnsi="Calibri" w:cs="Calibri"/>
          <w:b/>
          <w:bCs/>
          <w:u w:val="single"/>
        </w:rPr>
        <w:t>zaměstnanců</w:t>
      </w:r>
      <w:r w:rsidR="00B35985" w:rsidRPr="00A414B4">
        <w:rPr>
          <w:rFonts w:ascii="Calibri" w:hAnsi="Calibri" w:cs="Calibri"/>
          <w:b/>
          <w:bCs/>
          <w:u w:val="single"/>
        </w:rPr>
        <w:t xml:space="preserve"> na rok 2026</w:t>
      </w:r>
    </w:p>
    <w:p w14:paraId="43CA6A6F" w14:textId="25D56104" w:rsidR="00B35985" w:rsidRPr="00A414B4" w:rsidRDefault="00E174F8" w:rsidP="00B35985">
      <w:pPr>
        <w:pStyle w:val="Bezmezer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Hlasováním (7,0,0) ZMČ souhlasí s poskytnutím záloh zřízené PO MŠ Štěrboholy: </w:t>
      </w:r>
      <w:r w:rsidR="00B35985" w:rsidRPr="00A414B4">
        <w:rPr>
          <w:rFonts w:ascii="Calibri" w:hAnsi="Calibri" w:cs="Calibri"/>
          <w:iCs/>
        </w:rPr>
        <w:t xml:space="preserve">na provozní dotaci ve výši 115 </w:t>
      </w:r>
      <w:r>
        <w:rPr>
          <w:rFonts w:ascii="Calibri" w:hAnsi="Calibri" w:cs="Calibri"/>
          <w:iCs/>
        </w:rPr>
        <w:t>000</w:t>
      </w:r>
      <w:r w:rsidR="00B35985" w:rsidRPr="00A414B4">
        <w:rPr>
          <w:rFonts w:ascii="Calibri" w:hAnsi="Calibri" w:cs="Calibri"/>
          <w:iCs/>
        </w:rPr>
        <w:t xml:space="preserve"> Kč, zálohy na platy nepedagogických pracovníků ve výši 138 725 Kč a finanční prostředky na OON na leden 2026 ve výši 2 500 Kč. </w:t>
      </w:r>
      <w:r>
        <w:rPr>
          <w:rFonts w:ascii="Calibri" w:hAnsi="Calibri" w:cs="Calibri"/>
          <w:iCs/>
        </w:rPr>
        <w:t>Vý</w:t>
      </w:r>
      <w:r w:rsidR="00B35985" w:rsidRPr="00A414B4">
        <w:rPr>
          <w:rFonts w:ascii="Calibri" w:hAnsi="Calibri" w:cs="Calibri"/>
          <w:iCs/>
        </w:rPr>
        <w:t xml:space="preserve">še záloh v souladu se schválenými pravidly rozpočtového provizoria a platovou inventurou nepedagogických zaměstnanců. </w:t>
      </w:r>
    </w:p>
    <w:p w14:paraId="4761F732" w14:textId="77777777" w:rsidR="00B35985" w:rsidRDefault="00B35985" w:rsidP="00B35985">
      <w:pPr>
        <w:pStyle w:val="Bezmezer"/>
        <w:rPr>
          <w:rFonts w:ascii="Calibri" w:hAnsi="Calibri" w:cs="Calibri"/>
          <w:iCs/>
        </w:rPr>
      </w:pPr>
    </w:p>
    <w:p w14:paraId="540BCA84" w14:textId="18364B04" w:rsidR="00E174F8" w:rsidRPr="00A414B4" w:rsidRDefault="00E174F8" w:rsidP="00E174F8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A414B4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4/</w:t>
      </w:r>
      <w:r w:rsidRPr="00A414B4">
        <w:rPr>
          <w:rFonts w:ascii="Calibri" w:hAnsi="Calibri" w:cs="Calibri"/>
          <w:b/>
          <w:bCs/>
          <w:u w:val="single"/>
        </w:rPr>
        <w:tab/>
        <w:t xml:space="preserve">Žádost </w:t>
      </w:r>
      <w:r>
        <w:rPr>
          <w:rFonts w:ascii="Calibri" w:hAnsi="Calibri" w:cs="Calibri"/>
          <w:b/>
          <w:bCs/>
          <w:u w:val="single"/>
        </w:rPr>
        <w:t>Z</w:t>
      </w:r>
      <w:r w:rsidRPr="00A414B4">
        <w:rPr>
          <w:rFonts w:ascii="Calibri" w:hAnsi="Calibri" w:cs="Calibri"/>
          <w:b/>
          <w:bCs/>
          <w:u w:val="single"/>
        </w:rPr>
        <w:t xml:space="preserve">Š Štěrboholy </w:t>
      </w:r>
      <w:r w:rsidR="003162B6">
        <w:rPr>
          <w:rFonts w:ascii="Calibri" w:hAnsi="Calibri" w:cs="Calibri"/>
          <w:b/>
          <w:bCs/>
          <w:u w:val="single"/>
        </w:rPr>
        <w:t>o schválení odpisového plánu</w:t>
      </w:r>
      <w:r w:rsidRPr="00A414B4">
        <w:rPr>
          <w:rFonts w:ascii="Calibri" w:hAnsi="Calibri" w:cs="Calibri"/>
          <w:b/>
          <w:bCs/>
          <w:u w:val="single"/>
        </w:rPr>
        <w:t xml:space="preserve"> na rok 2026</w:t>
      </w:r>
    </w:p>
    <w:p w14:paraId="63651AA5" w14:textId="7D681688" w:rsidR="00E174F8" w:rsidRPr="00A414B4" w:rsidRDefault="00E174F8" w:rsidP="00E174F8">
      <w:pPr>
        <w:pStyle w:val="Bezmezer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Hlasováním (7,0,0) ZMČ </w:t>
      </w:r>
      <w:r w:rsidR="003162B6">
        <w:rPr>
          <w:rFonts w:ascii="Calibri" w:hAnsi="Calibri" w:cs="Calibri"/>
          <w:iCs/>
        </w:rPr>
        <w:t>schvaluje odpisový plán majetku ZŠ Štěrboholy na rok 2026.</w:t>
      </w:r>
    </w:p>
    <w:p w14:paraId="1EA2510B" w14:textId="77777777" w:rsidR="00E174F8" w:rsidRDefault="00E174F8" w:rsidP="00B35985">
      <w:pPr>
        <w:pStyle w:val="Bezmezer"/>
        <w:rPr>
          <w:rFonts w:ascii="Calibri" w:hAnsi="Calibri" w:cs="Calibri"/>
          <w:iCs/>
        </w:rPr>
      </w:pPr>
    </w:p>
    <w:p w14:paraId="7819130E" w14:textId="03C8DAF6" w:rsidR="00455AB7" w:rsidRPr="00D55130" w:rsidRDefault="00455AB7" w:rsidP="00455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1.</w:t>
      </w:r>
      <w:r w:rsidR="004927EE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5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D5513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Pr="003841B6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plánu finančních kontrol na rok 202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6</w:t>
      </w:r>
    </w:p>
    <w:p w14:paraId="74FCFD70" w14:textId="011F3420" w:rsidR="00455AB7" w:rsidRPr="00D55130" w:rsidRDefault="00455AB7" w:rsidP="00455AB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</w:t>
      </w:r>
      <w:r w:rsidRPr="003841B6">
        <w:rPr>
          <w:rFonts w:ascii="Calibri" w:eastAsia="Times New Roman" w:hAnsi="Calibri" w:cs="Calibri"/>
          <w:kern w:val="0"/>
          <w:lang w:eastAsia="cs-CZ"/>
          <w14:ligatures w14:val="none"/>
        </w:rPr>
        <w:t>návrh plánu finančních kontrol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D551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 připomínek.</w:t>
      </w:r>
    </w:p>
    <w:p w14:paraId="4CF1ECDF" w14:textId="77777777" w:rsidR="00455AB7" w:rsidRDefault="00455AB7" w:rsidP="00B35985">
      <w:pPr>
        <w:pStyle w:val="Bezmezer"/>
        <w:rPr>
          <w:rFonts w:ascii="Calibri" w:hAnsi="Calibri" w:cs="Calibri"/>
          <w:iCs/>
        </w:rPr>
      </w:pPr>
    </w:p>
    <w:p w14:paraId="1A8F8731" w14:textId="427A4FB9" w:rsidR="004927EE" w:rsidRPr="007B3213" w:rsidRDefault="004927EE" w:rsidP="004927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7B321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6/</w:t>
      </w:r>
      <w:r w:rsidRPr="007B321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Návrh na odpis pohledáv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ky z přestupku</w:t>
      </w:r>
    </w:p>
    <w:p w14:paraId="07758E88" w14:textId="77777777" w:rsidR="00F57DA4" w:rsidRDefault="004927EE" w:rsidP="004927EE">
      <w:pPr>
        <w:tabs>
          <w:tab w:val="num" w:pos="993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ZMČ schválilo odpis pohledávky 5 000 Kč za nevymožené pokuty uložené přestupkovou komisí </w:t>
      </w:r>
      <w:r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>v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e </w:t>
      </w:r>
      <w:r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výši 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7B321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 Kč,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vedené pod č.j. MČ P-Š 382/2011 a 96/2014 z důvodu zastavení exekučního řízení</w:t>
      </w:r>
      <w:r w:rsidR="00F57DA4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0F1B04B0" w14:textId="77777777" w:rsidR="004927EE" w:rsidRDefault="004927EE" w:rsidP="00B35985">
      <w:pPr>
        <w:pStyle w:val="Bezmezer"/>
        <w:rPr>
          <w:rFonts w:ascii="Calibri" w:hAnsi="Calibri" w:cs="Calibri"/>
          <w:iCs/>
        </w:rPr>
      </w:pPr>
    </w:p>
    <w:p w14:paraId="2B2923A9" w14:textId="1CD60416" w:rsidR="001F57CD" w:rsidRPr="00A414B4" w:rsidRDefault="000D467D" w:rsidP="001F57C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1F57C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Smlouva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o převzetí a zajištění stravování </w:t>
      </w:r>
      <w:r w:rsidR="001F57C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a smlouva o nájmu</w:t>
      </w:r>
    </w:p>
    <w:p w14:paraId="4B138450" w14:textId="7F79D4CB" w:rsidR="001F57CD" w:rsidRPr="00007AF3" w:rsidRDefault="001F57CD" w:rsidP="001F57C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usnesení </w:t>
      </w:r>
      <w:r w:rsidR="000D467D">
        <w:rPr>
          <w:rFonts w:ascii="Calibri" w:hAnsi="Calibri" w:cs="Calibri"/>
        </w:rPr>
        <w:t>ZMČ</w:t>
      </w:r>
      <w:r>
        <w:rPr>
          <w:rFonts w:ascii="Calibri" w:hAnsi="Calibri" w:cs="Calibri"/>
        </w:rPr>
        <w:t xml:space="preserve"> byla ke dni 31.12.2025 ukončena smlouva o převzetí a zajištění stravování a smlouva o nájmu a firma Primirest </w:t>
      </w:r>
      <w:r w:rsidR="00FA1B9E">
        <w:rPr>
          <w:rFonts w:ascii="Calibri" w:hAnsi="Calibri" w:cs="Calibri"/>
        </w:rPr>
        <w:t xml:space="preserve">s.r.o. </w:t>
      </w:r>
      <w:r>
        <w:rPr>
          <w:rFonts w:ascii="Calibri" w:hAnsi="Calibri" w:cs="Calibri"/>
        </w:rPr>
        <w:t xml:space="preserve">byla oslovena k podepsání nových smluv na dobu nezbytně nutnou než dojde k výběru dodavatele v otevřeném nadlimitním řízení podle zákona o zadávání veřejných zakázek. </w:t>
      </w:r>
      <w:r w:rsidR="004B4ECF">
        <w:rPr>
          <w:rFonts w:ascii="Calibri" w:hAnsi="Calibri" w:cs="Calibri"/>
        </w:rPr>
        <w:t xml:space="preserve">Hlasováním (7,0,0) ZMČ schválilo </w:t>
      </w:r>
      <w:r>
        <w:rPr>
          <w:rFonts w:ascii="Calibri" w:hAnsi="Calibri" w:cs="Calibri"/>
          <w:bCs/>
        </w:rPr>
        <w:t xml:space="preserve">uzavření smlouvy o převzetí a zajištění stravování a smlouvy o nájmu </w:t>
      </w:r>
      <w:r w:rsidR="00FA1B9E">
        <w:rPr>
          <w:rFonts w:ascii="Calibri" w:hAnsi="Calibri" w:cs="Calibri"/>
          <w:bCs/>
        </w:rPr>
        <w:t xml:space="preserve">na dobu určitou do 15.7.2026 </w:t>
      </w:r>
      <w:r>
        <w:rPr>
          <w:rFonts w:ascii="Calibri" w:hAnsi="Calibri" w:cs="Calibri"/>
          <w:bCs/>
        </w:rPr>
        <w:t>v předloženém znění</w:t>
      </w:r>
      <w:r w:rsidR="00007AF3">
        <w:rPr>
          <w:rFonts w:ascii="Calibri" w:hAnsi="Calibri" w:cs="Calibri"/>
          <w:bCs/>
        </w:rPr>
        <w:t>.</w:t>
      </w:r>
    </w:p>
    <w:p w14:paraId="3912CECB" w14:textId="77777777" w:rsidR="001F57CD" w:rsidRPr="00A414B4" w:rsidRDefault="001F57CD" w:rsidP="001F57CD">
      <w:pPr>
        <w:pStyle w:val="Bezmezer"/>
        <w:jc w:val="both"/>
        <w:rPr>
          <w:rFonts w:ascii="Calibri" w:hAnsi="Calibri" w:cs="Calibri"/>
          <w:bCs/>
        </w:rPr>
      </w:pPr>
    </w:p>
    <w:p w14:paraId="21942614" w14:textId="26042988" w:rsidR="001F57CD" w:rsidRPr="00A414B4" w:rsidRDefault="00FA1B9E" w:rsidP="001F57C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1F57C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Žádost o prodloužení nájemní smlouvy č. 4/2008</w:t>
      </w:r>
    </w:p>
    <w:p w14:paraId="75FAAF84" w14:textId="02B03802" w:rsidR="001F57CD" w:rsidRPr="00DB022E" w:rsidRDefault="009462F7" w:rsidP="003E653C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(7,0,0</w:t>
      </w:r>
      <w:r w:rsidR="0035612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)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ZMČ souhlasí se záměrem prodloužení doby nájmu</w:t>
      </w:r>
      <w:r w:rsidR="003E653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části</w:t>
      </w:r>
      <w:r w:rsidR="001F57C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pozemku parc.č. 674/12</w:t>
      </w:r>
      <w:r w:rsidR="0099536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k.ú. Štěrboholy</w:t>
      </w:r>
      <w:r w:rsidR="0035612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při Štěrboholské spojce</w:t>
      </w:r>
      <w:r w:rsidR="001F57C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za účelem umístění a provozování reklamního zařízení společnosti BigBoard a.s.</w:t>
      </w:r>
      <w:r w:rsidR="00DB022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za stávajících podmínek </w:t>
      </w:r>
      <w:r w:rsidR="001F57C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do 31.12.2028</w:t>
      </w:r>
      <w:r w:rsidR="0035612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</w:t>
      </w:r>
    </w:p>
    <w:p w14:paraId="2D2C4BF2" w14:textId="77777777" w:rsidR="001F57CD" w:rsidRPr="00A414B4" w:rsidRDefault="001F57CD" w:rsidP="001F57C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76A5976" w14:textId="68E27285" w:rsidR="001F57CD" w:rsidRPr="00A414B4" w:rsidRDefault="008B3797" w:rsidP="009462F7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2.3</w:t>
      </w:r>
      <w:r w:rsidR="009462F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1F57CD" w:rsidRPr="00A414B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Návrh </w:t>
      </w:r>
      <w:r w:rsidR="001F57C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smlouvy o smlouvě budoucí o zřízení služebnosti k pozemku parc. č. 487/3 v k.ú. Štěrboholy</w:t>
      </w:r>
    </w:p>
    <w:p w14:paraId="65F6AF79" w14:textId="258149E4" w:rsidR="001F57CD" w:rsidRPr="00A414B4" w:rsidRDefault="00DB022E" w:rsidP="001F57CD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(7,0,0) ZMČ souhlasí s uzavřením smlouvy o smlouvě budoucí o zřízení služebnosti k pozemku parc.č. 487/3 v k.</w:t>
      </w:r>
      <w:r w:rsidR="00E828FF">
        <w:rPr>
          <w:rFonts w:ascii="Calibri" w:hAnsi="Calibri" w:cs="Calibri"/>
        </w:rPr>
        <w:t>)</w:t>
      </w:r>
      <w:r>
        <w:rPr>
          <w:rFonts w:ascii="Calibri" w:hAnsi="Calibri" w:cs="Calibri"/>
        </w:rPr>
        <w:t>. Štěrboholy</w:t>
      </w:r>
      <w:r w:rsidR="00473D58">
        <w:rPr>
          <w:rFonts w:ascii="Calibri" w:hAnsi="Calibri" w:cs="Calibri"/>
        </w:rPr>
        <w:t xml:space="preserve"> na umístění a provozování </w:t>
      </w:r>
      <w:r w:rsidR="001F57CD">
        <w:rPr>
          <w:rFonts w:ascii="Calibri" w:hAnsi="Calibri" w:cs="Calibri"/>
        </w:rPr>
        <w:t>optických kabelů v délce cca 25 bm v rámci stavby LANOS K Učilišti 16</w:t>
      </w:r>
      <w:r w:rsidR="00473D58">
        <w:rPr>
          <w:rFonts w:ascii="Calibri" w:hAnsi="Calibri" w:cs="Calibri"/>
        </w:rPr>
        <w:t xml:space="preserve"> za jednorázovou náhradu </w:t>
      </w:r>
      <w:r w:rsidR="001F57CD">
        <w:rPr>
          <w:rFonts w:ascii="Calibri" w:hAnsi="Calibri" w:cs="Calibri"/>
        </w:rPr>
        <w:t xml:space="preserve">ve výši 10 000 Kč. K ceně bude připočtena DPH. </w:t>
      </w:r>
    </w:p>
    <w:p w14:paraId="75597EE7" w14:textId="77777777" w:rsidR="007F00A1" w:rsidRDefault="007F00A1" w:rsidP="007F00A1">
      <w:pPr>
        <w:pStyle w:val="Bezmezer"/>
        <w:jc w:val="both"/>
        <w:rPr>
          <w:rFonts w:ascii="Calibri" w:hAnsi="Calibri" w:cs="Calibri"/>
          <w:bCs/>
        </w:rPr>
      </w:pPr>
    </w:p>
    <w:p w14:paraId="0C569391" w14:textId="0A1EF294" w:rsidR="007F00A1" w:rsidRPr="00C7592D" w:rsidRDefault="007F00A1" w:rsidP="007F00A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09012A">
        <w:rPr>
          <w:rFonts w:ascii="Calibri" w:hAnsi="Calibri" w:cs="Calibri"/>
          <w:b/>
          <w:u w:val="single"/>
        </w:rPr>
        <w:t>3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</w:r>
      <w:r w:rsidR="0009012A">
        <w:rPr>
          <w:rFonts w:ascii="Calibri" w:hAnsi="Calibri" w:cs="Calibri"/>
          <w:b/>
          <w:u w:val="single"/>
        </w:rPr>
        <w:t>Různé</w:t>
      </w:r>
    </w:p>
    <w:p w14:paraId="7067CBDC" w14:textId="43D6280B" w:rsidR="007F00A1" w:rsidRDefault="00176907" w:rsidP="007F00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bodu různé bylo projednáno</w:t>
      </w:r>
      <w:r w:rsidR="001D6A2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:</w:t>
      </w:r>
    </w:p>
    <w:p w14:paraId="4D574A25" w14:textId="3F8C9BEC" w:rsidR="001D6A21" w:rsidRDefault="001D6A21" w:rsidP="001D6A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Posunutí termínu</w:t>
      </w:r>
      <w:r w:rsidR="009C4B7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únorového zasedání ZMČ na 18.2.2026</w:t>
      </w:r>
      <w:r w:rsidR="00FA76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7B4C9697" w14:textId="319E8810" w:rsidR="00FA764D" w:rsidRDefault="00DF072A" w:rsidP="001D6A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Příprava </w:t>
      </w:r>
      <w:r w:rsidR="003150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žádostí o poskytnutí dotací z investiční rezervy pro MČ z rozpočtu hl. m. Prahy</w:t>
      </w:r>
      <w:r w:rsidR="0043116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dle priorit: dofinancování </w:t>
      </w:r>
      <w:r w:rsidR="00AB5E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akce </w:t>
      </w:r>
      <w:r w:rsidR="008270C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„Pavilon školní družiny ZŠ Štěrboholy“, </w:t>
      </w:r>
      <w:r w:rsidR="008D078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realizac</w:t>
      </w:r>
      <w:r w:rsidR="00353B5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e</w:t>
      </w:r>
      <w:r w:rsidR="008D078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samostatné plynovodní přípojky v rámci akce „Rekonstrukce tělocvičny ul. Granátnická“</w:t>
      </w:r>
      <w:r w:rsidR="003136C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 w:rsidR="00B347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dosázení zeleně a revitalizace prostoru </w:t>
      </w:r>
      <w:r w:rsidR="001A74E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„</w:t>
      </w:r>
      <w:r w:rsidR="00D5270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Veřejné prostranství u budovy ÚMČ“.</w:t>
      </w:r>
    </w:p>
    <w:p w14:paraId="281BE3AC" w14:textId="0AD91CD1" w:rsidR="00D5270C" w:rsidRDefault="00DF60CF" w:rsidP="001D6A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Otevřený dopis starosty rodičům v souvislosti se zápisem do 1. ročníku </w:t>
      </w:r>
      <w:r w:rsidR="009217D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ZŠ.</w:t>
      </w:r>
    </w:p>
    <w:p w14:paraId="356B290C" w14:textId="7FDF136B" w:rsidR="009217DB" w:rsidRDefault="00340D17" w:rsidP="001D6A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Objekt </w:t>
      </w:r>
      <w:r w:rsidR="00DA2AC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naproti pomníku Schwerina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ul. U radiály</w:t>
      </w:r>
      <w:r w:rsidR="00DA2AC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majetku ČTK </w:t>
      </w:r>
      <w:r w:rsidR="004E4C3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DA2AC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4E4C3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příprava úplatného převodu do vlastnictví hl. m. Prahy</w:t>
      </w:r>
      <w:r w:rsidR="00D6126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055BBA78" w14:textId="0A44CCCA" w:rsidR="00D61269" w:rsidRPr="001D6A21" w:rsidRDefault="00D61269" w:rsidP="001D6A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Stavba valu při Štěrboholské spojce</w:t>
      </w:r>
      <w:r w:rsidR="0011032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předpokládá se ukončení v roce 2026</w:t>
      </w:r>
      <w:r w:rsidR="007237E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o finální podobě by mělo být zastupitelstvo i občané informován</w:t>
      </w:r>
      <w:r w:rsidR="006A035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</w:t>
      </w:r>
      <w:r w:rsidR="007237E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veřejné schůzce.</w:t>
      </w:r>
    </w:p>
    <w:p w14:paraId="59049AE0" w14:textId="77777777" w:rsidR="007F00A1" w:rsidRDefault="007F00A1" w:rsidP="007F00A1">
      <w:pPr>
        <w:pStyle w:val="Bezmezer"/>
        <w:rPr>
          <w:rFonts w:ascii="Calibri" w:hAnsi="Calibri" w:cs="Calibri"/>
          <w:b/>
          <w:u w:val="single"/>
        </w:rPr>
      </w:pPr>
    </w:p>
    <w:p w14:paraId="125764E2" w14:textId="77777777" w:rsidR="00157975" w:rsidRDefault="00157975" w:rsidP="0009012A">
      <w:pPr>
        <w:pStyle w:val="Bezmezer"/>
        <w:rPr>
          <w:rFonts w:ascii="Calibri" w:hAnsi="Calibri" w:cs="Calibri"/>
          <w:b/>
          <w:u w:val="single"/>
        </w:rPr>
      </w:pPr>
    </w:p>
    <w:p w14:paraId="7D894BF7" w14:textId="77777777" w:rsidR="007A5695" w:rsidRDefault="007A5695" w:rsidP="0009012A">
      <w:pPr>
        <w:pStyle w:val="Bezmezer"/>
        <w:rPr>
          <w:rFonts w:ascii="Calibri" w:hAnsi="Calibri" w:cs="Calibri"/>
          <w:b/>
          <w:u w:val="single"/>
        </w:rPr>
      </w:pPr>
    </w:p>
    <w:p w14:paraId="2FD8817F" w14:textId="77777777" w:rsidR="005E6FE5" w:rsidRDefault="005E6FE5" w:rsidP="0009012A">
      <w:pPr>
        <w:pStyle w:val="Bezmezer"/>
        <w:rPr>
          <w:rFonts w:ascii="Calibri" w:hAnsi="Calibri" w:cs="Calibri"/>
          <w:b/>
          <w:u w:val="single"/>
        </w:rPr>
      </w:pPr>
    </w:p>
    <w:p w14:paraId="29F13D8F" w14:textId="471FF3CB" w:rsidR="0009012A" w:rsidRPr="00C7592D" w:rsidRDefault="0009012A" w:rsidP="0009012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 w:rsidR="00403ED9"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 xml:space="preserve">bodu </w:t>
      </w:r>
      <w:r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745D6735" w14:textId="756BE43D" w:rsidR="007A5695" w:rsidRPr="005E6FE5" w:rsidRDefault="005E6FE5" w:rsidP="005E6FE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Diskuse byla zaměřena na</w:t>
      </w:r>
      <w:r w:rsidR="0009012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="007A5695">
        <w:rPr>
          <w:rFonts w:ascii="Calibri" w:hAnsi="Calibri" w:cs="Calibri"/>
          <w:bCs/>
        </w:rPr>
        <w:t>o</w:t>
      </w:r>
      <w:r w:rsidR="00403ED9" w:rsidRPr="00403ED9">
        <w:rPr>
          <w:rFonts w:ascii="Calibri" w:hAnsi="Calibri" w:cs="Calibri"/>
          <w:bCs/>
        </w:rPr>
        <w:t>dkládání nevhodného odpadu</w:t>
      </w:r>
      <w:r w:rsidR="00403ED9">
        <w:rPr>
          <w:rFonts w:ascii="Calibri" w:hAnsi="Calibri" w:cs="Calibri"/>
          <w:bCs/>
        </w:rPr>
        <w:t xml:space="preserve"> ke kontejnerům na tříděný odpad</w:t>
      </w:r>
      <w:r>
        <w:rPr>
          <w:rFonts w:ascii="Calibri" w:hAnsi="Calibri" w:cs="Calibri"/>
          <w:bCs/>
        </w:rPr>
        <w:t xml:space="preserve"> a </w:t>
      </w:r>
      <w:r w:rsidR="007A5695">
        <w:rPr>
          <w:rFonts w:ascii="Calibri" w:hAnsi="Calibri" w:cs="Calibri"/>
          <w:bCs/>
        </w:rPr>
        <w:t>každodenní kolony v době dopravních špiček.</w:t>
      </w:r>
    </w:p>
    <w:p w14:paraId="199AF9F2" w14:textId="77777777" w:rsidR="00403ED9" w:rsidRDefault="00403ED9" w:rsidP="00403ED9">
      <w:pPr>
        <w:pStyle w:val="Bezmezer"/>
        <w:rPr>
          <w:rFonts w:ascii="Calibri" w:hAnsi="Calibri" w:cs="Calibri"/>
          <w:b/>
          <w:u w:val="single"/>
        </w:rPr>
      </w:pPr>
    </w:p>
    <w:p w14:paraId="20B66934" w14:textId="6067467A" w:rsidR="007F00A1" w:rsidRPr="00C7592D" w:rsidRDefault="007F00A1" w:rsidP="007F00A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</w:t>
      </w:r>
      <w:r w:rsidR="00995367"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10EEC3F7" w14:textId="40CB8FFF" w:rsidR="007F00A1" w:rsidRPr="00C7592D" w:rsidRDefault="007F00A1" w:rsidP="007F00A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>a pí Borská.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32E08691" w14:textId="77777777" w:rsidR="007F00A1" w:rsidRPr="002D3C52" w:rsidRDefault="007F00A1" w:rsidP="007F00A1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4BBC1F51" w14:textId="77777777" w:rsidR="007A5695" w:rsidRDefault="007A5695" w:rsidP="007F00A1">
      <w:pPr>
        <w:pStyle w:val="Bezmezer"/>
        <w:rPr>
          <w:rFonts w:ascii="Calibri" w:hAnsi="Calibri" w:cs="Calibri"/>
          <w:b/>
          <w:u w:val="single"/>
        </w:rPr>
      </w:pPr>
    </w:p>
    <w:p w14:paraId="6A97261D" w14:textId="17344808" w:rsidR="007F00A1" w:rsidRPr="00C7592D" w:rsidRDefault="007F00A1" w:rsidP="007F00A1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995367"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439E24A4" w14:textId="6C215D97" w:rsidR="007F00A1" w:rsidRPr="00C7592D" w:rsidRDefault="007F00A1" w:rsidP="007F00A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35.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24F075F5" w14:textId="42F37CC0" w:rsidR="007F00A1" w:rsidRPr="00C7592D" w:rsidRDefault="007F00A1" w:rsidP="007F00A1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09012A">
        <w:rPr>
          <w:rFonts w:ascii="Calibri" w:hAnsi="Calibri" w:cs="Calibri"/>
        </w:rPr>
        <w:t> 18.45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35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37E9EB55" w14:textId="77777777" w:rsidR="007F00A1" w:rsidRDefault="007F00A1" w:rsidP="007F00A1">
      <w:pPr>
        <w:pStyle w:val="Bezmezer"/>
        <w:rPr>
          <w:rFonts w:ascii="Calibri" w:hAnsi="Calibri" w:cs="Calibri"/>
        </w:rPr>
      </w:pPr>
    </w:p>
    <w:p w14:paraId="23F5DF9E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2A906BAB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 Jan Čikara</w:t>
      </w:r>
    </w:p>
    <w:p w14:paraId="017F4C9A" w14:textId="77777777" w:rsidR="007F00A1" w:rsidRDefault="007F00A1" w:rsidP="007F00A1">
      <w:pPr>
        <w:pStyle w:val="Bezmezer"/>
        <w:rPr>
          <w:rFonts w:ascii="Calibri" w:hAnsi="Calibri" w:cs="Calibri"/>
        </w:rPr>
      </w:pPr>
    </w:p>
    <w:p w14:paraId="0BAA5C62" w14:textId="77777777" w:rsidR="007F00A1" w:rsidRDefault="007F00A1" w:rsidP="007F00A1">
      <w:pPr>
        <w:pStyle w:val="Bezmezer"/>
        <w:rPr>
          <w:rFonts w:ascii="Calibri" w:hAnsi="Calibri" w:cs="Calibri"/>
        </w:rPr>
      </w:pPr>
    </w:p>
    <w:p w14:paraId="21A6C411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15BC8274" w14:textId="4D652B78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7A5695">
        <w:rPr>
          <w:rFonts w:ascii="Calibri" w:hAnsi="Calibri" w:cs="Calibri"/>
        </w:rPr>
        <w:t xml:space="preserve">            Jindřich Oplíštil</w:t>
      </w:r>
    </w:p>
    <w:p w14:paraId="7BE555CB" w14:textId="77777777" w:rsidR="007F00A1" w:rsidRDefault="007F00A1" w:rsidP="007F00A1">
      <w:pPr>
        <w:pStyle w:val="Bezmezer"/>
        <w:rPr>
          <w:rFonts w:ascii="Calibri" w:hAnsi="Calibri" w:cs="Calibri"/>
        </w:rPr>
      </w:pPr>
    </w:p>
    <w:p w14:paraId="28195767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</w:p>
    <w:p w14:paraId="6F3AD605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3F316238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491E777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4C69BA5D" w14:textId="77777777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0F1F5E7A" w14:textId="6E9FFFBD" w:rsidR="007F00A1" w:rsidRPr="00C7592D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22.1.2026</w:t>
      </w:r>
    </w:p>
    <w:p w14:paraId="4EA22BBE" w14:textId="67E14EC8" w:rsidR="00A011FE" w:rsidRPr="007F00A1" w:rsidRDefault="007F00A1" w:rsidP="007F00A1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sectPr w:rsidR="00A011FE" w:rsidRPr="007F00A1" w:rsidSect="007F00A1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6545" w14:textId="77777777" w:rsidR="00982D16" w:rsidRDefault="00982D16">
      <w:pPr>
        <w:spacing w:after="0" w:line="240" w:lineRule="auto"/>
      </w:pPr>
      <w:r>
        <w:separator/>
      </w:r>
    </w:p>
  </w:endnote>
  <w:endnote w:type="continuationSeparator" w:id="0">
    <w:p w14:paraId="49660DA2" w14:textId="77777777" w:rsidR="00982D16" w:rsidRDefault="0098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5558" w14:textId="77777777" w:rsidR="007F00A1" w:rsidRDefault="007F00A1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2392ED6F" w14:textId="77777777" w:rsidR="007F00A1" w:rsidRDefault="007F00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3694" w14:textId="77777777" w:rsidR="007F00A1" w:rsidRPr="00441F25" w:rsidRDefault="007F00A1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7F8980BD" w14:textId="77777777" w:rsidR="007F00A1" w:rsidRDefault="007F0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AC76" w14:textId="77777777" w:rsidR="00982D16" w:rsidRDefault="00982D16">
      <w:pPr>
        <w:spacing w:after="0" w:line="240" w:lineRule="auto"/>
      </w:pPr>
      <w:r>
        <w:separator/>
      </w:r>
    </w:p>
  </w:footnote>
  <w:footnote w:type="continuationSeparator" w:id="0">
    <w:p w14:paraId="5F1D1EF5" w14:textId="77777777" w:rsidR="00982D16" w:rsidRDefault="0098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1458"/>
    <w:multiLevelType w:val="hybridMultilevel"/>
    <w:tmpl w:val="6E7C2B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67EEE"/>
    <w:multiLevelType w:val="hybridMultilevel"/>
    <w:tmpl w:val="4894E7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D32A3"/>
    <w:multiLevelType w:val="hybridMultilevel"/>
    <w:tmpl w:val="AAD65F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3"/>
  </w:num>
  <w:num w:numId="2" w16cid:durableId="1199901296">
    <w:abstractNumId w:val="0"/>
  </w:num>
  <w:num w:numId="3" w16cid:durableId="249507079">
    <w:abstractNumId w:val="1"/>
  </w:num>
  <w:num w:numId="4" w16cid:durableId="88429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A1"/>
    <w:rsid w:val="00007AF3"/>
    <w:rsid w:val="000828FB"/>
    <w:rsid w:val="0009012A"/>
    <w:rsid w:val="000D467D"/>
    <w:rsid w:val="00110321"/>
    <w:rsid w:val="00157975"/>
    <w:rsid w:val="001624D3"/>
    <w:rsid w:val="00167CBD"/>
    <w:rsid w:val="00176907"/>
    <w:rsid w:val="001A0929"/>
    <w:rsid w:val="001A74E4"/>
    <w:rsid w:val="001D6A21"/>
    <w:rsid w:val="001D70B3"/>
    <w:rsid w:val="001F1FF6"/>
    <w:rsid w:val="001F57CD"/>
    <w:rsid w:val="002117D4"/>
    <w:rsid w:val="002B2FAB"/>
    <w:rsid w:val="003136CF"/>
    <w:rsid w:val="00315014"/>
    <w:rsid w:val="003162B6"/>
    <w:rsid w:val="00340D17"/>
    <w:rsid w:val="00353B53"/>
    <w:rsid w:val="00356128"/>
    <w:rsid w:val="003E653C"/>
    <w:rsid w:val="00403ED9"/>
    <w:rsid w:val="00420800"/>
    <w:rsid w:val="00421851"/>
    <w:rsid w:val="00431167"/>
    <w:rsid w:val="00455AB7"/>
    <w:rsid w:val="00465DA9"/>
    <w:rsid w:val="00473D58"/>
    <w:rsid w:val="004927EE"/>
    <w:rsid w:val="004B4ECF"/>
    <w:rsid w:val="004C447B"/>
    <w:rsid w:val="004D0557"/>
    <w:rsid w:val="004E4C33"/>
    <w:rsid w:val="005048E4"/>
    <w:rsid w:val="005E4597"/>
    <w:rsid w:val="005E6FE5"/>
    <w:rsid w:val="005F7BDC"/>
    <w:rsid w:val="006A035D"/>
    <w:rsid w:val="006A1223"/>
    <w:rsid w:val="007237E8"/>
    <w:rsid w:val="007A5695"/>
    <w:rsid w:val="007F00A1"/>
    <w:rsid w:val="008270CB"/>
    <w:rsid w:val="008B3797"/>
    <w:rsid w:val="008C45D7"/>
    <w:rsid w:val="008D078F"/>
    <w:rsid w:val="009217DB"/>
    <w:rsid w:val="009462F7"/>
    <w:rsid w:val="00982D16"/>
    <w:rsid w:val="00995367"/>
    <w:rsid w:val="009C4B75"/>
    <w:rsid w:val="00A011FE"/>
    <w:rsid w:val="00AB5EE6"/>
    <w:rsid w:val="00B3473C"/>
    <w:rsid w:val="00B35985"/>
    <w:rsid w:val="00B925EF"/>
    <w:rsid w:val="00BF3AEB"/>
    <w:rsid w:val="00D5270C"/>
    <w:rsid w:val="00D61269"/>
    <w:rsid w:val="00D94336"/>
    <w:rsid w:val="00DA2ACB"/>
    <w:rsid w:val="00DA66B6"/>
    <w:rsid w:val="00DB022E"/>
    <w:rsid w:val="00DF072A"/>
    <w:rsid w:val="00DF60CF"/>
    <w:rsid w:val="00DF6441"/>
    <w:rsid w:val="00E174F8"/>
    <w:rsid w:val="00E828FF"/>
    <w:rsid w:val="00ED529B"/>
    <w:rsid w:val="00F57DA4"/>
    <w:rsid w:val="00FA1B9E"/>
    <w:rsid w:val="00FA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5F59"/>
  <w15:chartTrackingRefBased/>
  <w15:docId w15:val="{24D0FA5D-F375-4C6B-8AF8-8F8FB148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0A1"/>
  </w:style>
  <w:style w:type="paragraph" w:styleId="Nadpis1">
    <w:name w:val="heading 1"/>
    <w:basedOn w:val="Normln"/>
    <w:next w:val="Normln"/>
    <w:link w:val="Nadpis1Char"/>
    <w:uiPriority w:val="9"/>
    <w:qFormat/>
    <w:rsid w:val="007F0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0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0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0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0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0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0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0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0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0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0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00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00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00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00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00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00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0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0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0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00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00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00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0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00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00A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F0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0A1"/>
  </w:style>
  <w:style w:type="character" w:styleId="slostrnky">
    <w:name w:val="page number"/>
    <w:basedOn w:val="Standardnpsmoodstavce"/>
    <w:rsid w:val="007F00A1"/>
  </w:style>
  <w:style w:type="paragraph" w:styleId="Bezmezer">
    <w:name w:val="No Spacing"/>
    <w:uiPriority w:val="1"/>
    <w:qFormat/>
    <w:rsid w:val="007F0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2026-01-22T09:02:00Z</cp:lastPrinted>
  <dcterms:created xsi:type="dcterms:W3CDTF">2026-01-27T13:45:00Z</dcterms:created>
  <dcterms:modified xsi:type="dcterms:W3CDTF">2026-01-27T13:45:00Z</dcterms:modified>
</cp:coreProperties>
</file>