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CF9F" w14:textId="77777777" w:rsidR="00277133" w:rsidRDefault="00277133" w:rsidP="00277133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653EE1AD" w14:textId="0766E431" w:rsidR="00277133" w:rsidRPr="00C7592D" w:rsidRDefault="00277133" w:rsidP="00277133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28</w:t>
      </w:r>
      <w:r w:rsidRPr="00C7592D">
        <w:rPr>
          <w:rFonts w:ascii="Calibri" w:hAnsi="Calibri" w:cs="Calibri"/>
          <w:b/>
        </w:rPr>
        <w:t xml:space="preserve">. </w:t>
      </w:r>
      <w:proofErr w:type="gramStart"/>
      <w:r w:rsidRPr="00C7592D">
        <w:rPr>
          <w:rFonts w:ascii="Calibri" w:hAnsi="Calibri" w:cs="Calibri"/>
          <w:b/>
        </w:rPr>
        <w:t>zasedání  Zastupitelstva</w:t>
      </w:r>
      <w:proofErr w:type="gramEnd"/>
      <w:r w:rsidRPr="00C7592D">
        <w:rPr>
          <w:rFonts w:ascii="Calibri" w:hAnsi="Calibri" w:cs="Calibri"/>
          <w:b/>
        </w:rPr>
        <w:t xml:space="preserve"> městské části Praha – Štěrboholy</w:t>
      </w:r>
    </w:p>
    <w:p w14:paraId="386486D6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Místo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0395832F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Datum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23.4.2025</w:t>
      </w:r>
    </w:p>
    <w:p w14:paraId="19D64179" w14:textId="77777777" w:rsidR="00277133" w:rsidRDefault="00277133" w:rsidP="00277133">
      <w:pPr>
        <w:pStyle w:val="Bezmezer"/>
        <w:ind w:left="2124" w:hanging="2124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Lucie Borská, </w:t>
      </w:r>
      <w:r w:rsidRPr="00C7592D">
        <w:rPr>
          <w:rFonts w:ascii="Calibri" w:hAnsi="Calibri" w:cs="Calibri"/>
        </w:rPr>
        <w:t>Jan Čikara, Ing. Jan Lapka,</w:t>
      </w:r>
      <w:r>
        <w:rPr>
          <w:rFonts w:ascii="Calibri" w:hAnsi="Calibri" w:cs="Calibri"/>
        </w:rPr>
        <w:t xml:space="preserve"> Ing. Milan Listopad, Bc. Aleš Povr,</w:t>
      </w:r>
    </w:p>
    <w:p w14:paraId="4B9A768E" w14:textId="77777777" w:rsidR="00277133" w:rsidRPr="00C749AD" w:rsidRDefault="00277133" w:rsidP="00277133">
      <w:pPr>
        <w:pStyle w:val="Bezmezer"/>
        <w:ind w:left="2124"/>
        <w:jc w:val="both"/>
        <w:rPr>
          <w:rFonts w:ascii="Calibri" w:hAnsi="Calibri" w:cs="Calibri"/>
        </w:rPr>
      </w:pPr>
      <w:r w:rsidRPr="00C749AD">
        <w:rPr>
          <w:rFonts w:ascii="Calibri" w:hAnsi="Calibri" w:cs="Calibri"/>
        </w:rPr>
        <w:t xml:space="preserve">Jindřich </w:t>
      </w:r>
      <w:proofErr w:type="spellStart"/>
      <w:r w:rsidRPr="00C749AD">
        <w:rPr>
          <w:rFonts w:ascii="Calibri" w:hAnsi="Calibri" w:cs="Calibri"/>
        </w:rPr>
        <w:t>Oplíštil</w:t>
      </w:r>
      <w:proofErr w:type="spellEnd"/>
      <w:r w:rsidRPr="00C749AD">
        <w:rPr>
          <w:rFonts w:ascii="Calibri" w:hAnsi="Calibri" w:cs="Calibri"/>
        </w:rPr>
        <w:t>, František Ševít</w:t>
      </w:r>
    </w:p>
    <w:p w14:paraId="7FC2F6E1" w14:textId="77777777" w:rsidR="00277133" w:rsidRDefault="00277133" w:rsidP="0027713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Omluveni: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Lenka Svobodová, Lukáš Vytiska</w:t>
      </w:r>
    </w:p>
    <w:p w14:paraId="75861902" w14:textId="77777777" w:rsidR="00277133" w:rsidRPr="007F2D95" w:rsidRDefault="00277133" w:rsidP="00277133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Dále p</w:t>
      </w:r>
      <w:r w:rsidRPr="007F2D95">
        <w:rPr>
          <w:rFonts w:ascii="Calibri" w:hAnsi="Calibri" w:cs="Calibri"/>
        </w:rPr>
        <w:t>řítomen 1 občan</w:t>
      </w:r>
    </w:p>
    <w:p w14:paraId="347A6AEC" w14:textId="77777777" w:rsidR="00277133" w:rsidRPr="00C7592D" w:rsidRDefault="00277133" w:rsidP="00277133">
      <w:pPr>
        <w:pStyle w:val="Bezmezer"/>
      </w:pPr>
      <w:r w:rsidRPr="00C7592D">
        <w:t>________________________________________________________________________</w:t>
      </w:r>
      <w:r>
        <w:t>___________</w:t>
      </w:r>
    </w:p>
    <w:p w14:paraId="5764A9B0" w14:textId="77777777" w:rsidR="00277133" w:rsidRDefault="00277133" w:rsidP="00277133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4BCEA97E" w14:textId="77777777" w:rsidR="00277133" w:rsidRPr="00C7592D" w:rsidRDefault="00277133" w:rsidP="00277133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Zasedání bylo zahájeno v </w:t>
      </w:r>
      <w:proofErr w:type="gramStart"/>
      <w:r w:rsidRPr="00C7592D">
        <w:rPr>
          <w:rFonts w:ascii="Calibri" w:hAnsi="Calibri" w:cs="Calibri"/>
        </w:rPr>
        <w:t>18.00  hod.</w:t>
      </w:r>
      <w:proofErr w:type="gramEnd"/>
      <w:r w:rsidRPr="00C7592D">
        <w:rPr>
          <w:rFonts w:ascii="Calibri" w:hAnsi="Calibri" w:cs="Calibri"/>
        </w:rPr>
        <w:t xml:space="preserve">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28</w:t>
      </w:r>
      <w:r w:rsidRPr="00C7592D">
        <w:rPr>
          <w:rFonts w:ascii="Calibri" w:hAnsi="Calibri" w:cs="Calibri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C7592D">
        <w:rPr>
          <w:rFonts w:ascii="Calibri" w:hAnsi="Calibri" w:cs="Calibri"/>
        </w:rPr>
        <w:t>audiovizuální  záznam</w:t>
      </w:r>
      <w:proofErr w:type="gramEnd"/>
      <w:r w:rsidRPr="00C7592D">
        <w:rPr>
          <w:rFonts w:ascii="Calibri" w:hAnsi="Calibri" w:cs="Calibri"/>
        </w:rPr>
        <w:t>.</w:t>
      </w:r>
    </w:p>
    <w:p w14:paraId="52491778" w14:textId="77777777" w:rsidR="00277133" w:rsidRPr="00A64875" w:rsidRDefault="00277133" w:rsidP="00277133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C7592D">
        <w:rPr>
          <w:rFonts w:ascii="Calibri" w:hAnsi="Calibri" w:cs="Calibri"/>
          <w:bCs/>
        </w:rPr>
        <w:tab/>
      </w:r>
    </w:p>
    <w:p w14:paraId="5916487C" w14:textId="77777777" w:rsidR="00277133" w:rsidRPr="00C7592D" w:rsidRDefault="00277133" w:rsidP="00277133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28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</w:t>
      </w:r>
      <w:proofErr w:type="gramStart"/>
      <w:r w:rsidRPr="00C7592D">
        <w:rPr>
          <w:rFonts w:ascii="Calibri" w:hAnsi="Calibri" w:cs="Calibri"/>
        </w:rPr>
        <w:t xml:space="preserve">schváleni  </w:t>
      </w:r>
      <w:r>
        <w:rPr>
          <w:rFonts w:ascii="Calibri" w:hAnsi="Calibri" w:cs="Calibri"/>
        </w:rPr>
        <w:t>p.</w:t>
      </w:r>
      <w:proofErr w:type="gramEnd"/>
      <w:r>
        <w:rPr>
          <w:rFonts w:ascii="Calibri" w:hAnsi="Calibri" w:cs="Calibri"/>
        </w:rPr>
        <w:t xml:space="preserve"> Čikara   a p. Lapka.</w:t>
      </w:r>
    </w:p>
    <w:p w14:paraId="46E79A7B" w14:textId="77777777" w:rsidR="00277133" w:rsidRPr="00A64875" w:rsidRDefault="00277133" w:rsidP="00277133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C7592D">
        <w:rPr>
          <w:rFonts w:ascii="Calibri" w:hAnsi="Calibri" w:cs="Calibri"/>
        </w:rPr>
        <w:tab/>
      </w:r>
    </w:p>
    <w:p w14:paraId="3E1E4DEE" w14:textId="77777777" w:rsidR="00277133" w:rsidRPr="00C7592D" w:rsidRDefault="00277133" w:rsidP="00277133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 xml:space="preserve">návrhového </w:t>
      </w:r>
      <w:proofErr w:type="gramStart"/>
      <w:r w:rsidRPr="00C7592D">
        <w:rPr>
          <w:rFonts w:ascii="Calibri" w:hAnsi="Calibri" w:cs="Calibri"/>
          <w:b/>
          <w:u w:val="single"/>
        </w:rPr>
        <w:t>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 xml:space="preserve">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usnesení</w:t>
      </w:r>
      <w:proofErr w:type="gramEnd"/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28</w:t>
      </w:r>
      <w:r w:rsidRPr="00C7592D">
        <w:rPr>
          <w:rFonts w:ascii="Calibri" w:hAnsi="Calibri" w:cs="Calibri"/>
        </w:rPr>
        <w:t>.</w:t>
      </w:r>
      <w:proofErr w:type="gramEnd"/>
      <w:r w:rsidRPr="00C7592D"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 xml:space="preserve">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 xml:space="preserve">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</w:t>
      </w:r>
      <w:proofErr w:type="gramStart"/>
      <w:r w:rsidRPr="00C7592D">
        <w:rPr>
          <w:rFonts w:ascii="Calibri" w:hAnsi="Calibri" w:cs="Calibri"/>
        </w:rPr>
        <w:t xml:space="preserve">schváleni </w:t>
      </w:r>
      <w:r>
        <w:rPr>
          <w:rFonts w:ascii="Calibri" w:hAnsi="Calibri" w:cs="Calibri"/>
        </w:rPr>
        <w:t xml:space="preserve"> pí</w:t>
      </w:r>
      <w:proofErr w:type="gramEnd"/>
      <w:r>
        <w:rPr>
          <w:rFonts w:ascii="Calibri" w:hAnsi="Calibri" w:cs="Calibri"/>
        </w:rPr>
        <w:t xml:space="preserve"> Borská, p. Povr a p. </w:t>
      </w:r>
      <w:proofErr w:type="spellStart"/>
      <w:r>
        <w:rPr>
          <w:rFonts w:ascii="Calibri" w:hAnsi="Calibri" w:cs="Calibri"/>
        </w:rPr>
        <w:t>Oplíštil</w:t>
      </w:r>
      <w:proofErr w:type="spellEnd"/>
      <w:r>
        <w:rPr>
          <w:rFonts w:ascii="Calibri" w:hAnsi="Calibri" w:cs="Calibri"/>
        </w:rPr>
        <w:t xml:space="preserve">. </w:t>
      </w:r>
    </w:p>
    <w:p w14:paraId="2BA076DC" w14:textId="77777777" w:rsidR="00277133" w:rsidRPr="00A64875" w:rsidRDefault="00277133" w:rsidP="00277133">
      <w:pPr>
        <w:pStyle w:val="Bezmezer"/>
        <w:ind w:firstLine="708"/>
        <w:jc w:val="both"/>
        <w:rPr>
          <w:rFonts w:ascii="Calibri" w:hAnsi="Calibri" w:cs="Calibri"/>
          <w:bCs/>
          <w:sz w:val="16"/>
          <w:szCs w:val="16"/>
        </w:rPr>
      </w:pPr>
    </w:p>
    <w:p w14:paraId="45FC8FC4" w14:textId="77777777" w:rsidR="00277133" w:rsidRPr="00C7592D" w:rsidRDefault="00277133" w:rsidP="00277133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Čikarou</w:t>
      </w:r>
      <w:proofErr w:type="spellEnd"/>
      <w:r>
        <w:rPr>
          <w:rFonts w:ascii="Calibri" w:hAnsi="Calibri" w:cs="Calibri"/>
        </w:rPr>
        <w:t xml:space="preserve">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052434BD" w14:textId="77777777" w:rsidR="00277133" w:rsidRPr="00A64875" w:rsidRDefault="00277133" w:rsidP="00277133">
      <w:pPr>
        <w:pStyle w:val="Bezmezer"/>
        <w:rPr>
          <w:rFonts w:ascii="Calibri" w:hAnsi="Calibri" w:cs="Calibri"/>
          <w:sz w:val="16"/>
          <w:szCs w:val="16"/>
        </w:rPr>
      </w:pPr>
    </w:p>
    <w:p w14:paraId="1EDC3BD4" w14:textId="77777777" w:rsidR="00277133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28.</w:t>
      </w:r>
      <w:r w:rsidRPr="00C7592D">
        <w:rPr>
          <w:rFonts w:ascii="Calibri" w:hAnsi="Calibri" w:cs="Calibri"/>
        </w:rPr>
        <w:t xml:space="preserve"> zasedání:</w:t>
      </w:r>
    </w:p>
    <w:p w14:paraId="01F00757" w14:textId="77777777" w:rsidR="00277133" w:rsidRPr="00277133" w:rsidRDefault="00277133" w:rsidP="00277133">
      <w:pPr>
        <w:pStyle w:val="Bezmezer"/>
        <w:rPr>
          <w:rFonts w:ascii="Calibri" w:hAnsi="Calibri" w:cs="Calibri"/>
          <w:sz w:val="16"/>
          <w:szCs w:val="16"/>
        </w:rPr>
      </w:pPr>
    </w:p>
    <w:p w14:paraId="7056477B" w14:textId="77777777" w:rsidR="00277133" w:rsidRPr="0064251F" w:rsidRDefault="00277133" w:rsidP="0027713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39012057" w14:textId="77777777" w:rsidR="00277133" w:rsidRDefault="00277133" w:rsidP="00277133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Návrh 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na úpravy </w:t>
      </w: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5</w:t>
      </w:r>
    </w:p>
    <w:p w14:paraId="7B426E50" w14:textId="77777777" w:rsidR="00277133" w:rsidRDefault="00277133" w:rsidP="00277133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Žádost o příspěvek na provoz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předškolky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Kulíškov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pro nejmenší</w:t>
      </w:r>
    </w:p>
    <w:p w14:paraId="14DA9530" w14:textId="2EE962DF" w:rsidR="00277133" w:rsidRDefault="00277133" w:rsidP="00277133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Účetní závěrka MČ Praha – Štěrboholy k 31.12.2024</w:t>
      </w:r>
    </w:p>
    <w:p w14:paraId="3E8EE28E" w14:textId="77777777" w:rsidR="00277133" w:rsidRPr="0064251F" w:rsidRDefault="00277133" w:rsidP="00277133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</w:pPr>
    </w:p>
    <w:p w14:paraId="0A964638" w14:textId="77777777" w:rsidR="00277133" w:rsidRDefault="00277133" w:rsidP="0027713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421083A6" w14:textId="77777777" w:rsidR="00277133" w:rsidRDefault="00277133" w:rsidP="0027713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Podnět na pořízení Územní studie Štěrboholy – jihovýchod</w:t>
      </w:r>
    </w:p>
    <w:p w14:paraId="0E973EB7" w14:textId="77777777" w:rsidR="00277133" w:rsidRDefault="00277133" w:rsidP="0027713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Návrh smlouvy o spolupráci s investorem Novostavby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viladomu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na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349/25 v 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</w:t>
      </w:r>
    </w:p>
    <w:p w14:paraId="5B4DA9ED" w14:textId="77777777" w:rsidR="00277133" w:rsidRDefault="00277133" w:rsidP="0027713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změnu Statutu sociálního fondu městské části</w:t>
      </w:r>
    </w:p>
    <w:p w14:paraId="4D7CD2D2" w14:textId="77777777" w:rsidR="00277133" w:rsidRDefault="00277133" w:rsidP="0027713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změnu Vnitřního předpisu o zadávání veřejných zakázek malého rozsahu</w:t>
      </w:r>
    </w:p>
    <w:p w14:paraId="48B0A771" w14:textId="77777777" w:rsidR="00277133" w:rsidRDefault="00277133" w:rsidP="0027713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změny v zajištění školního stravování</w:t>
      </w:r>
    </w:p>
    <w:p w14:paraId="3C147C22" w14:textId="77777777" w:rsidR="00277133" w:rsidRDefault="00277133" w:rsidP="0027713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novely Statutu hlavního města Prahy</w:t>
      </w:r>
    </w:p>
    <w:p w14:paraId="78EAF545" w14:textId="77777777" w:rsidR="00277133" w:rsidRPr="00095C31" w:rsidRDefault="00277133" w:rsidP="00277133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68D05EDC" w14:textId="77777777" w:rsidR="00277133" w:rsidRPr="0064251F" w:rsidRDefault="00277133" w:rsidP="0027713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1CD4156F" w14:textId="77777777" w:rsidR="00277133" w:rsidRPr="0064251F" w:rsidRDefault="00277133" w:rsidP="0027713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0F47124D" w14:textId="77777777" w:rsidR="00277133" w:rsidRPr="0064251F" w:rsidRDefault="00277133" w:rsidP="0027713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4251F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3495D8AF" w14:textId="77777777" w:rsidR="00277133" w:rsidRDefault="00277133" w:rsidP="00277133">
      <w:pPr>
        <w:pStyle w:val="Bezmezer"/>
        <w:jc w:val="both"/>
        <w:rPr>
          <w:rFonts w:ascii="Calibri" w:hAnsi="Calibri" w:cs="Calibri"/>
        </w:rPr>
      </w:pPr>
    </w:p>
    <w:p w14:paraId="54BE3005" w14:textId="77777777" w:rsidR="00277133" w:rsidRPr="00C7592D" w:rsidRDefault="00277133" w:rsidP="00277133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bookmarkEnd w:id="0"/>
    <w:p w14:paraId="3E674886" w14:textId="77777777" w:rsidR="00277133" w:rsidRDefault="00277133" w:rsidP="00277133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1B560ECE" w14:textId="77777777" w:rsidR="00277133" w:rsidRPr="00936F17" w:rsidRDefault="00277133" w:rsidP="00277133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1.1/</w:t>
      </w:r>
      <w:r w:rsidRPr="00936F17">
        <w:rPr>
          <w:rFonts w:ascii="Calibri" w:hAnsi="Calibri" w:cs="Calibri"/>
          <w:b/>
          <w:bCs/>
          <w:u w:val="single"/>
        </w:rPr>
        <w:tab/>
        <w:t>Návrh na úpravy rozpočtu městské části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4F82AB4F" w14:textId="77777777" w:rsidR="00277133" w:rsidRPr="00936F17" w:rsidRDefault="00277133" w:rsidP="00277133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936F17">
        <w:rPr>
          <w:rFonts w:ascii="Calibri" w:hAnsi="Calibri" w:cs="Calibri"/>
        </w:rPr>
        <w:t xml:space="preserve">,0,0) ZMČ schválilo úpravy rozpočtu v předloženém znění bez připomínek. </w:t>
      </w:r>
    </w:p>
    <w:p w14:paraId="62F2D18F" w14:textId="77777777" w:rsidR="00277133" w:rsidRDefault="00277133" w:rsidP="002771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185E4F51" w14:textId="77777777" w:rsidR="00277133" w:rsidRPr="004E5E0D" w:rsidRDefault="00277133" w:rsidP="00277133">
      <w:pPr>
        <w:pStyle w:val="Bezmezer"/>
        <w:rPr>
          <w:rFonts w:ascii="Calibri" w:hAnsi="Calibri" w:cs="Calibri"/>
          <w:b/>
          <w:bCs/>
          <w:u w:val="single"/>
        </w:rPr>
      </w:pPr>
      <w:r w:rsidRPr="004E5E0D">
        <w:rPr>
          <w:rFonts w:ascii="Calibri" w:hAnsi="Calibri" w:cs="Calibri"/>
          <w:b/>
          <w:bCs/>
          <w:u w:val="single"/>
        </w:rPr>
        <w:t>K bodu 1.2/</w:t>
      </w:r>
      <w:r w:rsidRPr="004E5E0D">
        <w:rPr>
          <w:rFonts w:ascii="Calibri" w:hAnsi="Calibri" w:cs="Calibri"/>
          <w:b/>
          <w:bCs/>
          <w:u w:val="single"/>
        </w:rPr>
        <w:tab/>
        <w:t xml:space="preserve">Žádost o příspěvek na provoz </w:t>
      </w:r>
      <w:proofErr w:type="spellStart"/>
      <w:r w:rsidRPr="004E5E0D">
        <w:rPr>
          <w:rFonts w:ascii="Calibri" w:hAnsi="Calibri" w:cs="Calibri"/>
          <w:b/>
          <w:bCs/>
          <w:u w:val="single"/>
        </w:rPr>
        <w:t>předškolky</w:t>
      </w:r>
      <w:proofErr w:type="spellEnd"/>
      <w:r w:rsidRPr="004E5E0D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4E5E0D">
        <w:rPr>
          <w:rFonts w:ascii="Calibri" w:hAnsi="Calibri" w:cs="Calibri"/>
          <w:b/>
          <w:bCs/>
          <w:u w:val="single"/>
        </w:rPr>
        <w:t>Kulíškov</w:t>
      </w:r>
      <w:proofErr w:type="spellEnd"/>
    </w:p>
    <w:p w14:paraId="75158D45" w14:textId="77777777" w:rsidR="00277133" w:rsidRDefault="00277133" w:rsidP="0027713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Hlasováním (7,0,0) schválilo poskytnutí finančního daru z rozpočtu MČ na rok 2025 ve výši 20 000,00 Kč předškolnímu zařízení </w:t>
      </w:r>
      <w:proofErr w:type="spellStart"/>
      <w:r>
        <w:rPr>
          <w:rFonts w:ascii="Calibri" w:hAnsi="Calibri" w:cs="Calibri"/>
        </w:rPr>
        <w:t>Kulíškov</w:t>
      </w:r>
      <w:proofErr w:type="spellEnd"/>
      <w:r>
        <w:rPr>
          <w:rFonts w:ascii="Calibri" w:hAnsi="Calibri" w:cs="Calibri"/>
        </w:rPr>
        <w:t xml:space="preserve"> pro nejmenší na zakoupení výtvarných potřeb, didaktických pomůcek a sportovního náčiní do herny v SA Štěrboholy.</w:t>
      </w:r>
    </w:p>
    <w:p w14:paraId="139F1FA6" w14:textId="1D41EEFE" w:rsidR="00277133" w:rsidRPr="00C7592D" w:rsidRDefault="00277133" w:rsidP="00277133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lastRenderedPageBreak/>
        <w:t>K bodu 1.</w:t>
      </w:r>
      <w:r>
        <w:rPr>
          <w:rFonts w:ascii="Calibri" w:hAnsi="Calibri" w:cs="Calibri"/>
          <w:b/>
          <w:bCs/>
          <w:u w:val="single"/>
        </w:rPr>
        <w:t>3</w:t>
      </w:r>
      <w:r w:rsidRPr="00C7592D">
        <w:rPr>
          <w:rFonts w:ascii="Calibri" w:hAnsi="Calibri" w:cs="Calibri"/>
          <w:b/>
          <w:bCs/>
          <w:u w:val="single"/>
        </w:rPr>
        <w:t xml:space="preserve">/ </w:t>
      </w:r>
      <w:r w:rsidRPr="00C7592D">
        <w:rPr>
          <w:rFonts w:ascii="Calibri" w:hAnsi="Calibri" w:cs="Calibri"/>
          <w:b/>
          <w:bCs/>
          <w:u w:val="single"/>
        </w:rPr>
        <w:tab/>
        <w:t>Účetní závěrka městské části Praha – Štěrboholy sestavená ke dni 31.12.202</w:t>
      </w:r>
      <w:r>
        <w:rPr>
          <w:rFonts w:ascii="Calibri" w:hAnsi="Calibri" w:cs="Calibri"/>
          <w:b/>
          <w:bCs/>
          <w:u w:val="single"/>
        </w:rPr>
        <w:t>4</w:t>
      </w:r>
    </w:p>
    <w:p w14:paraId="5A8DF02E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MČ patří mezi účetní jednotky, které se řídí vyhláškou MF č. 220/2013 Sb., o požadavcích na schvalování účetní závěrek vybraných účetních jednotek. ZMČ obdrželo tyto podklady pro schvalování účetní závěrky městské části:</w:t>
      </w:r>
    </w:p>
    <w:p w14:paraId="1243FC7D" w14:textId="3CAA5090" w:rsidR="00277133" w:rsidRPr="00C7592D" w:rsidRDefault="00277133" w:rsidP="0027713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účetní závěrka sestavená k 31.12.202</w:t>
      </w:r>
      <w:r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 xml:space="preserve"> podle § 18 zákona o účetnictví – rozvaha (bilance), výkaz zisku a ztráty, příloha k účetní závěrce, přehled o peněžních tocích a přehled o změnách vlastního kapitálu,</w:t>
      </w:r>
    </w:p>
    <w:p w14:paraId="553A10D7" w14:textId="1E6455DD" w:rsidR="00277133" w:rsidRPr="00C7592D" w:rsidRDefault="00277133" w:rsidP="0027713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inventarizační zpráva za rok 202</w:t>
      </w:r>
      <w:r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 xml:space="preserve"> podle vyhlášky č. 270/2010 Sb., </w:t>
      </w:r>
    </w:p>
    <w:p w14:paraId="2FA4E23F" w14:textId="7D030394" w:rsidR="00277133" w:rsidRPr="00C7592D" w:rsidRDefault="00277133" w:rsidP="0027713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zpráva o výsledcích finančních kontrol za rok 202</w:t>
      </w:r>
      <w:r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 xml:space="preserve"> podle zákona č. 320/2001 Sb., a </w:t>
      </w:r>
      <w:proofErr w:type="spellStart"/>
      <w:r w:rsidRPr="00C7592D">
        <w:rPr>
          <w:rFonts w:ascii="Calibri" w:hAnsi="Calibri" w:cs="Calibri"/>
        </w:rPr>
        <w:t>vyhl</w:t>
      </w:r>
      <w:proofErr w:type="spellEnd"/>
      <w:r w:rsidRPr="00C7592D">
        <w:rPr>
          <w:rFonts w:ascii="Calibri" w:hAnsi="Calibri" w:cs="Calibri"/>
        </w:rPr>
        <w:t>. č. 416/2004 Sb., včetně zápisu o provedené veřejnosprávní kontrole,</w:t>
      </w:r>
    </w:p>
    <w:p w14:paraId="63885211" w14:textId="42D38C9E" w:rsidR="00277133" w:rsidRPr="00C7592D" w:rsidRDefault="00277133" w:rsidP="0027713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zpráva o výsledku přezkoumání hospodaření městské části za období od 01.01.202</w:t>
      </w:r>
      <w:r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 xml:space="preserve"> do 31.12.202</w:t>
      </w:r>
      <w:r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>.</w:t>
      </w:r>
    </w:p>
    <w:p w14:paraId="7FC14571" w14:textId="23F19ED4" w:rsidR="00277133" w:rsidRPr="00C7592D" w:rsidRDefault="00277133" w:rsidP="00277133">
      <w:pPr>
        <w:ind w:firstLine="6"/>
        <w:jc w:val="both"/>
        <w:rPr>
          <w:rFonts w:ascii="Calibri" w:hAnsi="Calibri" w:cs="Calibri"/>
        </w:rPr>
      </w:pPr>
      <w:proofErr w:type="gramStart"/>
      <w:r w:rsidRPr="00C7592D">
        <w:rPr>
          <w:rFonts w:ascii="Calibri" w:hAnsi="Calibri" w:cs="Calibri"/>
        </w:rPr>
        <w:t>Hlasováním - jednomyslně</w:t>
      </w:r>
      <w:proofErr w:type="gramEnd"/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>x pro všichni přítomní členové zastupitelstva: Lucie Borská, Jan Čikara, Ing.  Jan Lapka, Ing. Milan Listopad,</w:t>
      </w:r>
      <w:r>
        <w:rPr>
          <w:rFonts w:ascii="Calibri" w:hAnsi="Calibri" w:cs="Calibri"/>
        </w:rPr>
        <w:t xml:space="preserve"> Bc. Aleš Povr,</w:t>
      </w:r>
      <w:r w:rsidRPr="00C7592D">
        <w:rPr>
          <w:rFonts w:ascii="Calibri" w:hAnsi="Calibri" w:cs="Calibri"/>
        </w:rPr>
        <w:t xml:space="preserve"> Jindřich </w:t>
      </w:r>
      <w:proofErr w:type="spellStart"/>
      <w:r w:rsidRPr="00C7592D">
        <w:rPr>
          <w:rFonts w:ascii="Calibri" w:hAnsi="Calibri" w:cs="Calibri"/>
        </w:rPr>
        <w:t>Oplíštil</w:t>
      </w:r>
      <w:proofErr w:type="spellEnd"/>
      <w:r w:rsidRPr="00C7592D">
        <w:rPr>
          <w:rFonts w:ascii="Calibri" w:hAnsi="Calibri" w:cs="Calibri"/>
        </w:rPr>
        <w:t>, František Ševít, schválili účetní závěrku městské části Praha – Štěrboholy sestavenou ke dni 31.12.202</w:t>
      </w:r>
      <w:r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 xml:space="preserve">. </w:t>
      </w:r>
    </w:p>
    <w:p w14:paraId="56D98EC5" w14:textId="77777777" w:rsidR="00277133" w:rsidRPr="00D13835" w:rsidRDefault="00277133" w:rsidP="00277133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Podnět na pořízení Územní </w:t>
      </w:r>
      <w:proofErr w:type="gram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studie  Štěrboholy</w:t>
      </w:r>
      <w:proofErr w:type="gram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– jihovýchod. </w:t>
      </w:r>
    </w:p>
    <w:p w14:paraId="7346FB66" w14:textId="77777777" w:rsidR="00277133" w:rsidRDefault="00277133" w:rsidP="00277133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Starosta informoval ZMČ o pracovní schůzce s ředitelem OÚR MHMP a pověřeným radním pro zpracování Metropolitního plánu. Hlasováním (7,0,0) ZMČ podává pořizovateli – OÚR MHMP podnět na pořízení územní studie podle § 67 stavebního zákona, a to v navrhovaném rozsahu dle řešeného území změny ÚP projednané MHMP a označené jako Z 3683.</w:t>
      </w:r>
    </w:p>
    <w:p w14:paraId="05275E1C" w14:textId="77777777" w:rsidR="00277133" w:rsidRDefault="00277133" w:rsidP="00277133">
      <w:pPr>
        <w:pStyle w:val="Bezmezer"/>
        <w:jc w:val="both"/>
        <w:rPr>
          <w:rFonts w:ascii="Calibri" w:hAnsi="Calibri" w:cs="Calibri"/>
          <w:bCs/>
        </w:rPr>
      </w:pPr>
    </w:p>
    <w:p w14:paraId="52521AEF" w14:textId="77777777" w:rsidR="00277133" w:rsidRPr="00D13835" w:rsidRDefault="00277133" w:rsidP="00277133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2.2/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Návrh smlouvy o spolupráci s investorem Novostavby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viladomu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na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. 349/25 </w:t>
      </w:r>
    </w:p>
    <w:p w14:paraId="32E01698" w14:textId="77777777" w:rsidR="00277133" w:rsidRDefault="00277133" w:rsidP="00277133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(7,0,0) ZMČ schválilo uzavření smlouvy o spolupráci v předloženém znění.</w:t>
      </w:r>
    </w:p>
    <w:p w14:paraId="59CFA1E7" w14:textId="77777777" w:rsidR="00277133" w:rsidRDefault="00277133" w:rsidP="00277133">
      <w:pPr>
        <w:pStyle w:val="Bezmezer"/>
        <w:jc w:val="both"/>
        <w:rPr>
          <w:rFonts w:ascii="Calibri" w:hAnsi="Calibri" w:cs="Calibri"/>
        </w:rPr>
      </w:pPr>
    </w:p>
    <w:p w14:paraId="0D830F36" w14:textId="77777777" w:rsidR="00277133" w:rsidRPr="00D13835" w:rsidRDefault="00277133" w:rsidP="00277133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2.3/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na změnu Statutu sociálního fondu městské části</w:t>
      </w:r>
    </w:p>
    <w:p w14:paraId="77EB3A7E" w14:textId="77777777" w:rsidR="00277133" w:rsidRDefault="00277133" w:rsidP="00277133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Hlasováním (7,0,0) ZMČ schválilo návrh na změnu Článku V. Statutu sociálního fondu MČ Praha – Štěrboholy v předloženém znění. </w:t>
      </w:r>
    </w:p>
    <w:p w14:paraId="162FF69A" w14:textId="77777777" w:rsidR="00277133" w:rsidRDefault="00277133" w:rsidP="00277133">
      <w:pPr>
        <w:pStyle w:val="Bezmezer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</w:p>
    <w:p w14:paraId="49142B1E" w14:textId="77777777" w:rsidR="00277133" w:rsidRPr="00D13835" w:rsidRDefault="00277133" w:rsidP="00277133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2.4/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na změnu Vnitřního předpisu o zadávání veřejných zakázek malého rozsahu</w:t>
      </w:r>
    </w:p>
    <w:p w14:paraId="25C6E814" w14:textId="77777777" w:rsidR="00277133" w:rsidRDefault="00277133" w:rsidP="00277133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Hlasováním (7,0,0) ZMČ schválilo novelizované znění Vnitřního předpisu o zadávání VZMR.</w:t>
      </w:r>
    </w:p>
    <w:p w14:paraId="5AC21A5C" w14:textId="77777777" w:rsidR="00277133" w:rsidRDefault="00277133" w:rsidP="002771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37A261E" w14:textId="77777777" w:rsidR="00277133" w:rsidRPr="00D13835" w:rsidRDefault="00277133" w:rsidP="00277133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2.5/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změny v zajištění školního stravování</w:t>
      </w:r>
    </w:p>
    <w:p w14:paraId="60153FE9" w14:textId="77777777" w:rsidR="00277133" w:rsidRDefault="00277133" w:rsidP="00277133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ZMČ projednalo návrh ředitelky ZŠ na zvážení možnosti změny v zajištění školního stravování vzhledem ke stále se opakujícím personálním problémům ve školní jídelně. Jednalo by se o pronájem prostor školní kuchyně externí firmě oprávněné k zajištění školního stravování. Hlasováním (7,0,0) ZMČ pověřuje AKJG administrací veřejné zakázky na zajištění školního stravování. Podmínky výběru stanoví ZMČ. </w:t>
      </w:r>
    </w:p>
    <w:p w14:paraId="2A41C6E1" w14:textId="77777777" w:rsidR="00277133" w:rsidRDefault="00277133" w:rsidP="00277133">
      <w:pPr>
        <w:tabs>
          <w:tab w:val="num" w:pos="993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8777B88" w14:textId="77777777" w:rsidR="00277133" w:rsidRPr="00D13835" w:rsidRDefault="00277133" w:rsidP="00277133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2.6/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novely Statutu hlavního města Prahy</w:t>
      </w:r>
    </w:p>
    <w:p w14:paraId="5ACAE96B" w14:textId="77777777" w:rsidR="00277133" w:rsidRDefault="00277133" w:rsidP="00277133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Hlasováním (7,0,0) ZMČ schvaluje připomínky k návrhu novely obecně závazné vyhlášky HMP, kterou se mění obecně závazná vyhláška č. 55/2000 Sb., HMP, kterou se vydává Statut HMP a ukládá starostovi podat připomínky radnímu HMP ve stanoveném termínu. </w:t>
      </w:r>
    </w:p>
    <w:p w14:paraId="3569A5FB" w14:textId="77777777" w:rsidR="00277133" w:rsidRPr="00230EEB" w:rsidRDefault="00277133" w:rsidP="00277133">
      <w:pPr>
        <w:tabs>
          <w:tab w:val="num" w:pos="993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1116E8B" w14:textId="77777777" w:rsidR="00277133" w:rsidRPr="00C7592D" w:rsidRDefault="00277133" w:rsidP="00277133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3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04CA949B" w14:textId="77777777" w:rsidR="00277133" w:rsidRDefault="00277133" w:rsidP="002771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diskusi bylo projednáno:</w:t>
      </w:r>
    </w:p>
    <w:p w14:paraId="6AB3A412" w14:textId="77777777" w:rsidR="00277133" w:rsidRDefault="00277133" w:rsidP="002771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kulturní akce pořádané městskou částí nebo akce pod její záštitou v nejbližší době – Čarodějnice 30.4.2025 a BBQ festival 17.5.2025;</w:t>
      </w:r>
    </w:p>
    <w:p w14:paraId="08AA355D" w14:textId="77777777" w:rsidR="00277133" w:rsidRDefault="00277133" w:rsidP="002771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příprava schůzky ke zklidnění dopravy v lokalitě Pod Valem, K Valu, Za Hospodou, Granátnická, Dragounská, Laudonova, Nepravidelná;</w:t>
      </w:r>
    </w:p>
    <w:p w14:paraId="04CDD6B4" w14:textId="77777777" w:rsidR="00277133" w:rsidRDefault="00277133" w:rsidP="002771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dokončení hřiště v ul. Měcholupská;</w:t>
      </w:r>
    </w:p>
    <w:p w14:paraId="67B2676B" w14:textId="77777777" w:rsidR="00277133" w:rsidRDefault="00277133" w:rsidP="002771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aktuální stav v realizaci hnízd na tříděný odpad;</w:t>
      </w:r>
    </w:p>
    <w:p w14:paraId="42365E45" w14:textId="77777777" w:rsidR="00277133" w:rsidRDefault="00277133" w:rsidP="002771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přístavba ZŠ – ve fázi předání projektové zadávací dokumentace, předpokládané předání 4 nových učeben pro školní rok 2026/2027;</w:t>
      </w:r>
    </w:p>
    <w:p w14:paraId="3ACB5435" w14:textId="77777777" w:rsidR="00277133" w:rsidRDefault="00277133" w:rsidP="002771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zápis do 1. ročníku ZŠ Štěrboholy – předpokládá se otevření dvou plnohodnotných tříd;</w:t>
      </w:r>
    </w:p>
    <w:p w14:paraId="256A589C" w14:textId="77777777" w:rsidR="00277133" w:rsidRPr="00D62BFD" w:rsidRDefault="00277133" w:rsidP="002771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zvýšený výskyt krádeží v MČ.</w:t>
      </w:r>
    </w:p>
    <w:p w14:paraId="7BD62CF6" w14:textId="77777777" w:rsidR="00277133" w:rsidRDefault="00277133" w:rsidP="002771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287E6D4" w14:textId="77777777" w:rsidR="00277133" w:rsidRDefault="00277133" w:rsidP="00277133">
      <w:pPr>
        <w:pStyle w:val="Bezmezer"/>
        <w:rPr>
          <w:rFonts w:ascii="Calibri" w:hAnsi="Calibri" w:cs="Calibri"/>
          <w:b/>
          <w:u w:val="single"/>
        </w:rPr>
      </w:pPr>
    </w:p>
    <w:p w14:paraId="12AF50D3" w14:textId="77777777" w:rsidR="00277133" w:rsidRDefault="00277133" w:rsidP="00277133">
      <w:pPr>
        <w:pStyle w:val="Bezmezer"/>
        <w:rPr>
          <w:rFonts w:ascii="Calibri" w:hAnsi="Calibri" w:cs="Calibri"/>
          <w:b/>
          <w:u w:val="single"/>
        </w:rPr>
      </w:pPr>
    </w:p>
    <w:p w14:paraId="6ABC6127" w14:textId="77777777" w:rsidR="00277133" w:rsidRDefault="00277133" w:rsidP="00277133">
      <w:pPr>
        <w:pStyle w:val="Bezmezer"/>
        <w:rPr>
          <w:rFonts w:ascii="Calibri" w:hAnsi="Calibri" w:cs="Calibri"/>
          <w:b/>
          <w:u w:val="single"/>
        </w:rPr>
      </w:pPr>
    </w:p>
    <w:p w14:paraId="57E7FF57" w14:textId="77777777" w:rsidR="00277133" w:rsidRDefault="00277133" w:rsidP="00277133">
      <w:pPr>
        <w:pStyle w:val="Bezmezer"/>
        <w:rPr>
          <w:rFonts w:ascii="Calibri" w:hAnsi="Calibri" w:cs="Calibri"/>
          <w:b/>
          <w:u w:val="single"/>
        </w:rPr>
      </w:pPr>
    </w:p>
    <w:p w14:paraId="7A3B9534" w14:textId="77777777" w:rsidR="00277133" w:rsidRDefault="00277133" w:rsidP="00277133">
      <w:pPr>
        <w:pStyle w:val="Bezmezer"/>
        <w:rPr>
          <w:rFonts w:ascii="Calibri" w:hAnsi="Calibri" w:cs="Calibri"/>
          <w:b/>
          <w:u w:val="single"/>
        </w:rPr>
      </w:pPr>
    </w:p>
    <w:p w14:paraId="1D51155A" w14:textId="77777777" w:rsidR="00277133" w:rsidRPr="00C7592D" w:rsidRDefault="00277133" w:rsidP="00277133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4AACF164" w14:textId="77777777" w:rsidR="00277133" w:rsidRPr="00C7592D" w:rsidRDefault="00277133" w:rsidP="00277133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>a pí Borská.</w:t>
      </w:r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67B55F0B" w14:textId="77777777" w:rsidR="00277133" w:rsidRPr="002D3C52" w:rsidRDefault="00277133" w:rsidP="00277133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340C2168" w14:textId="77777777" w:rsidR="00277133" w:rsidRDefault="00277133" w:rsidP="00277133">
      <w:pPr>
        <w:pStyle w:val="Bezmezer"/>
        <w:rPr>
          <w:rFonts w:ascii="Calibri" w:hAnsi="Calibri" w:cs="Calibri"/>
          <w:b/>
          <w:u w:val="single"/>
        </w:rPr>
      </w:pPr>
    </w:p>
    <w:p w14:paraId="506A68A6" w14:textId="77777777" w:rsidR="00277133" w:rsidRPr="00C7592D" w:rsidRDefault="00277133" w:rsidP="00277133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1D3D884A" w14:textId="77777777" w:rsidR="00277133" w:rsidRPr="00C7592D" w:rsidRDefault="00277133" w:rsidP="00277133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28.</w:t>
      </w:r>
      <w:r w:rsidRPr="00C7592D">
        <w:rPr>
          <w:rFonts w:ascii="Calibri" w:hAnsi="Calibri" w:cs="Calibri"/>
        </w:rPr>
        <w:t xml:space="preserve"> zasedání Zastupitelstva městské části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  <w:r w:rsidRPr="00C7592D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5CA24C82" w14:textId="77777777" w:rsidR="00277133" w:rsidRPr="00C7592D" w:rsidRDefault="00277133" w:rsidP="00277133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proofErr w:type="gramStart"/>
      <w:r>
        <w:rPr>
          <w:rFonts w:ascii="Calibri" w:hAnsi="Calibri" w:cs="Calibri"/>
        </w:rPr>
        <w:t xml:space="preserve">19.20 </w:t>
      </w:r>
      <w:r w:rsidRPr="00C7592D">
        <w:rPr>
          <w:rFonts w:ascii="Calibri" w:hAnsi="Calibri" w:cs="Calibri"/>
        </w:rPr>
        <w:t xml:space="preserve"> hod</w:t>
      </w:r>
      <w:proofErr w:type="gramEnd"/>
      <w:r w:rsidRPr="00C7592D">
        <w:rPr>
          <w:rFonts w:ascii="Calibri" w:hAnsi="Calibri" w:cs="Calibri"/>
        </w:rPr>
        <w:t xml:space="preserve">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28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595DF7F5" w14:textId="77777777" w:rsidR="00277133" w:rsidRDefault="00277133" w:rsidP="00277133">
      <w:pPr>
        <w:pStyle w:val="Bezmezer"/>
        <w:rPr>
          <w:rFonts w:ascii="Calibri" w:hAnsi="Calibri" w:cs="Calibri"/>
        </w:rPr>
      </w:pPr>
    </w:p>
    <w:p w14:paraId="04FE5EF4" w14:textId="77777777" w:rsidR="00277133" w:rsidRDefault="00277133" w:rsidP="00277133">
      <w:pPr>
        <w:pStyle w:val="Bezmezer"/>
        <w:rPr>
          <w:rFonts w:ascii="Calibri" w:hAnsi="Calibri" w:cs="Calibri"/>
        </w:rPr>
      </w:pPr>
    </w:p>
    <w:p w14:paraId="2D8D6E2A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25C80B97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06715A87" w14:textId="77777777" w:rsidR="00277133" w:rsidRDefault="00277133" w:rsidP="00277133">
      <w:pPr>
        <w:pStyle w:val="Bezmezer"/>
        <w:rPr>
          <w:rFonts w:ascii="Calibri" w:hAnsi="Calibri" w:cs="Calibri"/>
        </w:rPr>
      </w:pPr>
    </w:p>
    <w:p w14:paraId="45AAA923" w14:textId="77777777" w:rsidR="00277133" w:rsidRDefault="00277133" w:rsidP="00277133">
      <w:pPr>
        <w:pStyle w:val="Bezmezer"/>
        <w:rPr>
          <w:rFonts w:ascii="Calibri" w:hAnsi="Calibri" w:cs="Calibri"/>
        </w:rPr>
      </w:pPr>
    </w:p>
    <w:p w14:paraId="3F27711E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</w:p>
    <w:p w14:paraId="672B57B9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04D14D85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6C979DB6" w14:textId="77777777" w:rsidR="00277133" w:rsidRDefault="00277133" w:rsidP="00277133">
      <w:pPr>
        <w:pStyle w:val="Bezmezer"/>
        <w:rPr>
          <w:rFonts w:ascii="Calibri" w:hAnsi="Calibri" w:cs="Calibri"/>
        </w:rPr>
      </w:pPr>
    </w:p>
    <w:p w14:paraId="0F8A4A61" w14:textId="77777777" w:rsidR="00277133" w:rsidRDefault="00277133" w:rsidP="00277133">
      <w:pPr>
        <w:pStyle w:val="Bezmezer"/>
        <w:rPr>
          <w:rFonts w:ascii="Calibri" w:hAnsi="Calibri" w:cs="Calibri"/>
        </w:rPr>
      </w:pPr>
    </w:p>
    <w:p w14:paraId="47541712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</w:p>
    <w:p w14:paraId="0005F159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7F0894B5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073DD87F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</w:p>
    <w:p w14:paraId="6AA74166" w14:textId="77777777" w:rsidR="00277133" w:rsidRDefault="00277133" w:rsidP="00277133">
      <w:pPr>
        <w:pStyle w:val="Bezmezer"/>
        <w:rPr>
          <w:rFonts w:ascii="Calibri" w:hAnsi="Calibri" w:cs="Calibri"/>
        </w:rPr>
      </w:pPr>
    </w:p>
    <w:p w14:paraId="2D84C7EA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59F61806" w14:textId="77777777" w:rsidR="00277133" w:rsidRPr="00C7592D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25.04.2025</w:t>
      </w:r>
    </w:p>
    <w:p w14:paraId="51048AFA" w14:textId="77777777" w:rsidR="00277133" w:rsidRPr="00ED60E8" w:rsidRDefault="00277133" w:rsidP="00277133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365468C5" w14:textId="77777777" w:rsidR="00277133" w:rsidRDefault="00277133" w:rsidP="00277133"/>
    <w:p w14:paraId="43BABA93" w14:textId="77777777" w:rsidR="00A011FE" w:rsidRDefault="00A011FE"/>
    <w:sectPr w:rsidR="00A011FE" w:rsidSect="00277133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21DE" w14:textId="77777777" w:rsidR="00983E16" w:rsidRDefault="00983E16">
      <w:pPr>
        <w:spacing w:after="0" w:line="240" w:lineRule="auto"/>
      </w:pPr>
      <w:r>
        <w:separator/>
      </w:r>
    </w:p>
  </w:endnote>
  <w:endnote w:type="continuationSeparator" w:id="0">
    <w:p w14:paraId="23006880" w14:textId="77777777" w:rsidR="00983E16" w:rsidRDefault="0098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2023" w14:textId="77777777" w:rsidR="00277133" w:rsidRDefault="00277133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5391BEFF" w14:textId="77777777" w:rsidR="00277133" w:rsidRDefault="002771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DCF7" w14:textId="77777777" w:rsidR="00277133" w:rsidRPr="00441F25" w:rsidRDefault="00277133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30E1B7D0" w14:textId="77777777" w:rsidR="00277133" w:rsidRDefault="002771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19D9" w14:textId="77777777" w:rsidR="00983E16" w:rsidRDefault="00983E16">
      <w:pPr>
        <w:spacing w:after="0" w:line="240" w:lineRule="auto"/>
      </w:pPr>
      <w:r>
        <w:separator/>
      </w:r>
    </w:p>
  </w:footnote>
  <w:footnote w:type="continuationSeparator" w:id="0">
    <w:p w14:paraId="3EAA2E4E" w14:textId="77777777" w:rsidR="00983E16" w:rsidRDefault="0098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71452D9C"/>
    <w:multiLevelType w:val="hybridMultilevel"/>
    <w:tmpl w:val="505AF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1"/>
  </w:num>
  <w:num w:numId="2" w16cid:durableId="1934698511">
    <w:abstractNumId w:val="2"/>
  </w:num>
  <w:num w:numId="3" w16cid:durableId="23967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33"/>
    <w:rsid w:val="001A7AF8"/>
    <w:rsid w:val="001D70B3"/>
    <w:rsid w:val="00277133"/>
    <w:rsid w:val="004D1021"/>
    <w:rsid w:val="00983E16"/>
    <w:rsid w:val="00A011FE"/>
    <w:rsid w:val="00B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76A6"/>
  <w15:chartTrackingRefBased/>
  <w15:docId w15:val="{7D008168-0D5F-45C6-B0B7-D1052060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133"/>
  </w:style>
  <w:style w:type="paragraph" w:styleId="Nadpis1">
    <w:name w:val="heading 1"/>
    <w:basedOn w:val="Normln"/>
    <w:next w:val="Normln"/>
    <w:link w:val="Nadpis1Char"/>
    <w:uiPriority w:val="9"/>
    <w:qFormat/>
    <w:rsid w:val="0027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7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7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7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7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7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7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71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71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71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71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71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71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7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7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71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71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71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7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71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713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77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133"/>
  </w:style>
  <w:style w:type="character" w:styleId="slostrnky">
    <w:name w:val="page number"/>
    <w:basedOn w:val="Standardnpsmoodstavce"/>
    <w:rsid w:val="00277133"/>
  </w:style>
  <w:style w:type="paragraph" w:styleId="Bezmezer">
    <w:name w:val="No Spacing"/>
    <w:uiPriority w:val="1"/>
    <w:qFormat/>
    <w:rsid w:val="00277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2025-05-16T05:45:00Z</cp:lastPrinted>
  <dcterms:created xsi:type="dcterms:W3CDTF">2025-05-16T07:12:00Z</dcterms:created>
  <dcterms:modified xsi:type="dcterms:W3CDTF">2025-05-16T07:12:00Z</dcterms:modified>
</cp:coreProperties>
</file>