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383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6B6E5D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75D954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91F2271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A790200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5F4E6F46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F0FAFE3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7DB8109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3AF233DA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78BBF627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závěrečného účtu hl. m. Prahy za rok 2020</w:t>
      </w:r>
    </w:p>
    <w:p w14:paraId="5DDF2CB4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55C2DD04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FA5C450" w14:textId="77777777" w:rsidR="0051390C" w:rsidRPr="00B65CE7" w:rsidRDefault="0051390C" w:rsidP="0051390C">
      <w:pPr>
        <w:pStyle w:val="Nadpis1"/>
        <w:rPr>
          <w:rFonts w:asciiTheme="minorHAnsi" w:hAnsiTheme="minorHAnsi" w:cstheme="minorHAnsi"/>
        </w:rPr>
      </w:pPr>
      <w:r w:rsidRPr="00B65CE7">
        <w:rPr>
          <w:rFonts w:asciiTheme="minorHAnsi" w:hAnsiTheme="minorHAnsi" w:cstheme="minorHAnsi"/>
        </w:rPr>
        <w:t>Zastupitelstvo městské části Praha – Štěrboholy</w:t>
      </w:r>
    </w:p>
    <w:p w14:paraId="0568ED15" w14:textId="77777777" w:rsidR="0051390C" w:rsidRPr="00B65CE7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  <w:r w:rsidRPr="00B65CE7">
        <w:rPr>
          <w:rFonts w:asciiTheme="minorHAnsi" w:hAnsiTheme="minorHAnsi" w:cstheme="minorHAnsi"/>
          <w:b/>
          <w:bCs/>
        </w:rPr>
        <w:t xml:space="preserve"> </w:t>
      </w:r>
      <w:r w:rsidRPr="00B65CE7">
        <w:rPr>
          <w:rFonts w:asciiTheme="minorHAnsi" w:hAnsiTheme="minorHAnsi" w:cstheme="minorHAnsi"/>
          <w:bCs/>
        </w:rPr>
        <w:t xml:space="preserve"> </w:t>
      </w:r>
    </w:p>
    <w:p w14:paraId="255C0510" w14:textId="77777777" w:rsidR="0051390C" w:rsidRPr="00B65CE7" w:rsidRDefault="0051390C" w:rsidP="0051390C">
      <w:pPr>
        <w:ind w:firstLine="705"/>
        <w:jc w:val="both"/>
        <w:rPr>
          <w:rFonts w:asciiTheme="minorHAnsi" w:hAnsiTheme="minorHAnsi" w:cstheme="minorHAnsi"/>
          <w:b/>
          <w:bCs/>
        </w:rPr>
      </w:pPr>
      <w:r w:rsidRPr="00B65CE7">
        <w:rPr>
          <w:rFonts w:asciiTheme="minorHAnsi" w:hAnsiTheme="minorHAnsi" w:cstheme="minorHAnsi"/>
          <w:b/>
          <w:bCs/>
        </w:rPr>
        <w:t xml:space="preserve">p r o j e d n a l o </w:t>
      </w:r>
    </w:p>
    <w:p w14:paraId="563B06C3" w14:textId="77777777" w:rsidR="0051390C" w:rsidRPr="00B65CE7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65CE7">
        <w:rPr>
          <w:rFonts w:asciiTheme="minorHAnsi" w:hAnsiTheme="minorHAnsi" w:cstheme="minorHAnsi"/>
          <w:b/>
          <w:bCs/>
        </w:rPr>
        <w:t xml:space="preserve"> </w:t>
      </w:r>
    </w:p>
    <w:p w14:paraId="317F3969" w14:textId="77777777" w:rsidR="0051390C" w:rsidRPr="00B65CE7" w:rsidRDefault="0051390C" w:rsidP="0051390C">
      <w:pPr>
        <w:ind w:firstLine="705"/>
        <w:rPr>
          <w:rFonts w:asciiTheme="minorHAnsi" w:hAnsiTheme="minorHAnsi" w:cstheme="minorHAnsi"/>
        </w:rPr>
      </w:pPr>
      <w:r w:rsidRPr="00B65CE7">
        <w:rPr>
          <w:rFonts w:asciiTheme="minorHAnsi" w:hAnsiTheme="minorHAnsi" w:cstheme="minorHAnsi"/>
          <w:bCs/>
        </w:rPr>
        <w:t xml:space="preserve">návrh závěrečného účtu hl. m. </w:t>
      </w:r>
      <w:proofErr w:type="gramStart"/>
      <w:r w:rsidRPr="00B65CE7">
        <w:rPr>
          <w:rFonts w:asciiTheme="minorHAnsi" w:hAnsiTheme="minorHAnsi" w:cstheme="minorHAnsi"/>
          <w:bCs/>
        </w:rPr>
        <w:t>Prahy  za</w:t>
      </w:r>
      <w:proofErr w:type="gramEnd"/>
      <w:r w:rsidRPr="00B65CE7">
        <w:rPr>
          <w:rFonts w:asciiTheme="minorHAnsi" w:hAnsiTheme="minorHAnsi" w:cstheme="minorHAnsi"/>
          <w:bCs/>
        </w:rPr>
        <w:t xml:space="preserve"> rok 2020 bez připomínek.</w:t>
      </w:r>
    </w:p>
    <w:p w14:paraId="78CA516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2AC1A" w14:textId="77777777" w:rsidR="0051390C" w:rsidRPr="0079258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6FB10B54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760C83F5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592F4451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55CAA13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4EF55BCA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5CF39C3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9E7BE76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A829FC9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038E9F2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2273893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639B1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4255C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E11CD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1B44E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2E6C7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03ED7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DB9DF2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B2846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8D535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C2B27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45E0E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D24EB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723B1C8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680891" w14:textId="77777777" w:rsidR="0051390C" w:rsidRPr="0083629B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1D8461" w14:textId="77777777" w:rsidR="0051390C" w:rsidRPr="0083629B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83629B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86C780C" w14:textId="77777777" w:rsidR="0051390C" w:rsidRPr="0083629B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83629B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4463309" w14:textId="77777777" w:rsidR="0051390C" w:rsidRPr="0083629B" w:rsidRDefault="0051390C" w:rsidP="0051390C">
      <w:pPr>
        <w:pStyle w:val="Nzev"/>
        <w:rPr>
          <w:rFonts w:asciiTheme="minorHAnsi" w:hAnsiTheme="minorHAnsi" w:cstheme="minorHAnsi"/>
        </w:rPr>
      </w:pPr>
    </w:p>
    <w:p w14:paraId="0420AF79" w14:textId="77777777" w:rsidR="0051390C" w:rsidRPr="0083629B" w:rsidRDefault="0051390C" w:rsidP="0051390C">
      <w:pPr>
        <w:pStyle w:val="Nzev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Usnesení</w:t>
      </w:r>
    </w:p>
    <w:p w14:paraId="74F86835" w14:textId="77777777" w:rsidR="0051390C" w:rsidRPr="0083629B" w:rsidRDefault="0051390C" w:rsidP="0051390C">
      <w:pPr>
        <w:pStyle w:val="Podnadpis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Zastupitelstva městské části Praha – Štěrboholy</w:t>
      </w:r>
    </w:p>
    <w:p w14:paraId="78C29C62" w14:textId="77777777" w:rsidR="0051390C" w:rsidRPr="0083629B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 w:rsidRPr="0083629B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27</w:t>
      </w:r>
      <w:r w:rsidRPr="0083629B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II</w:t>
      </w:r>
    </w:p>
    <w:p w14:paraId="5CF6416D" w14:textId="77777777" w:rsidR="0051390C" w:rsidRPr="0083629B" w:rsidRDefault="0051390C" w:rsidP="0051390C">
      <w:pPr>
        <w:jc w:val="center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6E38ED1A" w14:textId="77777777" w:rsidR="0051390C" w:rsidRPr="0083629B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83629B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závěrečného účtu městské části Praha – Štěrboholy za rok 2020</w:t>
      </w:r>
    </w:p>
    <w:p w14:paraId="18ECFDFA" w14:textId="77777777" w:rsidR="0051390C" w:rsidRPr="0083629B" w:rsidRDefault="0051390C" w:rsidP="0051390C">
      <w:pPr>
        <w:jc w:val="both"/>
        <w:rPr>
          <w:rFonts w:asciiTheme="minorHAnsi" w:hAnsiTheme="minorHAnsi" w:cstheme="minorHAnsi"/>
        </w:rPr>
      </w:pPr>
    </w:p>
    <w:p w14:paraId="56D8194A" w14:textId="77777777" w:rsidR="0051390C" w:rsidRPr="0083629B" w:rsidRDefault="0051390C" w:rsidP="0051390C">
      <w:pPr>
        <w:jc w:val="both"/>
        <w:rPr>
          <w:rFonts w:asciiTheme="minorHAnsi" w:hAnsiTheme="minorHAnsi" w:cstheme="minorHAnsi"/>
        </w:rPr>
      </w:pPr>
    </w:p>
    <w:p w14:paraId="3B4F11F0" w14:textId="77777777" w:rsidR="0051390C" w:rsidRPr="0083629B" w:rsidRDefault="0051390C" w:rsidP="0051390C">
      <w:pPr>
        <w:pStyle w:val="Nadpis1"/>
        <w:rPr>
          <w:rFonts w:asciiTheme="minorHAnsi" w:hAnsiTheme="minorHAnsi" w:cstheme="minorHAnsi"/>
        </w:rPr>
      </w:pPr>
      <w:r w:rsidRPr="0083629B">
        <w:rPr>
          <w:rFonts w:asciiTheme="minorHAnsi" w:hAnsiTheme="minorHAnsi" w:cstheme="minorHAnsi"/>
        </w:rPr>
        <w:t>Zastupitelstvo městské části Praha – Štěrboholy</w:t>
      </w:r>
    </w:p>
    <w:p w14:paraId="636FE6CC" w14:textId="77777777" w:rsidR="0051390C" w:rsidRPr="00F13FFE" w:rsidRDefault="0051390C" w:rsidP="0051390C">
      <w:pPr>
        <w:rPr>
          <w:rFonts w:asciiTheme="minorHAnsi" w:hAnsiTheme="minorHAnsi" w:cstheme="minorHAnsi"/>
        </w:rPr>
      </w:pPr>
    </w:p>
    <w:p w14:paraId="56F60C4E" w14:textId="77777777" w:rsidR="0051390C" w:rsidRPr="00F13FFE" w:rsidRDefault="0051390C" w:rsidP="0051390C">
      <w:pPr>
        <w:ind w:left="426" w:firstLine="279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p r o j e d n a l o </w:t>
      </w:r>
    </w:p>
    <w:p w14:paraId="3842F144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 </w:t>
      </w:r>
    </w:p>
    <w:p w14:paraId="7B2E8AE0" w14:textId="77777777" w:rsidR="0051390C" w:rsidRPr="00F13FFE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  <w:r w:rsidRPr="00F13FFE">
        <w:rPr>
          <w:rFonts w:asciiTheme="minorHAnsi" w:hAnsiTheme="minorHAnsi" w:cstheme="minorHAnsi"/>
          <w:bCs/>
        </w:rPr>
        <w:t xml:space="preserve">závěrečný účet městské části Praha – Štěrboholy za rok 2020 </w:t>
      </w:r>
      <w:r w:rsidRPr="00F13FFE">
        <w:rPr>
          <w:rFonts w:asciiTheme="minorHAnsi" w:hAnsiTheme="minorHAnsi" w:cstheme="minorHAnsi"/>
          <w:bCs/>
          <w:i/>
        </w:rPr>
        <w:t>(příloha č. 1 tohoto</w:t>
      </w:r>
      <w:r w:rsidRPr="00F13FFE">
        <w:rPr>
          <w:rFonts w:asciiTheme="minorHAnsi" w:hAnsiTheme="minorHAnsi" w:cstheme="minorHAnsi"/>
          <w:bCs/>
        </w:rPr>
        <w:t xml:space="preserve"> </w:t>
      </w:r>
      <w:r w:rsidRPr="00F13FFE">
        <w:rPr>
          <w:rFonts w:asciiTheme="minorHAnsi" w:hAnsiTheme="minorHAnsi" w:cstheme="minorHAnsi"/>
          <w:bCs/>
          <w:i/>
        </w:rPr>
        <w:t>usnesení)</w:t>
      </w:r>
      <w:r w:rsidRPr="00F13FFE">
        <w:rPr>
          <w:rFonts w:asciiTheme="minorHAnsi" w:hAnsiTheme="minorHAnsi" w:cstheme="minorHAnsi"/>
          <w:bCs/>
        </w:rPr>
        <w:t xml:space="preserve"> spolu se Zprávou o přezkoumání hospodaření městské části za období od 1.1.2020 do 31.12.2020 </w:t>
      </w:r>
      <w:r w:rsidRPr="00F13FFE">
        <w:rPr>
          <w:rFonts w:asciiTheme="minorHAnsi" w:hAnsiTheme="minorHAnsi" w:cstheme="minorHAnsi"/>
          <w:bCs/>
          <w:i/>
        </w:rPr>
        <w:t>(příloha č. 2 tohoto usnesení)</w:t>
      </w:r>
      <w:r w:rsidRPr="00F13FFE">
        <w:rPr>
          <w:rFonts w:asciiTheme="minorHAnsi" w:hAnsiTheme="minorHAnsi" w:cstheme="minorHAnsi"/>
          <w:bCs/>
        </w:rPr>
        <w:t xml:space="preserve"> a vyjádřilo souhlas s celoročním hospodařením bez výhrad. </w:t>
      </w:r>
    </w:p>
    <w:p w14:paraId="4392B706" w14:textId="77777777" w:rsidR="0051390C" w:rsidRDefault="0051390C" w:rsidP="0051390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844090" w14:textId="77777777" w:rsidR="0051390C" w:rsidRDefault="0051390C" w:rsidP="0051390C"/>
    <w:p w14:paraId="62ADB6EB" w14:textId="77777777" w:rsidR="0051390C" w:rsidRDefault="0051390C" w:rsidP="0051390C"/>
    <w:p w14:paraId="3D4F30B6" w14:textId="77777777" w:rsidR="0051390C" w:rsidRDefault="0051390C" w:rsidP="0051390C"/>
    <w:p w14:paraId="220C79B4" w14:textId="77777777" w:rsidR="0051390C" w:rsidRDefault="0051390C" w:rsidP="0051390C">
      <w:pPr>
        <w:jc w:val="both"/>
      </w:pPr>
    </w:p>
    <w:p w14:paraId="53A5C216" w14:textId="77777777" w:rsidR="0051390C" w:rsidRDefault="0051390C" w:rsidP="0051390C">
      <w:pPr>
        <w:ind w:left="284" w:hanging="284"/>
        <w:jc w:val="both"/>
      </w:pPr>
    </w:p>
    <w:p w14:paraId="19139BB6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049672A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B078C20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B97879C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F3A394C" w14:textId="77777777" w:rsidR="0051390C" w:rsidRDefault="0051390C" w:rsidP="0051390C">
      <w:pPr>
        <w:pStyle w:val="Nzev"/>
        <w:rPr>
          <w:b/>
          <w:bCs/>
          <w:sz w:val="32"/>
        </w:rPr>
      </w:pPr>
    </w:p>
    <w:p w14:paraId="27B4F958" w14:textId="77777777" w:rsidR="0051390C" w:rsidRDefault="0051390C" w:rsidP="0051390C"/>
    <w:p w14:paraId="64CE6BA0" w14:textId="77777777" w:rsidR="0051390C" w:rsidRDefault="0051390C" w:rsidP="0051390C"/>
    <w:p w14:paraId="5E03BDFA" w14:textId="77777777" w:rsidR="0051390C" w:rsidRDefault="0051390C" w:rsidP="0051390C"/>
    <w:p w14:paraId="509C0C6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D9439B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77C03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167698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BD072E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D5891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F8605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95AE0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42C92B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2C430C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E1507B0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7D4CD19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59CCE99C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52AE1FC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92C51FE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27/III</w:t>
      </w:r>
    </w:p>
    <w:p w14:paraId="3452681F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58714800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účetní závěrce městské části sestavené ke dni 31.12.2020</w:t>
      </w:r>
    </w:p>
    <w:p w14:paraId="0CE40092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1F688FA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09F1B18B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1834E95B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0E902F4" w14:textId="77777777" w:rsidR="0051390C" w:rsidRPr="00F13FFE" w:rsidRDefault="0051390C" w:rsidP="0051390C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46231BA3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4BE8239E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 </w:t>
      </w:r>
    </w:p>
    <w:p w14:paraId="23AB315A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  <w:r w:rsidRPr="00F13FFE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79911213" w14:textId="77777777" w:rsidR="0051390C" w:rsidRPr="00F13FFE" w:rsidRDefault="0051390C" w:rsidP="0051390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účetní závěrka sestavená k 31.12.2020 podle § 18 zákona o účetnictví – rozvaha (bilance), výkaz zisku a ztráty, příloha k účetní závěrce, přehled o peněžních tocích a přehled o změnách vlastního kapitálu</w:t>
      </w:r>
    </w:p>
    <w:p w14:paraId="4D6F4E93" w14:textId="77777777" w:rsidR="0051390C" w:rsidRPr="00F13FFE" w:rsidRDefault="0051390C" w:rsidP="0051390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 xml:space="preserve">inventarizační zpráva za rok 2020 podle vyhlášky č. 270/2010 Sb., </w:t>
      </w:r>
    </w:p>
    <w:p w14:paraId="422637FE" w14:textId="77777777" w:rsidR="0051390C" w:rsidRPr="00F13FFE" w:rsidRDefault="0051390C" w:rsidP="0051390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 xml:space="preserve">zpráva o výsledcích finančních kontrol za rok 2020 podle zákona č. 320/2001 Sb., a </w:t>
      </w:r>
      <w:proofErr w:type="spellStart"/>
      <w:r w:rsidRPr="00F13FFE">
        <w:rPr>
          <w:rFonts w:asciiTheme="minorHAnsi" w:hAnsiTheme="minorHAnsi" w:cstheme="minorHAnsi"/>
        </w:rPr>
        <w:t>vyhl</w:t>
      </w:r>
      <w:proofErr w:type="spellEnd"/>
      <w:r w:rsidRPr="00F13FFE">
        <w:rPr>
          <w:rFonts w:asciiTheme="minorHAnsi" w:hAnsiTheme="minorHAnsi" w:cstheme="minorHAnsi"/>
        </w:rPr>
        <w:t>. č. 416/2004 Sb., včetně zápisu o provedené veřejnosprávní kontrole</w:t>
      </w:r>
    </w:p>
    <w:p w14:paraId="4F3ED5E7" w14:textId="77777777" w:rsidR="0051390C" w:rsidRPr="00F13FFE" w:rsidRDefault="0051390C" w:rsidP="0051390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>zpráva o výsledku přezkoumání hospodaření městské části za období od 01.01.2020 do 31.12.2020</w:t>
      </w:r>
    </w:p>
    <w:p w14:paraId="38A0D576" w14:textId="77777777" w:rsidR="0051390C" w:rsidRPr="00F13FFE" w:rsidRDefault="0051390C" w:rsidP="0051390C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0D29E1D8" w14:textId="77777777" w:rsidR="0051390C" w:rsidRPr="00F13FFE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1AC9C402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F13FFE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49713E78" w14:textId="77777777" w:rsidR="0051390C" w:rsidRPr="00F13FFE" w:rsidRDefault="0051390C" w:rsidP="0051390C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8764ED9" w14:textId="77777777" w:rsidR="0051390C" w:rsidRPr="00F13FFE" w:rsidRDefault="0051390C" w:rsidP="0051390C">
      <w:pPr>
        <w:ind w:left="709" w:firstLine="11"/>
        <w:jc w:val="both"/>
        <w:rPr>
          <w:rFonts w:asciiTheme="minorHAnsi" w:hAnsiTheme="minorHAnsi" w:cstheme="minorHAnsi"/>
          <w:i/>
        </w:rPr>
      </w:pPr>
      <w:r w:rsidRPr="00F13FFE">
        <w:rPr>
          <w:rFonts w:asciiTheme="minorHAnsi" w:hAnsiTheme="minorHAnsi" w:cstheme="minorHAnsi"/>
        </w:rPr>
        <w:t>účetní závěrku městské části Praha – Štěrboholy sestavenou k 31.12.2020</w:t>
      </w:r>
      <w:r>
        <w:rPr>
          <w:rFonts w:asciiTheme="minorHAnsi" w:hAnsiTheme="minorHAnsi" w:cstheme="minorHAnsi"/>
        </w:rPr>
        <w:t xml:space="preserve">. Hlasování jednomyslně 5x pro všichni přítomní členové zastupitelstva: Lucie Borská, Jan </w:t>
      </w:r>
      <w:proofErr w:type="spellStart"/>
      <w:r>
        <w:rPr>
          <w:rFonts w:asciiTheme="minorHAnsi" w:hAnsiTheme="minorHAnsi" w:cstheme="minorHAnsi"/>
        </w:rPr>
        <w:t>Čikara</w:t>
      </w:r>
      <w:proofErr w:type="spellEnd"/>
      <w:r>
        <w:rPr>
          <w:rFonts w:asciiTheme="minorHAnsi" w:hAnsiTheme="minorHAnsi" w:cstheme="minorHAnsi"/>
        </w:rPr>
        <w:t xml:space="preserve">, Ing. Jan Lapka, Bc. Aleš </w:t>
      </w:r>
      <w:proofErr w:type="spellStart"/>
      <w:r>
        <w:rPr>
          <w:rFonts w:asciiTheme="minorHAnsi" w:hAnsiTheme="minorHAnsi" w:cstheme="minorHAnsi"/>
        </w:rPr>
        <w:t>Povr</w:t>
      </w:r>
      <w:proofErr w:type="spellEnd"/>
      <w:r>
        <w:rPr>
          <w:rFonts w:asciiTheme="minorHAnsi" w:hAnsiTheme="minorHAnsi" w:cstheme="minorHAnsi"/>
        </w:rPr>
        <w:t xml:space="preserve">, František </w:t>
      </w:r>
      <w:proofErr w:type="spellStart"/>
      <w:r>
        <w:rPr>
          <w:rFonts w:asciiTheme="minorHAnsi" w:hAnsiTheme="minorHAnsi" w:cstheme="minorHAnsi"/>
        </w:rPr>
        <w:t>Ševít</w:t>
      </w:r>
      <w:proofErr w:type="spellEnd"/>
      <w:r>
        <w:rPr>
          <w:rFonts w:asciiTheme="minorHAnsi" w:hAnsiTheme="minorHAnsi" w:cstheme="minorHAnsi"/>
        </w:rPr>
        <w:t>.</w:t>
      </w:r>
      <w:r w:rsidRPr="00F13FFE">
        <w:rPr>
          <w:rFonts w:asciiTheme="minorHAnsi" w:hAnsiTheme="minorHAnsi" w:cstheme="minorHAnsi"/>
        </w:rPr>
        <w:t xml:space="preserve"> </w:t>
      </w:r>
    </w:p>
    <w:p w14:paraId="0DBB98BA" w14:textId="77777777" w:rsidR="0051390C" w:rsidRPr="00F13FFE" w:rsidRDefault="0051390C" w:rsidP="0051390C">
      <w:pPr>
        <w:rPr>
          <w:rFonts w:asciiTheme="minorHAnsi" w:hAnsiTheme="minorHAnsi" w:cstheme="minorHAnsi"/>
        </w:rPr>
      </w:pPr>
    </w:p>
    <w:p w14:paraId="70DECC64" w14:textId="77777777" w:rsidR="0051390C" w:rsidRDefault="0051390C" w:rsidP="0051390C">
      <w:pPr>
        <w:ind w:left="360"/>
        <w:jc w:val="both"/>
      </w:pPr>
    </w:p>
    <w:p w14:paraId="2E541AB4" w14:textId="77777777" w:rsidR="0051390C" w:rsidRPr="0079258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6B914753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3F6A367C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68B90C49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1E19332C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CCF2FB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C92526A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4706E12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83B7FE8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7DA6B92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1AE1A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4F38C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4303B7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F25348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071B5CA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557EEE9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09752309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DCDC132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9798C76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27/IV</w:t>
      </w:r>
    </w:p>
    <w:p w14:paraId="170E308F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16699F70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2021</w:t>
      </w:r>
    </w:p>
    <w:p w14:paraId="6D165C15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DD78E03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216FD0A6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59A435B0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BAC826C" w14:textId="77777777" w:rsidR="0051390C" w:rsidRPr="00F13FFE" w:rsidRDefault="0051390C" w:rsidP="0051390C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741428C5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446D0EF8" w14:textId="77777777" w:rsidR="0051390C" w:rsidRPr="00796ECA" w:rsidRDefault="0051390C" w:rsidP="005139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26E40E3F" w14:textId="77777777" w:rsidR="0051390C" w:rsidRPr="00F13FFE" w:rsidRDefault="0051390C" w:rsidP="0051390C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6034BAC" w14:textId="77777777" w:rsidR="0051390C" w:rsidRPr="00796ECA" w:rsidRDefault="0051390C" w:rsidP="0051390C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2021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177AD596" w14:textId="77777777" w:rsidR="0051390C" w:rsidRPr="00F13FFE" w:rsidRDefault="0051390C" w:rsidP="0051390C">
      <w:pPr>
        <w:rPr>
          <w:rFonts w:asciiTheme="minorHAnsi" w:hAnsiTheme="minorHAnsi" w:cstheme="minorHAnsi"/>
        </w:rPr>
      </w:pPr>
    </w:p>
    <w:p w14:paraId="5E6095A3" w14:textId="77777777" w:rsidR="0051390C" w:rsidRDefault="0051390C" w:rsidP="0051390C">
      <w:pPr>
        <w:ind w:left="360"/>
        <w:jc w:val="both"/>
      </w:pPr>
    </w:p>
    <w:p w14:paraId="3A596642" w14:textId="77777777" w:rsidR="0051390C" w:rsidRPr="0079258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12B4B5DD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39B1A87E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6F99AF01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75DBB345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8794C4A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0706DDA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4331C29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7CC342D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0FFA6FA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9B04B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106AD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DED6A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DE835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6167E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DD3908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E1AF7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152D9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83C18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A3CAEF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ACEE7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453B8D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0A4E7D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671E915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B076BAC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46BA834B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C4BBDF7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0C3B840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27/V</w:t>
      </w:r>
    </w:p>
    <w:p w14:paraId="6F802B1D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2302FCC3" w14:textId="77777777" w:rsidR="0051390C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aktualizaci přílohy č. 1 ke zřizovací listině Mateřské školy Štěrboholy,</w:t>
      </w:r>
    </w:p>
    <w:p w14:paraId="44A78235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příspěvková organizace</w:t>
      </w:r>
    </w:p>
    <w:p w14:paraId="693AFC06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16E36B0B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2D8E37F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44052C89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58A53A5" w14:textId="77777777" w:rsidR="0051390C" w:rsidRPr="00F13FFE" w:rsidRDefault="0051390C" w:rsidP="0051390C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76B7AC8B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7F6334E5" w14:textId="77777777" w:rsidR="0051390C" w:rsidRPr="00796ECA" w:rsidRDefault="0051390C" w:rsidP="005139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1BF144AE" w14:textId="77777777" w:rsidR="0051390C" w:rsidRPr="00F13FFE" w:rsidRDefault="0051390C" w:rsidP="0051390C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1E49B0F" w14:textId="77777777" w:rsidR="0051390C" w:rsidRPr="00796ECA" w:rsidRDefault="0051390C" w:rsidP="0051390C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přílohu č. 1 ke zřizovací listině Mateřské školy Štěrboholy, příspěvková organizace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0A1D4BBF" w14:textId="77777777" w:rsidR="0051390C" w:rsidRPr="00F13FFE" w:rsidRDefault="0051390C" w:rsidP="0051390C">
      <w:pPr>
        <w:rPr>
          <w:rFonts w:asciiTheme="minorHAnsi" w:hAnsiTheme="minorHAnsi" w:cstheme="minorHAnsi"/>
        </w:rPr>
      </w:pPr>
    </w:p>
    <w:p w14:paraId="20EF81D4" w14:textId="77777777" w:rsidR="0051390C" w:rsidRDefault="0051390C" w:rsidP="0051390C">
      <w:pPr>
        <w:ind w:left="360"/>
        <w:jc w:val="both"/>
      </w:pPr>
    </w:p>
    <w:p w14:paraId="1F5478A3" w14:textId="77777777" w:rsidR="0051390C" w:rsidRPr="0079258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06A4B7CC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782BB185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3F464629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5FE5CB4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A3715A6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E4633E1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6412FE1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DD6AF5D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601280D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E4997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E0EF6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4E307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A544F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531FA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0F32449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C3E8B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C2EF3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961240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AFAF7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4EAD499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EADB27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FE664BF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4B3DDB5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334D5F5E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A50614E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8B1C41B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27/VI</w:t>
      </w:r>
    </w:p>
    <w:p w14:paraId="16BD0053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6BC232B0" w14:textId="77777777" w:rsidR="0051390C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prodloužení doby nájmu části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375/1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41F6F2B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společnosti </w:t>
      </w:r>
      <w:proofErr w:type="spellStart"/>
      <w:r>
        <w:rPr>
          <w:rFonts w:asciiTheme="minorHAnsi" w:hAnsiTheme="minorHAnsi" w:cstheme="minorHAnsi"/>
          <w:u w:val="single"/>
        </w:rPr>
        <w:t>BigBoard</w:t>
      </w:r>
      <w:proofErr w:type="spellEnd"/>
      <w:r>
        <w:rPr>
          <w:rFonts w:asciiTheme="minorHAnsi" w:hAnsiTheme="minorHAnsi" w:cstheme="minorHAnsi"/>
          <w:u w:val="single"/>
        </w:rPr>
        <w:t xml:space="preserve"> a.s.</w:t>
      </w:r>
    </w:p>
    <w:p w14:paraId="14F8876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1D6E8E60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3558AF3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6460574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74C0962" w14:textId="77777777" w:rsidR="0051390C" w:rsidRPr="00F13FFE" w:rsidRDefault="0051390C" w:rsidP="0051390C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6B10D110" w14:textId="77777777" w:rsidR="0051390C" w:rsidRPr="00F13FFE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7F313231" w14:textId="77777777" w:rsidR="0051390C" w:rsidRPr="00796ECA" w:rsidRDefault="0051390C" w:rsidP="005139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1D5F8AD9" w14:textId="77777777" w:rsidR="0051390C" w:rsidRPr="00F13FFE" w:rsidRDefault="0051390C" w:rsidP="0051390C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755E62D9" w14:textId="77777777" w:rsidR="0051390C" w:rsidRPr="00796ECA" w:rsidRDefault="0051390C" w:rsidP="0051390C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prodloužení doby nájmu části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375/1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společnosti </w:t>
      </w:r>
      <w:proofErr w:type="spellStart"/>
      <w:r>
        <w:rPr>
          <w:rFonts w:asciiTheme="minorHAnsi" w:hAnsiTheme="minorHAnsi" w:cstheme="minorHAnsi"/>
        </w:rPr>
        <w:t>BigBoard</w:t>
      </w:r>
      <w:proofErr w:type="spellEnd"/>
      <w:r>
        <w:rPr>
          <w:rFonts w:asciiTheme="minorHAnsi" w:hAnsiTheme="minorHAnsi" w:cstheme="minorHAnsi"/>
        </w:rPr>
        <w:t xml:space="preserve"> a.s. se sídlem Na strži 2097/63, 140 </w:t>
      </w:r>
      <w:proofErr w:type="gramStart"/>
      <w:r>
        <w:rPr>
          <w:rFonts w:asciiTheme="minorHAnsi" w:hAnsiTheme="minorHAnsi" w:cstheme="minorHAnsi"/>
        </w:rPr>
        <w:t>00  Praha</w:t>
      </w:r>
      <w:proofErr w:type="gramEnd"/>
      <w:r>
        <w:rPr>
          <w:rFonts w:asciiTheme="minorHAnsi" w:hAnsiTheme="minorHAnsi" w:cstheme="minorHAnsi"/>
        </w:rPr>
        <w:t xml:space="preserve"> 4, IČO: 24226491, za účelem umístění dvou reklamních zařízení do 15.3.2026 za roční nájemné ve výši 180 000,00 Kč za 1 kus RZ, tj. celkem 360 000,00 Kč. </w:t>
      </w:r>
    </w:p>
    <w:p w14:paraId="41030BA1" w14:textId="77777777" w:rsidR="0051390C" w:rsidRPr="00F13FFE" w:rsidRDefault="0051390C" w:rsidP="0051390C">
      <w:pPr>
        <w:rPr>
          <w:rFonts w:asciiTheme="minorHAnsi" w:hAnsiTheme="minorHAnsi" w:cstheme="minorHAnsi"/>
        </w:rPr>
      </w:pPr>
    </w:p>
    <w:p w14:paraId="2CE1EF70" w14:textId="77777777" w:rsidR="0051390C" w:rsidRDefault="0051390C" w:rsidP="0051390C">
      <w:pPr>
        <w:ind w:left="360"/>
        <w:jc w:val="both"/>
      </w:pPr>
    </w:p>
    <w:p w14:paraId="72AB6E41" w14:textId="77777777" w:rsidR="0051390C" w:rsidRPr="0079258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35B1BA43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7E435F8C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79B57B7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424D6203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DB5DD57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4F91AB0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381A1BC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F26944C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7613E9C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FC135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7DE1D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4EDA9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1249DA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C0345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A46AA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9D923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FE3AB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2055C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887DF3" w14:textId="77777777" w:rsidR="0051390C" w:rsidRPr="00BB3A9D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BB3A9D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754C35F" w14:textId="77777777" w:rsidR="0051390C" w:rsidRPr="00BB3A9D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BB3A9D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9D7E328" w14:textId="77777777" w:rsidR="0051390C" w:rsidRPr="00BB3A9D" w:rsidRDefault="0051390C" w:rsidP="0051390C">
      <w:pPr>
        <w:pStyle w:val="Nzev"/>
        <w:rPr>
          <w:rFonts w:asciiTheme="minorHAnsi" w:hAnsiTheme="minorHAnsi" w:cstheme="minorHAnsi"/>
        </w:rPr>
      </w:pPr>
    </w:p>
    <w:p w14:paraId="6A3278F4" w14:textId="77777777" w:rsidR="0051390C" w:rsidRPr="00BB3A9D" w:rsidRDefault="0051390C" w:rsidP="0051390C">
      <w:pPr>
        <w:pStyle w:val="Nzev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Usnesení</w:t>
      </w:r>
    </w:p>
    <w:p w14:paraId="2D57198F" w14:textId="77777777" w:rsidR="0051390C" w:rsidRPr="00BB3A9D" w:rsidRDefault="0051390C" w:rsidP="0051390C">
      <w:pPr>
        <w:pStyle w:val="Podnadpis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Zastupitelstva městské části Praha – Štěrboholy</w:t>
      </w:r>
    </w:p>
    <w:p w14:paraId="017C5287" w14:textId="77777777" w:rsidR="0051390C" w:rsidRPr="00BB3A9D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BB3A9D">
        <w:rPr>
          <w:rFonts w:asciiTheme="minorHAnsi" w:hAnsiTheme="minorHAnsi" w:cstheme="minorHAnsi"/>
          <w:b/>
          <w:bCs/>
        </w:rPr>
        <w:t xml:space="preserve">íslo </w:t>
      </w:r>
      <w:r>
        <w:rPr>
          <w:rFonts w:asciiTheme="minorHAnsi" w:hAnsiTheme="minorHAnsi" w:cstheme="minorHAnsi"/>
          <w:b/>
          <w:bCs/>
        </w:rPr>
        <w:t>27</w:t>
      </w:r>
      <w:r w:rsidRPr="00BB3A9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1976B4C6" w14:textId="77777777" w:rsidR="0051390C" w:rsidRPr="00BB3A9D" w:rsidRDefault="0051390C" w:rsidP="0051390C">
      <w:pPr>
        <w:jc w:val="center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7A01DE74" w14:textId="77777777" w:rsidR="0051390C" w:rsidRPr="00BB3A9D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BB3A9D">
        <w:rPr>
          <w:rFonts w:asciiTheme="minorHAnsi" w:hAnsiTheme="minorHAnsi" w:cstheme="minorHAnsi"/>
          <w:u w:val="single"/>
        </w:rPr>
        <w:t>k </w:t>
      </w:r>
      <w:proofErr w:type="gramStart"/>
      <w:r>
        <w:rPr>
          <w:rFonts w:asciiTheme="minorHAnsi" w:hAnsiTheme="minorHAnsi" w:cstheme="minorHAnsi"/>
          <w:u w:val="single"/>
        </w:rPr>
        <w:t xml:space="preserve">prodeji </w:t>
      </w:r>
      <w:r w:rsidRPr="00BB3A9D">
        <w:rPr>
          <w:rFonts w:asciiTheme="minorHAnsi" w:hAnsiTheme="minorHAnsi" w:cstheme="minorHAnsi"/>
          <w:u w:val="single"/>
        </w:rPr>
        <w:t xml:space="preserve"> části</w:t>
      </w:r>
      <w:proofErr w:type="gramEnd"/>
      <w:r w:rsidRPr="00BB3A9D">
        <w:rPr>
          <w:rFonts w:asciiTheme="minorHAnsi" w:hAnsiTheme="minorHAnsi" w:cstheme="minorHAnsi"/>
          <w:u w:val="single"/>
        </w:rPr>
        <w:t xml:space="preserve"> pozemk</w:t>
      </w:r>
      <w:r>
        <w:rPr>
          <w:rFonts w:asciiTheme="minorHAnsi" w:hAnsiTheme="minorHAnsi" w:cstheme="minorHAnsi"/>
          <w:u w:val="single"/>
        </w:rPr>
        <w:t>u</w:t>
      </w:r>
      <w:r w:rsidRPr="00BB3A9D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parc</w:t>
      </w:r>
      <w:proofErr w:type="spellEnd"/>
      <w:r w:rsidRPr="00BB3A9D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Pr="00BB3A9D">
        <w:rPr>
          <w:rFonts w:asciiTheme="minorHAnsi" w:hAnsiTheme="minorHAnsi" w:cstheme="minorHAnsi"/>
          <w:u w:val="single"/>
        </w:rPr>
        <w:t xml:space="preserve">č. </w:t>
      </w:r>
      <w:r>
        <w:rPr>
          <w:rFonts w:asciiTheme="minorHAnsi" w:hAnsiTheme="minorHAnsi" w:cstheme="minorHAnsi"/>
          <w:u w:val="single"/>
        </w:rPr>
        <w:t>253</w:t>
      </w:r>
      <w:r w:rsidRPr="00BB3A9D">
        <w:rPr>
          <w:rFonts w:asciiTheme="minorHAnsi" w:hAnsiTheme="minorHAnsi" w:cstheme="minorHAnsi"/>
          <w:u w:val="single"/>
        </w:rPr>
        <w:t xml:space="preserve"> v k.</w:t>
      </w:r>
      <w:r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B3A9D">
        <w:rPr>
          <w:rFonts w:asciiTheme="minorHAnsi" w:hAnsiTheme="minorHAnsi" w:cstheme="minorHAnsi"/>
          <w:u w:val="single"/>
        </w:rPr>
        <w:t>ú.</w:t>
      </w:r>
      <w:proofErr w:type="spellEnd"/>
      <w:r w:rsidRPr="00BB3A9D">
        <w:rPr>
          <w:rFonts w:asciiTheme="minorHAnsi" w:hAnsiTheme="minorHAnsi" w:cstheme="minorHAnsi"/>
          <w:u w:val="single"/>
        </w:rPr>
        <w:t xml:space="preserve"> Štěrboholy</w:t>
      </w:r>
    </w:p>
    <w:p w14:paraId="34BFFB45" w14:textId="77777777" w:rsidR="0051390C" w:rsidRPr="00BB3A9D" w:rsidRDefault="0051390C" w:rsidP="0051390C">
      <w:pPr>
        <w:jc w:val="both"/>
        <w:rPr>
          <w:rFonts w:asciiTheme="minorHAnsi" w:hAnsiTheme="minorHAnsi" w:cstheme="minorHAnsi"/>
        </w:rPr>
      </w:pPr>
    </w:p>
    <w:p w14:paraId="44175052" w14:textId="77777777" w:rsidR="0051390C" w:rsidRPr="00BB3A9D" w:rsidRDefault="0051390C" w:rsidP="0051390C">
      <w:pPr>
        <w:jc w:val="both"/>
        <w:rPr>
          <w:rFonts w:asciiTheme="minorHAnsi" w:hAnsiTheme="minorHAnsi" w:cstheme="minorHAnsi"/>
        </w:rPr>
      </w:pPr>
    </w:p>
    <w:p w14:paraId="4D7133DA" w14:textId="77777777" w:rsidR="0051390C" w:rsidRPr="00BB3A9D" w:rsidRDefault="0051390C" w:rsidP="0051390C">
      <w:pPr>
        <w:jc w:val="both"/>
        <w:rPr>
          <w:rFonts w:asciiTheme="minorHAnsi" w:hAnsiTheme="minorHAnsi" w:cstheme="minorHAnsi"/>
        </w:rPr>
      </w:pPr>
    </w:p>
    <w:p w14:paraId="0ADF18C7" w14:textId="77777777" w:rsidR="0051390C" w:rsidRPr="00BB3A9D" w:rsidRDefault="0051390C" w:rsidP="0051390C">
      <w:pPr>
        <w:pStyle w:val="Nadpis1"/>
        <w:rPr>
          <w:rFonts w:asciiTheme="minorHAnsi" w:hAnsiTheme="minorHAnsi" w:cstheme="minorHAnsi"/>
        </w:rPr>
      </w:pPr>
      <w:r w:rsidRPr="00BB3A9D">
        <w:rPr>
          <w:rFonts w:asciiTheme="minorHAnsi" w:hAnsiTheme="minorHAnsi" w:cstheme="minorHAnsi"/>
        </w:rPr>
        <w:t>Zastupitelstvo městské části Praha – Štěrboholy</w:t>
      </w:r>
    </w:p>
    <w:p w14:paraId="2BC630F5" w14:textId="77777777" w:rsidR="0051390C" w:rsidRPr="00BB3A9D" w:rsidRDefault="0051390C" w:rsidP="0051390C">
      <w:pPr>
        <w:rPr>
          <w:rFonts w:asciiTheme="minorHAnsi" w:hAnsiTheme="minorHAnsi" w:cstheme="minorHAnsi"/>
        </w:rPr>
      </w:pPr>
    </w:p>
    <w:p w14:paraId="6D50F65A" w14:textId="77777777" w:rsidR="0051390C" w:rsidRPr="0059137C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9137C">
        <w:rPr>
          <w:rFonts w:asciiTheme="minorHAnsi" w:hAnsiTheme="minorHAnsi" w:cstheme="minorHAnsi"/>
          <w:b/>
          <w:bCs/>
        </w:rPr>
        <w:t xml:space="preserve">s c h v a l u j e </w:t>
      </w:r>
    </w:p>
    <w:p w14:paraId="5607C23F" w14:textId="77777777" w:rsidR="0051390C" w:rsidRDefault="0051390C" w:rsidP="0051390C">
      <w:pPr>
        <w:pStyle w:val="Bezmezer"/>
      </w:pPr>
      <w:r w:rsidRPr="00BB3A9D">
        <w:t xml:space="preserve"> </w:t>
      </w:r>
    </w:p>
    <w:p w14:paraId="02B3C5EE" w14:textId="538C3018" w:rsidR="0051390C" w:rsidRPr="009A44A8" w:rsidRDefault="0051390C" w:rsidP="0051390C">
      <w:pPr>
        <w:pStyle w:val="Bezmezer"/>
        <w:ind w:left="993"/>
        <w:jc w:val="both"/>
        <w:rPr>
          <w:rFonts w:asciiTheme="minorHAnsi" w:hAnsiTheme="minorHAnsi" w:cstheme="minorHAnsi"/>
        </w:rPr>
      </w:pPr>
      <w:r w:rsidRPr="009A44A8">
        <w:rPr>
          <w:rFonts w:asciiTheme="minorHAnsi" w:hAnsiTheme="minorHAnsi" w:cstheme="minorHAnsi"/>
          <w:b/>
        </w:rPr>
        <w:t xml:space="preserve">prodej části </w:t>
      </w:r>
      <w:r w:rsidRPr="0058271A">
        <w:rPr>
          <w:rFonts w:asciiTheme="minorHAnsi" w:hAnsiTheme="minorHAnsi" w:cstheme="minorHAnsi"/>
          <w:b/>
        </w:rPr>
        <w:t>pozemku</w:t>
      </w:r>
      <w:r w:rsidRPr="009A44A8">
        <w:rPr>
          <w:rFonts w:asciiTheme="minorHAnsi" w:hAnsiTheme="minorHAnsi" w:cstheme="minorHAnsi"/>
          <w:b/>
        </w:rPr>
        <w:t xml:space="preserve"> </w:t>
      </w:r>
      <w:proofErr w:type="spellStart"/>
      <w:r w:rsidRPr="009A44A8">
        <w:rPr>
          <w:rFonts w:asciiTheme="minorHAnsi" w:hAnsiTheme="minorHAnsi" w:cstheme="minorHAnsi"/>
          <w:b/>
        </w:rPr>
        <w:t>parc</w:t>
      </w:r>
      <w:proofErr w:type="spellEnd"/>
      <w:r w:rsidRPr="009A44A8">
        <w:rPr>
          <w:rFonts w:asciiTheme="minorHAnsi" w:hAnsiTheme="minorHAnsi" w:cstheme="minorHAnsi"/>
          <w:b/>
        </w:rPr>
        <w:t xml:space="preserve">. č. </w:t>
      </w:r>
      <w:r>
        <w:rPr>
          <w:rFonts w:asciiTheme="minorHAnsi" w:hAnsiTheme="minorHAnsi" w:cstheme="minorHAnsi"/>
          <w:b/>
        </w:rPr>
        <w:t>253</w:t>
      </w:r>
      <w:r w:rsidRPr="009A44A8">
        <w:rPr>
          <w:rFonts w:asciiTheme="minorHAnsi" w:hAnsiTheme="minorHAnsi" w:cstheme="minorHAnsi"/>
          <w:b/>
        </w:rPr>
        <w:t xml:space="preserve"> </w:t>
      </w:r>
      <w:r w:rsidRPr="009A44A8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orná půda</w:t>
      </w:r>
      <w:r w:rsidRPr="009A44A8">
        <w:rPr>
          <w:rFonts w:asciiTheme="minorHAnsi" w:hAnsiTheme="minorHAnsi" w:cstheme="minorHAnsi"/>
        </w:rPr>
        <w:t xml:space="preserve"> v </w:t>
      </w:r>
      <w:proofErr w:type="spellStart"/>
      <w:r w:rsidRPr="009A44A8">
        <w:rPr>
          <w:rFonts w:asciiTheme="minorHAnsi" w:hAnsiTheme="minorHAnsi" w:cstheme="minorHAnsi"/>
        </w:rPr>
        <w:t>k.ú</w:t>
      </w:r>
      <w:proofErr w:type="spellEnd"/>
      <w:r w:rsidRPr="009A44A8">
        <w:rPr>
          <w:rFonts w:asciiTheme="minorHAnsi" w:hAnsiTheme="minorHAnsi" w:cstheme="minorHAnsi"/>
        </w:rPr>
        <w:t>. Štěrboholy, oddělené geometrickým plánem č. 138</w:t>
      </w:r>
      <w:r>
        <w:rPr>
          <w:rFonts w:asciiTheme="minorHAnsi" w:hAnsiTheme="minorHAnsi" w:cstheme="minorHAnsi"/>
        </w:rPr>
        <w:t>4</w:t>
      </w:r>
      <w:r w:rsidRPr="009A44A8">
        <w:rPr>
          <w:rFonts w:asciiTheme="minorHAnsi" w:hAnsiTheme="minorHAnsi" w:cstheme="minorHAnsi"/>
        </w:rPr>
        <w:t>-2</w:t>
      </w:r>
      <w:r>
        <w:rPr>
          <w:rFonts w:asciiTheme="minorHAnsi" w:hAnsiTheme="minorHAnsi" w:cstheme="minorHAnsi"/>
        </w:rPr>
        <w:t>80</w:t>
      </w:r>
      <w:r w:rsidRPr="009A44A8">
        <w:rPr>
          <w:rFonts w:asciiTheme="minorHAnsi" w:hAnsiTheme="minorHAnsi" w:cstheme="minorHAnsi"/>
        </w:rPr>
        <w:t xml:space="preserve">/2020 ověřeným Ing. </w:t>
      </w:r>
      <w:r>
        <w:rPr>
          <w:rFonts w:asciiTheme="minorHAnsi" w:hAnsiTheme="minorHAnsi" w:cstheme="minorHAnsi"/>
        </w:rPr>
        <w:t xml:space="preserve">Kamilem </w:t>
      </w:r>
      <w:proofErr w:type="spellStart"/>
      <w:r>
        <w:rPr>
          <w:rFonts w:asciiTheme="minorHAnsi" w:hAnsiTheme="minorHAnsi" w:cstheme="minorHAnsi"/>
        </w:rPr>
        <w:t>Endrštem</w:t>
      </w:r>
      <w:proofErr w:type="spellEnd"/>
      <w:r>
        <w:rPr>
          <w:rFonts w:asciiTheme="minorHAnsi" w:hAnsiTheme="minorHAnsi" w:cstheme="minorHAnsi"/>
        </w:rPr>
        <w:t>, Ph.D.</w:t>
      </w:r>
      <w:r w:rsidRPr="009A44A8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29</w:t>
      </w:r>
      <w:r w:rsidRPr="009A44A8">
        <w:rPr>
          <w:rFonts w:asciiTheme="minorHAnsi" w:hAnsiTheme="minorHAnsi" w:cstheme="minorHAnsi"/>
        </w:rPr>
        <w:t xml:space="preserve">.11.2020 pod č. </w:t>
      </w:r>
      <w:r>
        <w:rPr>
          <w:rFonts w:asciiTheme="minorHAnsi" w:hAnsiTheme="minorHAnsi" w:cstheme="minorHAnsi"/>
        </w:rPr>
        <w:t>489</w:t>
      </w:r>
      <w:r w:rsidRPr="009A44A8">
        <w:rPr>
          <w:rFonts w:asciiTheme="minorHAnsi" w:hAnsiTheme="minorHAnsi" w:cstheme="minorHAnsi"/>
        </w:rPr>
        <w:t>/2020 a potvrzeným Katastrálním úřadem pro hlavní město Prahu, KP Praha pod č. PGP 5</w:t>
      </w:r>
      <w:r>
        <w:rPr>
          <w:rFonts w:asciiTheme="minorHAnsi" w:hAnsiTheme="minorHAnsi" w:cstheme="minorHAnsi"/>
        </w:rPr>
        <w:t>410</w:t>
      </w:r>
      <w:r w:rsidRPr="009A44A8">
        <w:rPr>
          <w:rFonts w:asciiTheme="minorHAnsi" w:hAnsiTheme="minorHAnsi" w:cstheme="minorHAnsi"/>
        </w:rPr>
        <w:t xml:space="preserve">/2020-101 a </w:t>
      </w:r>
      <w:r w:rsidRPr="009A44A8">
        <w:rPr>
          <w:rFonts w:asciiTheme="minorHAnsi" w:hAnsiTheme="minorHAnsi" w:cstheme="minorHAnsi"/>
          <w:b/>
        </w:rPr>
        <w:t xml:space="preserve">označené jako </w:t>
      </w:r>
      <w:proofErr w:type="spellStart"/>
      <w:r w:rsidRPr="009A44A8">
        <w:rPr>
          <w:rFonts w:asciiTheme="minorHAnsi" w:hAnsiTheme="minorHAnsi" w:cstheme="minorHAnsi"/>
          <w:b/>
        </w:rPr>
        <w:t>parc.č</w:t>
      </w:r>
      <w:proofErr w:type="spellEnd"/>
      <w:r w:rsidRPr="009A44A8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253/2</w:t>
      </w:r>
      <w:r w:rsidRPr="009A44A8">
        <w:rPr>
          <w:rFonts w:asciiTheme="minorHAnsi" w:hAnsiTheme="minorHAnsi" w:cstheme="minorHAnsi"/>
          <w:b/>
        </w:rPr>
        <w:t xml:space="preserve"> o výměře </w:t>
      </w:r>
      <w:r>
        <w:rPr>
          <w:rFonts w:asciiTheme="minorHAnsi" w:hAnsiTheme="minorHAnsi" w:cstheme="minorHAnsi"/>
          <w:b/>
        </w:rPr>
        <w:t>2</w:t>
      </w:r>
      <w:r w:rsidRPr="009A44A8">
        <w:rPr>
          <w:rFonts w:asciiTheme="minorHAnsi" w:hAnsiTheme="minorHAnsi" w:cstheme="minorHAnsi"/>
          <w:b/>
        </w:rPr>
        <w:t>9 m</w:t>
      </w:r>
      <w:r w:rsidRPr="009A44A8">
        <w:rPr>
          <w:rFonts w:asciiTheme="minorHAnsi" w:hAnsiTheme="minorHAnsi" w:cstheme="minorHAnsi"/>
          <w:b/>
          <w:vertAlign w:val="superscript"/>
        </w:rPr>
        <w:t>2</w:t>
      </w:r>
      <w:r w:rsidRPr="009A44A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Janu </w:t>
      </w:r>
      <w:proofErr w:type="spellStart"/>
      <w:r>
        <w:rPr>
          <w:rFonts w:asciiTheme="minorHAnsi" w:hAnsiTheme="minorHAnsi" w:cstheme="minorHAnsi"/>
          <w:bCs/>
        </w:rPr>
        <w:t>Čikarovi</w:t>
      </w:r>
      <w:proofErr w:type="spellEnd"/>
      <w:r>
        <w:rPr>
          <w:rFonts w:asciiTheme="minorHAnsi" w:hAnsiTheme="minorHAnsi" w:cstheme="minorHAnsi"/>
          <w:bCs/>
        </w:rPr>
        <w:t xml:space="preserve"> a Petře </w:t>
      </w:r>
      <w:proofErr w:type="spellStart"/>
      <w:r>
        <w:rPr>
          <w:rFonts w:asciiTheme="minorHAnsi" w:hAnsiTheme="minorHAnsi" w:cstheme="minorHAnsi"/>
          <w:bCs/>
        </w:rPr>
        <w:t>Čikarové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9A44A8">
        <w:rPr>
          <w:rFonts w:asciiTheme="minorHAnsi" w:hAnsiTheme="minorHAnsi" w:cstheme="minorHAnsi"/>
        </w:rPr>
        <w:t xml:space="preserve">bytem </w:t>
      </w:r>
      <w:r>
        <w:rPr>
          <w:rFonts w:asciiTheme="minorHAnsi" w:hAnsiTheme="minorHAnsi" w:cstheme="minorHAnsi"/>
        </w:rPr>
        <w:t>**********</w:t>
      </w:r>
      <w:r w:rsidRPr="009A44A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***********</w:t>
      </w:r>
      <w:r w:rsidRPr="009A44A8">
        <w:rPr>
          <w:rFonts w:asciiTheme="minorHAnsi" w:hAnsiTheme="minorHAnsi" w:cstheme="minorHAnsi"/>
        </w:rPr>
        <w:t xml:space="preserve">, za cenu </w:t>
      </w:r>
      <w:r>
        <w:rPr>
          <w:rFonts w:asciiTheme="minorHAnsi" w:hAnsiTheme="minorHAnsi" w:cstheme="minorHAnsi"/>
        </w:rPr>
        <w:t>116 0</w:t>
      </w:r>
      <w:r w:rsidRPr="009A44A8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,00</w:t>
      </w:r>
      <w:r w:rsidRPr="009A44A8">
        <w:rPr>
          <w:rFonts w:asciiTheme="minorHAnsi" w:hAnsiTheme="minorHAnsi" w:cstheme="minorHAnsi"/>
        </w:rPr>
        <w:t xml:space="preserve"> Kč.</w:t>
      </w:r>
    </w:p>
    <w:p w14:paraId="45BCE32C" w14:textId="77777777" w:rsidR="0051390C" w:rsidRPr="009A44A8" w:rsidRDefault="0051390C" w:rsidP="0051390C">
      <w:pPr>
        <w:pStyle w:val="Bezmezer"/>
      </w:pPr>
    </w:p>
    <w:p w14:paraId="7A63F32A" w14:textId="77777777" w:rsidR="0051390C" w:rsidRDefault="0051390C" w:rsidP="0051390C">
      <w:pPr>
        <w:ind w:left="345"/>
        <w:jc w:val="both"/>
      </w:pPr>
      <w:r>
        <w:t xml:space="preserve"> </w:t>
      </w:r>
    </w:p>
    <w:p w14:paraId="67747D7A" w14:textId="77777777" w:rsidR="0051390C" w:rsidRDefault="0051390C" w:rsidP="0051390C">
      <w:pPr>
        <w:jc w:val="both"/>
      </w:pPr>
    </w:p>
    <w:p w14:paraId="7AFEAED2" w14:textId="77777777" w:rsidR="0051390C" w:rsidRDefault="0051390C" w:rsidP="0051390C">
      <w:pPr>
        <w:jc w:val="both"/>
      </w:pPr>
    </w:p>
    <w:p w14:paraId="1785B803" w14:textId="77777777" w:rsidR="0051390C" w:rsidRDefault="0051390C" w:rsidP="0051390C">
      <w:pPr>
        <w:jc w:val="both"/>
      </w:pPr>
    </w:p>
    <w:p w14:paraId="7FF0F92B" w14:textId="77777777" w:rsidR="0051390C" w:rsidRDefault="0051390C" w:rsidP="0051390C">
      <w:pPr>
        <w:jc w:val="both"/>
      </w:pPr>
    </w:p>
    <w:p w14:paraId="5A93DBA8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55EB1BE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CD5AD93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70BB71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BD3AC20" w14:textId="77777777" w:rsidR="0051390C" w:rsidRDefault="0051390C" w:rsidP="0051390C">
      <w:pPr>
        <w:pStyle w:val="Nzev"/>
        <w:rPr>
          <w:b/>
          <w:bCs/>
          <w:sz w:val="32"/>
        </w:rPr>
      </w:pPr>
    </w:p>
    <w:p w14:paraId="127F2BCF" w14:textId="77777777" w:rsidR="0051390C" w:rsidRDefault="0051390C" w:rsidP="0051390C"/>
    <w:p w14:paraId="33C0520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18C33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0616E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5A99AED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A9251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0045D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83E6DA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3C174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56EA9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6F71B7B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  <w:highlight w:val="yellow"/>
        </w:rPr>
      </w:pPr>
    </w:p>
    <w:p w14:paraId="78A17E55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6786C27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4D9F5F3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28BD46B1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004DBEDC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19FA722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27/X</w:t>
      </w:r>
    </w:p>
    <w:p w14:paraId="24DB9973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179A8754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odkoupení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418/2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E465DFC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C90566E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1850713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6112ECE4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E16D859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3D7688ED" w14:textId="77777777" w:rsidR="0051390C" w:rsidRPr="00361CC2" w:rsidRDefault="0051390C" w:rsidP="0051390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v y h l a š u j e </w:t>
      </w:r>
    </w:p>
    <w:p w14:paraId="076FC797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6489703" w14:textId="1679547F" w:rsidR="0051390C" w:rsidRPr="00CF7468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  <w:r w:rsidRPr="00361CC2">
        <w:rPr>
          <w:rFonts w:asciiTheme="minorHAnsi" w:hAnsiTheme="minorHAnsi" w:cstheme="minorHAnsi"/>
          <w:bCs/>
        </w:rPr>
        <w:t xml:space="preserve">záměr </w:t>
      </w:r>
      <w:r>
        <w:rPr>
          <w:rFonts w:asciiTheme="minorHAnsi" w:hAnsiTheme="minorHAnsi" w:cstheme="minorHAnsi"/>
          <w:bCs/>
        </w:rPr>
        <w:t xml:space="preserve">prodeje pozemku </w:t>
      </w:r>
      <w:proofErr w:type="spellStart"/>
      <w:proofErr w:type="gramStart"/>
      <w:r>
        <w:rPr>
          <w:rFonts w:asciiTheme="minorHAnsi" w:hAnsiTheme="minorHAnsi" w:cstheme="minorHAnsi"/>
          <w:bCs/>
        </w:rPr>
        <w:t>parc</w:t>
      </w:r>
      <w:proofErr w:type="spellEnd"/>
      <w:r>
        <w:rPr>
          <w:rFonts w:asciiTheme="minorHAnsi" w:hAnsiTheme="minorHAnsi" w:cstheme="minorHAnsi"/>
          <w:bCs/>
        </w:rPr>
        <w:t xml:space="preserve"> .</w:t>
      </w:r>
      <w:proofErr w:type="gramEnd"/>
      <w:r>
        <w:rPr>
          <w:rFonts w:asciiTheme="minorHAnsi" w:hAnsiTheme="minorHAnsi" w:cstheme="minorHAnsi"/>
          <w:bCs/>
        </w:rPr>
        <w:t>č. 418/2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>. Štěrboholy – zastavěná plocha a nádvoří o výměře 205 m</w:t>
      </w:r>
      <w:r>
        <w:rPr>
          <w:rFonts w:asciiTheme="minorHAnsi" w:hAnsiTheme="minorHAnsi" w:cstheme="minorHAnsi"/>
          <w:bCs/>
          <w:vertAlign w:val="superscript"/>
        </w:rPr>
        <w:t>2</w:t>
      </w:r>
      <w:r>
        <w:rPr>
          <w:rFonts w:asciiTheme="minorHAnsi" w:hAnsiTheme="minorHAnsi" w:cstheme="minorHAnsi"/>
          <w:bCs/>
        </w:rPr>
        <w:t xml:space="preserve"> paní Petře Míškové a Josefu Míškovi, bytem </w:t>
      </w:r>
      <w:r>
        <w:rPr>
          <w:rFonts w:asciiTheme="minorHAnsi" w:hAnsiTheme="minorHAnsi" w:cstheme="minorHAnsi"/>
          <w:bCs/>
        </w:rPr>
        <w:t>****************</w:t>
      </w:r>
      <w:r>
        <w:rPr>
          <w:rFonts w:asciiTheme="minorHAnsi" w:hAnsiTheme="minorHAnsi" w:cstheme="minorHAnsi"/>
          <w:bCs/>
        </w:rPr>
        <w:t xml:space="preserve"> za cenu dle znaleckého posudku.</w:t>
      </w:r>
    </w:p>
    <w:p w14:paraId="09D63FE9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7B5E7DBF" w14:textId="77777777" w:rsidR="0051390C" w:rsidRPr="00361CC2" w:rsidRDefault="0051390C" w:rsidP="0051390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b/>
          <w:bCs/>
        </w:rPr>
        <w:t xml:space="preserve">u k l á d á </w:t>
      </w:r>
    </w:p>
    <w:p w14:paraId="730AF9C0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iCs/>
        </w:rPr>
      </w:pPr>
    </w:p>
    <w:p w14:paraId="071C3436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361CC2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361CC2">
        <w:rPr>
          <w:rFonts w:asciiTheme="minorHAnsi" w:hAnsiTheme="minorHAnsi" w:cstheme="minorHAnsi"/>
          <w:iCs/>
        </w:rPr>
        <w:t>ust</w:t>
      </w:r>
      <w:proofErr w:type="spellEnd"/>
      <w:r w:rsidRPr="00361CC2">
        <w:rPr>
          <w:rFonts w:asciiTheme="minorHAnsi" w:hAnsiTheme="minorHAnsi" w:cstheme="minorHAnsi"/>
          <w:iCs/>
        </w:rPr>
        <w:t xml:space="preserve">. § 36 </w:t>
      </w:r>
      <w:r w:rsidRPr="00361CC2">
        <w:rPr>
          <w:rFonts w:asciiTheme="minorHAnsi" w:hAnsiTheme="minorHAnsi" w:cstheme="minorHAnsi"/>
          <w:iCs/>
        </w:rPr>
        <w:tab/>
        <w:t>zákona č. 131/2000 Sb., o hlavním městě Praze</w:t>
      </w:r>
      <w:r>
        <w:rPr>
          <w:rFonts w:asciiTheme="minorHAnsi" w:hAnsiTheme="minorHAnsi" w:cstheme="minorHAnsi"/>
          <w:iCs/>
        </w:rPr>
        <w:t>,</w:t>
      </w:r>
      <w:r w:rsidRPr="00361CC2">
        <w:rPr>
          <w:rFonts w:asciiTheme="minorHAnsi" w:hAnsiTheme="minorHAnsi" w:cstheme="minorHAnsi"/>
          <w:iCs/>
        </w:rPr>
        <w:t xml:space="preserve"> ve znění pozdějších předpisů.</w:t>
      </w:r>
    </w:p>
    <w:p w14:paraId="600BC006" w14:textId="77777777" w:rsidR="0051390C" w:rsidRDefault="0051390C" w:rsidP="0051390C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3DD2A02A" w14:textId="77777777" w:rsidR="0051390C" w:rsidRPr="00361CC2" w:rsidRDefault="0051390C" w:rsidP="0051390C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>Termín:</w:t>
      </w:r>
      <w:r w:rsidRPr="00361CC2">
        <w:rPr>
          <w:rFonts w:asciiTheme="minorHAnsi" w:hAnsiTheme="minorHAnsi" w:cstheme="minorHAnsi"/>
          <w:iCs/>
        </w:rPr>
        <w:tab/>
        <w:t xml:space="preserve"> 15.</w:t>
      </w:r>
      <w:r>
        <w:rPr>
          <w:rFonts w:asciiTheme="minorHAnsi" w:hAnsiTheme="minorHAnsi" w:cstheme="minorHAnsi"/>
          <w:iCs/>
        </w:rPr>
        <w:t>5</w:t>
      </w:r>
      <w:r w:rsidRPr="00361CC2">
        <w:rPr>
          <w:rFonts w:asciiTheme="minorHAnsi" w:hAnsiTheme="minorHAnsi" w:cstheme="minorHAnsi"/>
          <w:iCs/>
        </w:rPr>
        <w:t>.2021</w:t>
      </w:r>
    </w:p>
    <w:p w14:paraId="54573A02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315934E5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464F0AAF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6159BF14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4B04447F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7DC49AFE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A7B00D3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BDB96E9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2395704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CCBFD49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78C0A24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11E3F9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79FD3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2F2EDE8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9DC47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869AF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F4B7B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838152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8FA1BA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33C3762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8258A23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73312AE4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047664A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E2BE94C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27/X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45A1B5DE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67CAD465" w14:textId="77777777" w:rsidR="0051390C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spolupráci v rámci výstavby II. etapy rodinných domů</w:t>
      </w:r>
    </w:p>
    <w:p w14:paraId="6B432338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na pozemcích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370/21 a 370/1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09AB1734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3A5E31C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0E066C0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76A6377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776A4CC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5D9CF468" w14:textId="77777777" w:rsidR="0051390C" w:rsidRPr="009A18EC" w:rsidRDefault="0051390C" w:rsidP="0051390C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695932DD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1E013682" w14:textId="77777777" w:rsidR="0051390C" w:rsidRPr="009A18EC" w:rsidRDefault="0051390C" w:rsidP="0051390C">
      <w:pPr>
        <w:ind w:left="70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uzavření smlouvy o spolupráci s SPV RD Štěrboholy s.r.o.  v rámci stavby „Štěrboholský háj“ na pozemcích </w:t>
      </w:r>
      <w:proofErr w:type="spellStart"/>
      <w:r>
        <w:rPr>
          <w:rFonts w:asciiTheme="minorHAnsi" w:hAnsiTheme="minorHAnsi" w:cstheme="minorHAnsi"/>
          <w:bCs/>
        </w:rPr>
        <w:t>parc.č</w:t>
      </w:r>
      <w:proofErr w:type="spellEnd"/>
      <w:r>
        <w:rPr>
          <w:rFonts w:asciiTheme="minorHAnsi" w:hAnsiTheme="minorHAnsi" w:cstheme="minorHAnsi"/>
          <w:bCs/>
        </w:rPr>
        <w:t>. 370/21 a 370/</w:t>
      </w:r>
      <w:proofErr w:type="gramStart"/>
      <w:r>
        <w:rPr>
          <w:rFonts w:asciiTheme="minorHAnsi" w:hAnsiTheme="minorHAnsi" w:cstheme="minorHAnsi"/>
          <w:bCs/>
        </w:rPr>
        <w:t>1  v</w:t>
      </w:r>
      <w:proofErr w:type="gramEnd"/>
      <w:r>
        <w:rPr>
          <w:rFonts w:asciiTheme="minorHAnsi" w:hAnsiTheme="minorHAnsi" w:cstheme="minorHAnsi"/>
          <w:bCs/>
        </w:rPr>
        <w:t>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 xml:space="preserve">. Štěrboholy </w:t>
      </w:r>
      <w:r>
        <w:rPr>
          <w:rFonts w:asciiTheme="minorHAnsi" w:hAnsiTheme="minorHAnsi" w:cstheme="minorHAnsi"/>
          <w:bCs/>
          <w:i/>
          <w:iCs/>
        </w:rPr>
        <w:t>– příloha č. 1 tohoto usnesení.</w:t>
      </w:r>
    </w:p>
    <w:p w14:paraId="2F94D41F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7B9A7A42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70511D6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72E0DF3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37DF2342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06586755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0880DEE1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2F31DA7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3C5672F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71455E8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2308B55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5B5E24DA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B8AB6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94004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DAB12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CB027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29FB74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A0466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BA2FF7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CF004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4B87A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09EF66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6032E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8E6F97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95BA96E" w14:textId="77777777" w:rsidR="0051390C" w:rsidRPr="00792585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C7FB5EE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</w:p>
    <w:p w14:paraId="3A73448D" w14:textId="77777777" w:rsidR="0051390C" w:rsidRPr="00792585" w:rsidRDefault="0051390C" w:rsidP="0051390C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319ADEF" w14:textId="77777777" w:rsidR="0051390C" w:rsidRPr="00792585" w:rsidRDefault="0051390C" w:rsidP="0051390C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B32AC6D" w14:textId="77777777" w:rsidR="0051390C" w:rsidRPr="00792585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27/X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</w:p>
    <w:p w14:paraId="220D9C27" w14:textId="77777777" w:rsidR="0051390C" w:rsidRPr="00792585" w:rsidRDefault="0051390C" w:rsidP="0051390C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7F2C53BD" w14:textId="77777777" w:rsidR="0051390C" w:rsidRDefault="0051390C" w:rsidP="0051390C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e jmenování člena školské rady při ZŠ Štěrboholy</w:t>
      </w:r>
    </w:p>
    <w:p w14:paraId="6295761D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</w:p>
    <w:p w14:paraId="1AE12B8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4B4E95BB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0D304AC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A66F6E0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3B19D8A6" w14:textId="77777777" w:rsidR="0051390C" w:rsidRPr="009A18EC" w:rsidRDefault="0051390C" w:rsidP="0051390C">
      <w:pPr>
        <w:ind w:left="360" w:firstLine="34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j m e n u j e </w:t>
      </w:r>
    </w:p>
    <w:p w14:paraId="69993A02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6535989" w14:textId="77777777" w:rsidR="0051390C" w:rsidRPr="009A18EC" w:rsidRDefault="0051390C" w:rsidP="0051390C">
      <w:pPr>
        <w:ind w:left="705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pana Ing. Jana Lapku členem školské rady při Základní škole Štěrboholy, příspěvková organizace se sídlem U Školy 285, 102 00 Praha 10 za zřizovatele na </w:t>
      </w:r>
      <w:proofErr w:type="gramStart"/>
      <w:r>
        <w:rPr>
          <w:rFonts w:asciiTheme="minorHAnsi" w:hAnsiTheme="minorHAnsi" w:cstheme="minorHAnsi"/>
          <w:bCs/>
        </w:rPr>
        <w:t>nadcházející  volební</w:t>
      </w:r>
      <w:proofErr w:type="gramEnd"/>
      <w:r>
        <w:rPr>
          <w:rFonts w:asciiTheme="minorHAnsi" w:hAnsiTheme="minorHAnsi" w:cstheme="minorHAnsi"/>
          <w:bCs/>
        </w:rPr>
        <w:t xml:space="preserve"> období. </w:t>
      </w:r>
    </w:p>
    <w:p w14:paraId="369EAB72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0024039E" w14:textId="77777777" w:rsidR="0051390C" w:rsidRPr="00792585" w:rsidRDefault="0051390C" w:rsidP="0051390C">
      <w:pPr>
        <w:rPr>
          <w:rFonts w:asciiTheme="minorHAnsi" w:hAnsiTheme="minorHAnsi" w:cstheme="minorHAnsi"/>
        </w:rPr>
      </w:pPr>
    </w:p>
    <w:p w14:paraId="00AB77A7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4D19FE7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7942DC72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15100B0F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23850BDA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2247606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BD09721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C428363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EB741DB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</w:p>
    <w:p w14:paraId="5766670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E8BEDD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2FE03E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BA788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AE89E5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AECC82C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C7F961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B6DD53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557FE3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F17ECEB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E9022F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05A702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E4BAB6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DDBC0CA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27FFC11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2F60D97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</w:p>
    <w:p w14:paraId="2474259C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6D39DA7" w14:textId="77777777" w:rsidR="0051390C" w:rsidRPr="00965518" w:rsidRDefault="0051390C" w:rsidP="005139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F53CA30" w14:textId="77777777" w:rsidR="0051390C" w:rsidRPr="00965518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27/XIII</w:t>
      </w:r>
    </w:p>
    <w:p w14:paraId="5C8067F5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4520F7A6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záměru prodloužení doby nájmu pozemků v zahrádkové osadě č. 1</w:t>
      </w:r>
    </w:p>
    <w:p w14:paraId="1CC96663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75699796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6EE95B76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966B562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4449194A" w14:textId="77777777" w:rsidR="0051390C" w:rsidRPr="006B48D1" w:rsidRDefault="0051390C" w:rsidP="0051390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6B48D1">
        <w:rPr>
          <w:rFonts w:asciiTheme="minorHAnsi" w:hAnsiTheme="minorHAnsi" w:cstheme="minorHAnsi"/>
          <w:b/>
          <w:bCs/>
        </w:rPr>
        <w:t xml:space="preserve">v y h l a š u j e </w:t>
      </w:r>
    </w:p>
    <w:p w14:paraId="435BF78F" w14:textId="77777777" w:rsidR="0051390C" w:rsidRPr="006B48D1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3A351452" w14:textId="77777777" w:rsidR="0051390C" w:rsidRPr="006B48D1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  <w:r w:rsidRPr="006B48D1">
        <w:rPr>
          <w:rFonts w:asciiTheme="minorHAnsi" w:hAnsiTheme="minorHAnsi" w:cstheme="minorHAnsi"/>
          <w:bCs/>
        </w:rPr>
        <w:t xml:space="preserve">záměr prodloužení doby nájmu části pozemků </w:t>
      </w:r>
      <w:proofErr w:type="spellStart"/>
      <w:r w:rsidRPr="006B48D1">
        <w:rPr>
          <w:rFonts w:asciiTheme="minorHAnsi" w:hAnsiTheme="minorHAnsi" w:cstheme="minorHAnsi"/>
          <w:bCs/>
        </w:rPr>
        <w:t>parc.č</w:t>
      </w:r>
      <w:proofErr w:type="spellEnd"/>
      <w:r w:rsidRPr="006B48D1">
        <w:rPr>
          <w:rFonts w:asciiTheme="minorHAnsi" w:hAnsiTheme="minorHAnsi" w:cstheme="minorHAnsi"/>
          <w:bCs/>
        </w:rPr>
        <w:t>. 253 a 254 v </w:t>
      </w:r>
      <w:proofErr w:type="spellStart"/>
      <w:r w:rsidRPr="006B48D1">
        <w:rPr>
          <w:rFonts w:asciiTheme="minorHAnsi" w:hAnsiTheme="minorHAnsi" w:cstheme="minorHAnsi"/>
          <w:bCs/>
        </w:rPr>
        <w:t>k.ú</w:t>
      </w:r>
      <w:proofErr w:type="spellEnd"/>
      <w:r w:rsidRPr="006B48D1">
        <w:rPr>
          <w:rFonts w:asciiTheme="minorHAnsi" w:hAnsiTheme="minorHAnsi" w:cstheme="minorHAnsi"/>
          <w:bCs/>
        </w:rPr>
        <w:t xml:space="preserve">. Štěrboholy - </w:t>
      </w:r>
      <w:r w:rsidRPr="006B48D1">
        <w:rPr>
          <w:rFonts w:asciiTheme="minorHAnsi" w:hAnsiTheme="minorHAnsi" w:cstheme="minorHAnsi"/>
          <w:bCs/>
        </w:rPr>
        <w:tab/>
        <w:t>zahrádková osada č. 1, konkrétně zahrádky označené čísly 10, 14, 16, 17, 19, 20, 24 do 31.12.2024 zastávajících podmínek.</w:t>
      </w:r>
    </w:p>
    <w:p w14:paraId="215972CB" w14:textId="77777777" w:rsidR="0051390C" w:rsidRPr="006B48D1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7F95A9E3" w14:textId="77777777" w:rsidR="0051390C" w:rsidRPr="006B48D1" w:rsidRDefault="0051390C" w:rsidP="0051390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6B48D1">
        <w:rPr>
          <w:rFonts w:asciiTheme="minorHAnsi" w:hAnsiTheme="minorHAnsi" w:cstheme="minorHAnsi"/>
          <w:b/>
          <w:bCs/>
        </w:rPr>
        <w:t xml:space="preserve">u k l á d á </w:t>
      </w:r>
    </w:p>
    <w:p w14:paraId="2BA368FF" w14:textId="77777777" w:rsidR="0051390C" w:rsidRPr="006B48D1" w:rsidRDefault="0051390C" w:rsidP="0051390C">
      <w:pPr>
        <w:ind w:left="360"/>
        <w:jc w:val="both"/>
        <w:rPr>
          <w:rFonts w:asciiTheme="minorHAnsi" w:hAnsiTheme="minorHAnsi" w:cstheme="minorHAnsi"/>
          <w:iCs/>
        </w:rPr>
      </w:pPr>
    </w:p>
    <w:p w14:paraId="36FFB81C" w14:textId="77777777" w:rsidR="0051390C" w:rsidRPr="006B48D1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6B48D1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6B48D1">
        <w:rPr>
          <w:rFonts w:asciiTheme="minorHAnsi" w:hAnsiTheme="minorHAnsi" w:cstheme="minorHAnsi"/>
          <w:iCs/>
        </w:rPr>
        <w:t>ust</w:t>
      </w:r>
      <w:proofErr w:type="spellEnd"/>
      <w:r w:rsidRPr="006B48D1">
        <w:rPr>
          <w:rFonts w:asciiTheme="minorHAnsi" w:hAnsiTheme="minorHAnsi" w:cstheme="minorHAnsi"/>
          <w:iCs/>
        </w:rPr>
        <w:t xml:space="preserve">. § 36 </w:t>
      </w:r>
      <w:r w:rsidRPr="006B48D1">
        <w:rPr>
          <w:rFonts w:asciiTheme="minorHAnsi" w:hAnsiTheme="minorHAnsi" w:cstheme="minorHAnsi"/>
          <w:iCs/>
        </w:rPr>
        <w:tab/>
        <w:t>zákona č. 131/2000 Sb., o hlavním městě Praze, ve znění pozdějších předpisů.</w:t>
      </w:r>
    </w:p>
    <w:p w14:paraId="0B46C9DD" w14:textId="77777777" w:rsidR="0051390C" w:rsidRPr="006B48D1" w:rsidRDefault="0051390C" w:rsidP="0051390C">
      <w:pPr>
        <w:ind w:left="1347"/>
        <w:jc w:val="right"/>
        <w:rPr>
          <w:rFonts w:asciiTheme="minorHAnsi" w:hAnsiTheme="minorHAnsi" w:cstheme="minorHAnsi"/>
          <w:iCs/>
        </w:rPr>
      </w:pP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</w:r>
      <w:r w:rsidRPr="006B48D1">
        <w:rPr>
          <w:rFonts w:asciiTheme="minorHAnsi" w:hAnsiTheme="minorHAnsi" w:cstheme="minorHAnsi"/>
          <w:iCs/>
        </w:rPr>
        <w:tab/>
        <w:t>Termín:</w:t>
      </w:r>
      <w:r w:rsidRPr="006B48D1">
        <w:rPr>
          <w:rFonts w:asciiTheme="minorHAnsi" w:hAnsiTheme="minorHAnsi" w:cstheme="minorHAnsi"/>
          <w:iCs/>
        </w:rPr>
        <w:tab/>
        <w:t xml:space="preserve"> 15.5.2021</w:t>
      </w:r>
    </w:p>
    <w:p w14:paraId="35BAE5E6" w14:textId="77777777" w:rsidR="0051390C" w:rsidRPr="006B48D1" w:rsidRDefault="0051390C" w:rsidP="0051390C">
      <w:pPr>
        <w:jc w:val="both"/>
        <w:rPr>
          <w:rFonts w:asciiTheme="minorHAnsi" w:hAnsiTheme="minorHAnsi" w:cstheme="minorHAnsi"/>
        </w:rPr>
      </w:pPr>
    </w:p>
    <w:p w14:paraId="5E126E63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1B0E6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8C0E5F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6710096F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6D46C6A1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4F3F107D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1686AF2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5DDB9017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B33BBD0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AB90543" w14:textId="77777777" w:rsidR="0051390C" w:rsidRDefault="0051390C" w:rsidP="0051390C"/>
    <w:p w14:paraId="470BA7FE" w14:textId="77777777" w:rsidR="0051390C" w:rsidRDefault="0051390C" w:rsidP="0051390C"/>
    <w:p w14:paraId="25388E25" w14:textId="77777777" w:rsidR="0051390C" w:rsidRDefault="0051390C" w:rsidP="0051390C"/>
    <w:p w14:paraId="05B1F73D" w14:textId="77777777" w:rsidR="0051390C" w:rsidRDefault="0051390C" w:rsidP="0051390C"/>
    <w:p w14:paraId="176691D1" w14:textId="77777777" w:rsidR="0051390C" w:rsidRDefault="0051390C" w:rsidP="0051390C"/>
    <w:p w14:paraId="54F4AA4F" w14:textId="77777777" w:rsidR="0051390C" w:rsidRDefault="0051390C" w:rsidP="0051390C"/>
    <w:p w14:paraId="4936790F" w14:textId="77777777" w:rsidR="0051390C" w:rsidRDefault="0051390C" w:rsidP="0051390C"/>
    <w:p w14:paraId="49CEFE8E" w14:textId="77777777" w:rsidR="0051390C" w:rsidRDefault="0051390C" w:rsidP="0051390C"/>
    <w:p w14:paraId="250859B7" w14:textId="77777777" w:rsidR="0051390C" w:rsidRDefault="0051390C" w:rsidP="0051390C"/>
    <w:p w14:paraId="4C6689F0" w14:textId="77777777" w:rsidR="0051390C" w:rsidRDefault="0051390C" w:rsidP="0051390C"/>
    <w:p w14:paraId="14C68878" w14:textId="77777777" w:rsidR="0051390C" w:rsidRDefault="0051390C" w:rsidP="0051390C"/>
    <w:p w14:paraId="1F6E13A0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F3A529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13ED0A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97955A0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ED6AF6A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</w:p>
    <w:p w14:paraId="0D1482FA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F161E5" w14:textId="77777777" w:rsidR="0051390C" w:rsidRPr="00965518" w:rsidRDefault="0051390C" w:rsidP="005139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5458D6B" w14:textId="77777777" w:rsidR="0051390C" w:rsidRPr="00965518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27/XIV</w:t>
      </w:r>
    </w:p>
    <w:p w14:paraId="684F2C0B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40598A99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pravidel pro uzavírání smluv o spolupráci při výstavbě nových komerčních staveb v městské části</w:t>
      </w:r>
    </w:p>
    <w:p w14:paraId="4626D8F0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5B5D425B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3C78EBA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9BB3E1A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5F4A3EB0" w14:textId="77777777" w:rsidR="0051390C" w:rsidRPr="006B48D1" w:rsidRDefault="0051390C" w:rsidP="0051390C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6B48D1">
        <w:rPr>
          <w:rFonts w:asciiTheme="minorHAnsi" w:hAnsiTheme="minorHAnsi" w:cstheme="minorHAnsi"/>
          <w:b/>
          <w:bCs/>
        </w:rPr>
        <w:t xml:space="preserve">s c h v a l u j e </w:t>
      </w:r>
    </w:p>
    <w:p w14:paraId="3E53DE93" w14:textId="77777777" w:rsidR="0051390C" w:rsidRPr="00361CC2" w:rsidRDefault="0051390C" w:rsidP="0051390C">
      <w:pPr>
        <w:ind w:left="360"/>
        <w:jc w:val="both"/>
        <w:rPr>
          <w:rFonts w:asciiTheme="minorHAnsi" w:hAnsiTheme="minorHAnsi" w:cstheme="minorHAnsi"/>
          <w:iCs/>
        </w:rPr>
      </w:pPr>
    </w:p>
    <w:p w14:paraId="328E71D0" w14:textId="77777777" w:rsidR="0051390C" w:rsidRDefault="0051390C" w:rsidP="0051390C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účinností od 29.4.2021 základní pravidla pro uzavírání smluv o spolupráci při záměru výstavby komerčních objektů, tj. výstavby, která není určena pro </w:t>
      </w:r>
      <w:proofErr w:type="gramStart"/>
      <w:r>
        <w:rPr>
          <w:rFonts w:asciiTheme="minorHAnsi" w:hAnsiTheme="minorHAnsi" w:cstheme="minorHAnsi"/>
        </w:rPr>
        <w:t>bydlení,  na</w:t>
      </w:r>
      <w:proofErr w:type="gramEnd"/>
      <w:r>
        <w:rPr>
          <w:rFonts w:asciiTheme="minorHAnsi" w:hAnsiTheme="minorHAnsi" w:cstheme="minorHAnsi"/>
        </w:rPr>
        <w:t xml:space="preserve"> území městské části: </w:t>
      </w:r>
    </w:p>
    <w:p w14:paraId="1DB10C2F" w14:textId="77777777" w:rsidR="0051390C" w:rsidRDefault="0051390C" w:rsidP="0051390C">
      <w:pPr>
        <w:ind w:left="709"/>
        <w:jc w:val="both"/>
        <w:rPr>
          <w:rFonts w:asciiTheme="minorHAnsi" w:hAnsiTheme="minorHAnsi" w:cstheme="minorHAnsi"/>
        </w:rPr>
      </w:pPr>
    </w:p>
    <w:p w14:paraId="2C2D35D3" w14:textId="77777777" w:rsidR="0051390C" w:rsidRPr="00381AE2" w:rsidRDefault="0051390C" w:rsidP="0051390C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Podíl na financování infrastruktury </w:t>
      </w:r>
      <w:proofErr w:type="gramStart"/>
      <w:r>
        <w:rPr>
          <w:rFonts w:asciiTheme="minorHAnsi" w:hAnsiTheme="minorHAnsi" w:cstheme="minorHAnsi"/>
        </w:rPr>
        <w:t xml:space="preserve">činí  </w:t>
      </w:r>
      <w:r w:rsidRPr="00381AE2">
        <w:rPr>
          <w:rFonts w:asciiTheme="minorHAnsi" w:hAnsiTheme="minorHAnsi" w:cstheme="minorHAnsi"/>
        </w:rPr>
        <w:t>1</w:t>
      </w:r>
      <w:proofErr w:type="gramEnd"/>
      <w:r w:rsidRPr="00381AE2">
        <w:rPr>
          <w:rFonts w:asciiTheme="minorHAnsi" w:hAnsiTheme="minorHAnsi" w:cstheme="minorHAnsi"/>
        </w:rPr>
        <w:t> 000 Kč/m</w:t>
      </w:r>
      <w:r w:rsidRPr="00381AE2">
        <w:rPr>
          <w:rFonts w:asciiTheme="minorHAnsi" w:hAnsiTheme="minorHAnsi" w:cstheme="minorHAnsi"/>
          <w:vertAlign w:val="superscript"/>
        </w:rPr>
        <w:t>2</w:t>
      </w:r>
      <w:r w:rsidRPr="00381AE2">
        <w:rPr>
          <w:rFonts w:asciiTheme="minorHAnsi" w:hAnsiTheme="minorHAnsi" w:cstheme="minorHAnsi"/>
        </w:rPr>
        <w:t xml:space="preserve"> z čisté podlahové plochy při změně územního plánu a dalších 1 000 Kč/m</w:t>
      </w:r>
      <w:r w:rsidRPr="00381AE2">
        <w:rPr>
          <w:rFonts w:asciiTheme="minorHAnsi" w:hAnsiTheme="minorHAnsi" w:cstheme="minorHAnsi"/>
          <w:vertAlign w:val="superscript"/>
        </w:rPr>
        <w:t>2</w:t>
      </w:r>
      <w:r w:rsidRPr="00381AE2">
        <w:rPr>
          <w:rFonts w:asciiTheme="minorHAnsi" w:hAnsiTheme="minorHAnsi" w:cstheme="minorHAnsi"/>
        </w:rPr>
        <w:t xml:space="preserve"> z čisté podlahové plochy</w:t>
      </w:r>
      <w:r>
        <w:rPr>
          <w:rFonts w:asciiTheme="minorHAnsi" w:hAnsiTheme="minorHAnsi" w:cstheme="minorHAnsi"/>
          <w:i/>
        </w:rPr>
        <w:t xml:space="preserve"> </w:t>
      </w:r>
      <w:r w:rsidRPr="00381AE2">
        <w:rPr>
          <w:rFonts w:asciiTheme="minorHAnsi" w:hAnsiTheme="minorHAnsi" w:cstheme="minorHAnsi"/>
        </w:rPr>
        <w:t xml:space="preserve">při vydání územního rozhodnutí. </w:t>
      </w:r>
    </w:p>
    <w:p w14:paraId="5D76B5D2" w14:textId="77777777" w:rsidR="0051390C" w:rsidRDefault="0051390C" w:rsidP="0051390C">
      <w:pPr>
        <w:ind w:left="709"/>
        <w:jc w:val="both"/>
        <w:rPr>
          <w:rFonts w:asciiTheme="minorHAnsi" w:hAnsiTheme="minorHAnsi" w:cstheme="minorHAnsi"/>
        </w:rPr>
      </w:pPr>
    </w:p>
    <w:p w14:paraId="2E2A0EC9" w14:textId="77777777" w:rsidR="0051390C" w:rsidRPr="00A40CC0" w:rsidRDefault="0051390C" w:rsidP="0051390C">
      <w:p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smlouvy o spolupráci bude předložen zastupitelstvu ke schválení.</w:t>
      </w:r>
    </w:p>
    <w:p w14:paraId="1E85F22A" w14:textId="77777777" w:rsidR="0051390C" w:rsidRDefault="0051390C" w:rsidP="0051390C">
      <w:pPr>
        <w:ind w:left="1347"/>
        <w:jc w:val="right"/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3A7F121" w14:textId="77777777" w:rsidR="0051390C" w:rsidRPr="00361CC2" w:rsidRDefault="0051390C" w:rsidP="0051390C">
      <w:pPr>
        <w:jc w:val="both"/>
        <w:rPr>
          <w:rFonts w:asciiTheme="minorHAnsi" w:hAnsiTheme="minorHAnsi" w:cstheme="minorHAnsi"/>
        </w:rPr>
      </w:pPr>
    </w:p>
    <w:p w14:paraId="2CDA377C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8F683D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BDFB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36EB2D8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773DC0A5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71473C7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6AA5A42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0555BF5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5B5B8DE" w14:textId="77777777" w:rsidR="0051390C" w:rsidRDefault="0051390C" w:rsidP="0051390C"/>
    <w:p w14:paraId="578207F2" w14:textId="77777777" w:rsidR="0051390C" w:rsidRDefault="0051390C" w:rsidP="0051390C"/>
    <w:p w14:paraId="3277ACF3" w14:textId="77777777" w:rsidR="0051390C" w:rsidRDefault="0051390C" w:rsidP="0051390C"/>
    <w:p w14:paraId="3432BE8B" w14:textId="77777777" w:rsidR="0051390C" w:rsidRDefault="0051390C" w:rsidP="0051390C"/>
    <w:p w14:paraId="19C4B34A" w14:textId="77777777" w:rsidR="0051390C" w:rsidRDefault="0051390C" w:rsidP="0051390C"/>
    <w:p w14:paraId="2A1EDABA" w14:textId="77777777" w:rsidR="0051390C" w:rsidRDefault="0051390C" w:rsidP="0051390C"/>
    <w:p w14:paraId="7CB9D7ED" w14:textId="77777777" w:rsidR="0051390C" w:rsidRDefault="0051390C" w:rsidP="0051390C"/>
    <w:p w14:paraId="009D8E72" w14:textId="77777777" w:rsidR="0051390C" w:rsidRDefault="0051390C" w:rsidP="0051390C"/>
    <w:p w14:paraId="376E5BE5" w14:textId="77777777" w:rsidR="0051390C" w:rsidRDefault="0051390C" w:rsidP="0051390C"/>
    <w:p w14:paraId="1FC827AD" w14:textId="77777777" w:rsidR="0051390C" w:rsidRDefault="0051390C" w:rsidP="0051390C"/>
    <w:p w14:paraId="5CA6E1BA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92E7A29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7112559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7D2B8D9" w14:textId="77777777" w:rsidR="0051390C" w:rsidRPr="00965518" w:rsidRDefault="0051390C" w:rsidP="0051390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A0A3DC9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</w:p>
    <w:p w14:paraId="75F149DE" w14:textId="77777777" w:rsidR="0051390C" w:rsidRPr="00965518" w:rsidRDefault="0051390C" w:rsidP="0051390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44ABC19C" w14:textId="77777777" w:rsidR="0051390C" w:rsidRPr="00965518" w:rsidRDefault="0051390C" w:rsidP="0051390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C2F502C" w14:textId="77777777" w:rsidR="0051390C" w:rsidRPr="00965518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27/VIII</w:t>
      </w:r>
    </w:p>
    <w:p w14:paraId="0E235AF0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28.4.2021</w:t>
      </w:r>
    </w:p>
    <w:p w14:paraId="7D647071" w14:textId="77777777" w:rsidR="0051390C" w:rsidRPr="00965518" w:rsidRDefault="0051390C" w:rsidP="0051390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majetkové vypořádání pozemků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302/29 a 297/1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13A954A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0F7E03A3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705E5031" w14:textId="77777777" w:rsidR="0051390C" w:rsidRPr="00792585" w:rsidRDefault="0051390C" w:rsidP="0051390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D3748AE" w14:textId="77777777" w:rsidR="0051390C" w:rsidRPr="00B369B2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7CEC362A" w14:textId="77777777" w:rsidR="0051390C" w:rsidRPr="006B48D1" w:rsidRDefault="0051390C" w:rsidP="0051390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6B48D1">
        <w:rPr>
          <w:rFonts w:asciiTheme="minorHAnsi" w:hAnsiTheme="minorHAnsi" w:cstheme="minorHAnsi"/>
          <w:b/>
          <w:bCs/>
        </w:rPr>
        <w:t xml:space="preserve">v y h l a š u j e </w:t>
      </w:r>
    </w:p>
    <w:p w14:paraId="0CE6EC50" w14:textId="77777777" w:rsidR="0051390C" w:rsidRPr="006B48D1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120460B4" w14:textId="77777777" w:rsidR="0051390C" w:rsidRPr="005A11D5" w:rsidRDefault="0051390C" w:rsidP="0051390C">
      <w:pPr>
        <w:ind w:left="708"/>
        <w:jc w:val="both"/>
        <w:rPr>
          <w:rFonts w:ascii="Calibri" w:hAnsi="Calibri" w:cs="Calibri"/>
          <w:iCs/>
        </w:rPr>
      </w:pPr>
      <w:r w:rsidRPr="005A11D5">
        <w:rPr>
          <w:rFonts w:asciiTheme="minorHAnsi" w:hAnsiTheme="minorHAnsi" w:cstheme="minorHAnsi"/>
          <w:bCs/>
        </w:rPr>
        <w:t xml:space="preserve">záměr majetkového vypořádání </w:t>
      </w:r>
      <w:r>
        <w:rPr>
          <w:rFonts w:asciiTheme="minorHAnsi" w:hAnsiTheme="minorHAnsi" w:cstheme="minorHAnsi"/>
          <w:bCs/>
        </w:rPr>
        <w:t xml:space="preserve">pozemků </w:t>
      </w:r>
      <w:proofErr w:type="spellStart"/>
      <w:r>
        <w:rPr>
          <w:rFonts w:asciiTheme="minorHAnsi" w:hAnsiTheme="minorHAnsi" w:cstheme="minorHAnsi"/>
          <w:bCs/>
        </w:rPr>
        <w:t>parc.č</w:t>
      </w:r>
      <w:proofErr w:type="spellEnd"/>
      <w:r>
        <w:rPr>
          <w:rFonts w:asciiTheme="minorHAnsi" w:hAnsiTheme="minorHAnsi" w:cstheme="minorHAnsi"/>
          <w:bCs/>
        </w:rPr>
        <w:t>. 302/29 a 297/1 v </w:t>
      </w:r>
      <w:proofErr w:type="spellStart"/>
      <w:r>
        <w:rPr>
          <w:rFonts w:asciiTheme="minorHAnsi" w:hAnsiTheme="minorHAnsi" w:cstheme="minorHAnsi"/>
          <w:bCs/>
        </w:rPr>
        <w:t>k.ú</w:t>
      </w:r>
      <w:proofErr w:type="spellEnd"/>
      <w:r>
        <w:rPr>
          <w:rFonts w:asciiTheme="minorHAnsi" w:hAnsiTheme="minorHAnsi" w:cstheme="minorHAnsi"/>
          <w:bCs/>
        </w:rPr>
        <w:t xml:space="preserve">. Štěrboholy, </w:t>
      </w:r>
      <w:proofErr w:type="gramStart"/>
      <w:r>
        <w:rPr>
          <w:rFonts w:asciiTheme="minorHAnsi" w:hAnsiTheme="minorHAnsi" w:cstheme="minorHAnsi"/>
          <w:bCs/>
        </w:rPr>
        <w:t xml:space="preserve">konkrétně </w:t>
      </w:r>
      <w:r w:rsidRPr="005A11D5">
        <w:rPr>
          <w:rFonts w:ascii="Calibri" w:hAnsi="Calibri" w:cs="Calibri"/>
          <w:iCs/>
        </w:rPr>
        <w:t xml:space="preserve"> směnu</w:t>
      </w:r>
      <w:proofErr w:type="gramEnd"/>
      <w:r w:rsidRPr="005A11D5">
        <w:rPr>
          <w:rFonts w:ascii="Calibri" w:hAnsi="Calibri" w:cs="Calibri"/>
          <w:iCs/>
        </w:rPr>
        <w:t xml:space="preserve"> pozemků</w:t>
      </w:r>
      <w:r>
        <w:rPr>
          <w:rFonts w:ascii="Calibri" w:hAnsi="Calibri" w:cs="Calibri"/>
          <w:iCs/>
        </w:rPr>
        <w:t xml:space="preserve"> ve vlastnictví obce, označených geometrickým plánem jako </w:t>
      </w:r>
      <w:proofErr w:type="spellStart"/>
      <w:r>
        <w:rPr>
          <w:rFonts w:ascii="Calibri" w:hAnsi="Calibri" w:cs="Calibri"/>
          <w:iCs/>
        </w:rPr>
        <w:t>parc.č</w:t>
      </w:r>
      <w:proofErr w:type="spellEnd"/>
      <w:r>
        <w:rPr>
          <w:rFonts w:ascii="Calibri" w:hAnsi="Calibri" w:cs="Calibri"/>
          <w:iCs/>
        </w:rPr>
        <w:t xml:space="preserve">. </w:t>
      </w:r>
      <w:r w:rsidRPr="005A11D5">
        <w:rPr>
          <w:rFonts w:ascii="Calibri" w:hAnsi="Calibri" w:cs="Calibri"/>
          <w:iCs/>
        </w:rPr>
        <w:t>302/192 a 302/193</w:t>
      </w:r>
      <w:r>
        <w:rPr>
          <w:rFonts w:ascii="Calibri" w:hAnsi="Calibri" w:cs="Calibri"/>
          <w:iCs/>
        </w:rPr>
        <w:t xml:space="preserve"> za pozemky ve vlastnictví fyzické osoby, </w:t>
      </w:r>
      <w:r w:rsidRPr="005A11D5">
        <w:rPr>
          <w:rFonts w:ascii="Calibri" w:hAnsi="Calibri" w:cs="Calibri"/>
          <w:iCs/>
        </w:rPr>
        <w:t xml:space="preserve">označené geometrickým plánem jako </w:t>
      </w:r>
      <w:proofErr w:type="spellStart"/>
      <w:r w:rsidRPr="005A11D5">
        <w:rPr>
          <w:rFonts w:ascii="Calibri" w:hAnsi="Calibri" w:cs="Calibri"/>
          <w:iCs/>
        </w:rPr>
        <w:t>parc.č</w:t>
      </w:r>
      <w:proofErr w:type="spellEnd"/>
      <w:r w:rsidRPr="005A11D5">
        <w:rPr>
          <w:rFonts w:ascii="Calibri" w:hAnsi="Calibri" w:cs="Calibri"/>
          <w:iCs/>
        </w:rPr>
        <w:t>. 297/10 a 297/11</w:t>
      </w:r>
      <w:r>
        <w:rPr>
          <w:rFonts w:ascii="Calibri" w:hAnsi="Calibri" w:cs="Calibri"/>
          <w:iCs/>
        </w:rPr>
        <w:t xml:space="preserve">. </w:t>
      </w:r>
      <w:r w:rsidRPr="005A11D5">
        <w:rPr>
          <w:rFonts w:ascii="Calibri" w:hAnsi="Calibri" w:cs="Calibri"/>
          <w:iCs/>
        </w:rPr>
        <w:t xml:space="preserve"> Na vyrovnání rozdílu mezi hodnotami směňovaných nemovitostí městská část zaplatí částku 265 000 Kč. </w:t>
      </w:r>
    </w:p>
    <w:p w14:paraId="4CFE903D" w14:textId="77777777" w:rsidR="0051390C" w:rsidRPr="005A11D5" w:rsidRDefault="0051390C" w:rsidP="0051390C">
      <w:pPr>
        <w:ind w:left="705"/>
        <w:jc w:val="both"/>
        <w:rPr>
          <w:rFonts w:asciiTheme="minorHAnsi" w:hAnsiTheme="minorHAnsi" w:cstheme="minorHAnsi"/>
          <w:bCs/>
        </w:rPr>
      </w:pPr>
    </w:p>
    <w:p w14:paraId="5CF04C80" w14:textId="77777777" w:rsidR="0051390C" w:rsidRPr="005A11D5" w:rsidRDefault="0051390C" w:rsidP="0051390C">
      <w:pPr>
        <w:ind w:left="360"/>
        <w:jc w:val="both"/>
        <w:rPr>
          <w:rFonts w:asciiTheme="minorHAnsi" w:hAnsiTheme="minorHAnsi" w:cstheme="minorHAnsi"/>
          <w:bCs/>
        </w:rPr>
      </w:pPr>
    </w:p>
    <w:p w14:paraId="09B3AA43" w14:textId="77777777" w:rsidR="0051390C" w:rsidRPr="005A11D5" w:rsidRDefault="0051390C" w:rsidP="0051390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5A11D5">
        <w:rPr>
          <w:rFonts w:asciiTheme="minorHAnsi" w:hAnsiTheme="minorHAnsi" w:cstheme="minorHAnsi"/>
          <w:b/>
          <w:bCs/>
        </w:rPr>
        <w:t xml:space="preserve">u k l á d á </w:t>
      </w:r>
    </w:p>
    <w:p w14:paraId="4C97850F" w14:textId="77777777" w:rsidR="0051390C" w:rsidRPr="005A11D5" w:rsidRDefault="0051390C" w:rsidP="0051390C">
      <w:pPr>
        <w:ind w:left="360"/>
        <w:jc w:val="both"/>
        <w:rPr>
          <w:rFonts w:asciiTheme="minorHAnsi" w:hAnsiTheme="minorHAnsi" w:cstheme="minorHAnsi"/>
          <w:iCs/>
        </w:rPr>
      </w:pPr>
    </w:p>
    <w:p w14:paraId="6BD87D8B" w14:textId="77777777" w:rsidR="0051390C" w:rsidRPr="005A11D5" w:rsidRDefault="0051390C" w:rsidP="0051390C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11D5">
        <w:rPr>
          <w:rFonts w:asciiTheme="minorHAnsi" w:hAnsiTheme="minorHAnsi" w:cstheme="minorHAnsi"/>
          <w:iCs/>
        </w:rPr>
        <w:tab/>
        <w:t>tajemnici ÚMČ zveřejnit záměr dle bodu 1 tohoto usnesení v souladu s </w:t>
      </w:r>
      <w:proofErr w:type="spellStart"/>
      <w:r w:rsidRPr="005A11D5">
        <w:rPr>
          <w:rFonts w:asciiTheme="minorHAnsi" w:hAnsiTheme="minorHAnsi" w:cstheme="minorHAnsi"/>
          <w:iCs/>
        </w:rPr>
        <w:t>ust</w:t>
      </w:r>
      <w:proofErr w:type="spellEnd"/>
      <w:r w:rsidRPr="005A11D5">
        <w:rPr>
          <w:rFonts w:asciiTheme="minorHAnsi" w:hAnsiTheme="minorHAnsi" w:cstheme="minorHAnsi"/>
          <w:iCs/>
        </w:rPr>
        <w:t xml:space="preserve">. § 36 </w:t>
      </w:r>
      <w:r w:rsidRPr="005A11D5">
        <w:rPr>
          <w:rFonts w:asciiTheme="minorHAnsi" w:hAnsiTheme="minorHAnsi" w:cstheme="minorHAnsi"/>
          <w:iCs/>
        </w:rPr>
        <w:tab/>
        <w:t>zákona č. 131/2000 Sb., o hlavním městě Praze, ve znění pozdějších předpisů.</w:t>
      </w:r>
    </w:p>
    <w:p w14:paraId="6B552951" w14:textId="77777777" w:rsidR="0051390C" w:rsidRPr="005A11D5" w:rsidRDefault="0051390C" w:rsidP="0051390C">
      <w:pPr>
        <w:ind w:left="1347"/>
        <w:jc w:val="right"/>
        <w:rPr>
          <w:rFonts w:asciiTheme="minorHAnsi" w:hAnsiTheme="minorHAnsi" w:cstheme="minorHAnsi"/>
          <w:iCs/>
        </w:rPr>
      </w:pP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</w:r>
      <w:r w:rsidRPr="005A11D5">
        <w:rPr>
          <w:rFonts w:asciiTheme="minorHAnsi" w:hAnsiTheme="minorHAnsi" w:cstheme="minorHAnsi"/>
          <w:iCs/>
        </w:rPr>
        <w:tab/>
        <w:t>Termín:</w:t>
      </w:r>
      <w:r w:rsidRPr="005A11D5">
        <w:rPr>
          <w:rFonts w:asciiTheme="minorHAnsi" w:hAnsiTheme="minorHAnsi" w:cstheme="minorHAnsi"/>
          <w:iCs/>
        </w:rPr>
        <w:tab/>
        <w:t xml:space="preserve"> 15.5.2021</w:t>
      </w:r>
    </w:p>
    <w:p w14:paraId="3D1EF0F4" w14:textId="77777777" w:rsidR="0051390C" w:rsidRPr="005A11D5" w:rsidRDefault="0051390C" w:rsidP="0051390C">
      <w:pPr>
        <w:jc w:val="both"/>
        <w:rPr>
          <w:rFonts w:asciiTheme="minorHAnsi" w:hAnsiTheme="minorHAnsi" w:cstheme="minorHAnsi"/>
        </w:rPr>
      </w:pPr>
    </w:p>
    <w:p w14:paraId="670E831A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C85AB5" w14:textId="77777777" w:rsidR="0051390C" w:rsidRPr="00034372" w:rsidRDefault="0051390C" w:rsidP="0051390C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4C9890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548598BD" w14:textId="77777777" w:rsidR="0051390C" w:rsidRPr="00792585" w:rsidRDefault="0051390C" w:rsidP="0051390C">
      <w:pPr>
        <w:jc w:val="both"/>
        <w:rPr>
          <w:rFonts w:asciiTheme="minorHAnsi" w:hAnsiTheme="minorHAnsi" w:cstheme="minorHAnsi"/>
        </w:rPr>
      </w:pPr>
    </w:p>
    <w:p w14:paraId="24416EFE" w14:textId="77777777" w:rsidR="0051390C" w:rsidRDefault="0051390C" w:rsidP="0051390C">
      <w:pPr>
        <w:jc w:val="both"/>
        <w:rPr>
          <w:rFonts w:asciiTheme="minorHAnsi" w:hAnsiTheme="minorHAnsi" w:cstheme="minorHAnsi"/>
        </w:rPr>
      </w:pPr>
    </w:p>
    <w:p w14:paraId="7D4BC210" w14:textId="77777777" w:rsidR="0051390C" w:rsidRPr="00965518" w:rsidRDefault="0051390C" w:rsidP="0051390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E60DE11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5340E90" w14:textId="77777777" w:rsidR="0051390C" w:rsidRPr="00965518" w:rsidRDefault="0051390C" w:rsidP="0051390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91F82BA" w14:textId="77777777" w:rsidR="0051390C" w:rsidRPr="00965518" w:rsidRDefault="0051390C" w:rsidP="0051390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8E7004C" w14:textId="77777777" w:rsidR="0051390C" w:rsidRDefault="0051390C" w:rsidP="0051390C"/>
    <w:p w14:paraId="61033EA5" w14:textId="77777777" w:rsidR="0051390C" w:rsidRDefault="0051390C" w:rsidP="0051390C"/>
    <w:p w14:paraId="54873461" w14:textId="77777777" w:rsidR="0051390C" w:rsidRDefault="0051390C" w:rsidP="0051390C"/>
    <w:p w14:paraId="61F1516A" w14:textId="77777777" w:rsidR="0051390C" w:rsidRDefault="0051390C" w:rsidP="0051390C"/>
    <w:p w14:paraId="01CD4A18" w14:textId="77777777" w:rsidR="0051390C" w:rsidRDefault="0051390C" w:rsidP="0051390C"/>
    <w:p w14:paraId="3BA0347D" w14:textId="77777777" w:rsidR="0051390C" w:rsidRDefault="0051390C" w:rsidP="0051390C"/>
    <w:p w14:paraId="0C0A7AFA" w14:textId="77777777" w:rsidR="0051390C" w:rsidRDefault="0051390C" w:rsidP="0051390C"/>
    <w:p w14:paraId="091C91F4" w14:textId="77777777" w:rsidR="0051390C" w:rsidRDefault="0051390C" w:rsidP="0051390C"/>
    <w:p w14:paraId="2817FBE8" w14:textId="77777777" w:rsidR="0051390C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</w:p>
    <w:p w14:paraId="3B27CAF3" w14:textId="77777777" w:rsidR="0051390C" w:rsidRPr="00E31A64" w:rsidRDefault="0051390C" w:rsidP="0051390C">
      <w:pPr>
        <w:pStyle w:val="Nzev"/>
        <w:rPr>
          <w:rFonts w:asciiTheme="minorHAnsi" w:hAnsiTheme="minorHAnsi" w:cstheme="minorHAnsi"/>
          <w:b/>
          <w:bCs/>
          <w:sz w:val="32"/>
          <w:szCs w:val="32"/>
        </w:rPr>
      </w:pPr>
      <w:r w:rsidRPr="00E31A64">
        <w:rPr>
          <w:rFonts w:asciiTheme="minorHAnsi" w:hAnsiTheme="minorHAnsi" w:cstheme="minorHAnsi"/>
          <w:b/>
          <w:bCs/>
          <w:sz w:val="32"/>
          <w:szCs w:val="32"/>
        </w:rPr>
        <w:t>Městská část Praha – Štěrboholy</w:t>
      </w:r>
    </w:p>
    <w:p w14:paraId="00A193B0" w14:textId="77777777" w:rsidR="0051390C" w:rsidRPr="00E31A64" w:rsidRDefault="0051390C" w:rsidP="0051390C">
      <w:pPr>
        <w:pStyle w:val="Nzev"/>
        <w:rPr>
          <w:rFonts w:asciiTheme="minorHAnsi" w:hAnsiTheme="minorHAnsi" w:cstheme="minorHAnsi"/>
          <w:caps w:val="0"/>
          <w:sz w:val="28"/>
          <w:szCs w:val="28"/>
        </w:rPr>
      </w:pPr>
      <w:r w:rsidRPr="00E31A64">
        <w:rPr>
          <w:rFonts w:asciiTheme="minorHAnsi" w:hAnsiTheme="minorHAnsi" w:cstheme="minorHAnsi"/>
          <w:b/>
          <w:bCs/>
          <w:caps w:val="0"/>
          <w:sz w:val="28"/>
          <w:szCs w:val="28"/>
        </w:rPr>
        <w:t>Zastupitelstvo městské části</w:t>
      </w:r>
    </w:p>
    <w:p w14:paraId="51AB7E62" w14:textId="77777777" w:rsidR="0051390C" w:rsidRPr="001A1470" w:rsidRDefault="0051390C" w:rsidP="0051390C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3B1C5F54" w14:textId="77777777" w:rsidR="0051390C" w:rsidRPr="00E31A64" w:rsidRDefault="0051390C" w:rsidP="0051390C">
      <w:pPr>
        <w:pStyle w:val="Nzev"/>
        <w:rPr>
          <w:rFonts w:asciiTheme="minorHAnsi" w:hAnsiTheme="minorHAnsi" w:cstheme="minorHAnsi"/>
          <w:szCs w:val="36"/>
        </w:rPr>
      </w:pPr>
      <w:r w:rsidRPr="00E31A64">
        <w:rPr>
          <w:rFonts w:asciiTheme="minorHAnsi" w:hAnsiTheme="minorHAnsi" w:cstheme="minorHAnsi"/>
          <w:szCs w:val="36"/>
        </w:rPr>
        <w:t>Usnesení</w:t>
      </w:r>
    </w:p>
    <w:p w14:paraId="4A81E3C5" w14:textId="77777777" w:rsidR="0051390C" w:rsidRPr="00E31A64" w:rsidRDefault="0051390C" w:rsidP="0051390C">
      <w:pPr>
        <w:pStyle w:val="Podnadpis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Zastupitelstva městské části Praha – Štěrboholy</w:t>
      </w:r>
    </w:p>
    <w:p w14:paraId="740BD6A1" w14:textId="77777777" w:rsidR="0051390C" w:rsidRPr="00E31A64" w:rsidRDefault="0051390C" w:rsidP="0051390C">
      <w:pPr>
        <w:jc w:val="center"/>
        <w:rPr>
          <w:rFonts w:asciiTheme="minorHAnsi" w:hAnsiTheme="minorHAnsi" w:cstheme="minorHAnsi"/>
          <w:b/>
          <w:bCs/>
        </w:rPr>
      </w:pPr>
      <w:r w:rsidRPr="00E31A64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27/IX</w:t>
      </w:r>
    </w:p>
    <w:p w14:paraId="0535C512" w14:textId="77777777" w:rsidR="0051390C" w:rsidRPr="00E31A64" w:rsidRDefault="0051390C" w:rsidP="0051390C">
      <w:pPr>
        <w:jc w:val="center"/>
        <w:rPr>
          <w:rFonts w:asciiTheme="minorHAnsi" w:hAnsiTheme="minorHAnsi" w:cstheme="minorHAnsi"/>
        </w:rPr>
      </w:pPr>
      <w:r w:rsidRPr="00E31A64">
        <w:rPr>
          <w:rFonts w:asciiTheme="minorHAnsi" w:hAnsiTheme="minorHAnsi" w:cstheme="minorHAnsi"/>
        </w:rPr>
        <w:t>ze dne 2</w:t>
      </w:r>
      <w:r>
        <w:rPr>
          <w:rFonts w:asciiTheme="minorHAnsi" w:hAnsiTheme="minorHAnsi" w:cstheme="minorHAnsi"/>
        </w:rPr>
        <w:t>8</w:t>
      </w:r>
      <w:r w:rsidRPr="00E31A6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</w:t>
      </w:r>
      <w:r w:rsidRPr="00E31A64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</w:t>
      </w:r>
      <w:r w:rsidRPr="00E31A64">
        <w:rPr>
          <w:rFonts w:asciiTheme="minorHAnsi" w:hAnsiTheme="minorHAnsi" w:cstheme="minorHAnsi"/>
        </w:rPr>
        <w:t>1</w:t>
      </w:r>
    </w:p>
    <w:p w14:paraId="7AD5EA46" w14:textId="77777777" w:rsidR="0051390C" w:rsidRPr="001A1470" w:rsidRDefault="0051390C" w:rsidP="0051390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A1470">
        <w:rPr>
          <w:rFonts w:asciiTheme="minorHAnsi" w:hAnsiTheme="minorHAnsi" w:cstheme="minorHAnsi"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 návrhu na majetkové vypořádání pozemků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. 487/</w:t>
      </w: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>3  a</w:t>
      </w:r>
      <w:proofErr w:type="gramEnd"/>
      <w:r>
        <w:rPr>
          <w:rFonts w:asciiTheme="minorHAnsi" w:hAnsiTheme="minorHAnsi" w:cstheme="minorHAnsi"/>
          <w:sz w:val="22"/>
          <w:szCs w:val="22"/>
          <w:u w:val="single"/>
        </w:rPr>
        <w:t xml:space="preserve"> 45 v 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>. Štěrboholy – ul. K Učilišti</w:t>
      </w:r>
    </w:p>
    <w:p w14:paraId="7B897C1B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B219A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4EC48" w14:textId="77777777" w:rsidR="0051390C" w:rsidRPr="001A1470" w:rsidRDefault="0051390C" w:rsidP="0051390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14:paraId="5B19701B" w14:textId="77777777" w:rsidR="0051390C" w:rsidRPr="001A1470" w:rsidRDefault="0051390C" w:rsidP="0051390C">
      <w:pPr>
        <w:rPr>
          <w:rFonts w:asciiTheme="minorHAnsi" w:hAnsiTheme="minorHAnsi" w:cstheme="minorHAnsi"/>
          <w:sz w:val="22"/>
          <w:szCs w:val="22"/>
        </w:rPr>
      </w:pPr>
    </w:p>
    <w:p w14:paraId="79EE8FA6" w14:textId="77777777" w:rsidR="0051390C" w:rsidRPr="001A1470" w:rsidRDefault="0051390C" w:rsidP="0051390C">
      <w:pPr>
        <w:pStyle w:val="Bezmezer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b e r e    n a   v ě d o m í </w:t>
      </w:r>
    </w:p>
    <w:p w14:paraId="5009DD52" w14:textId="77777777" w:rsidR="0051390C" w:rsidRPr="001A1470" w:rsidRDefault="0051390C" w:rsidP="0051390C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Geometrický plán č. 1350-8/2019 pro rozdělení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45 a 487/3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</w:t>
      </w:r>
    </w:p>
    <w:p w14:paraId="257C831C" w14:textId="77777777" w:rsidR="0051390C" w:rsidRDefault="0051390C" w:rsidP="0051390C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Geometrický plán pro rozdělení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45 ze dne 28.9.1965</w:t>
      </w:r>
    </w:p>
    <w:p w14:paraId="34BE875D" w14:textId="77777777" w:rsidR="0051390C" w:rsidRPr="001A1470" w:rsidRDefault="0051390C" w:rsidP="0051390C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oznámení podkladů pro zápis v evidenci nemovitostí Středisku geodézie HMP ze dne 23.3.1972</w:t>
      </w:r>
    </w:p>
    <w:p w14:paraId="0C5BCB7D" w14:textId="77777777" w:rsidR="0051390C" w:rsidRDefault="0051390C" w:rsidP="0051390C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zřízení práva osobního užívání k 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45 občanům, podaný MNV Štěrboholy na ONV Praha 10 dne 13.3.1974 včetně stanovení kupní ceny.</w:t>
      </w:r>
    </w:p>
    <w:p w14:paraId="389A1F93" w14:textId="77777777" w:rsidR="0051390C" w:rsidRDefault="0051390C" w:rsidP="0051390C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>Žádost o</w:t>
      </w:r>
      <w:r>
        <w:rPr>
          <w:rFonts w:asciiTheme="minorHAnsi" w:hAnsiTheme="minorHAnsi" w:cstheme="minorHAnsi"/>
          <w:sz w:val="22"/>
          <w:szCs w:val="22"/>
        </w:rPr>
        <w:t xml:space="preserve"> přidělení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45 do osobního užívání</w:t>
      </w:r>
      <w:r w:rsidRPr="001A1470">
        <w:rPr>
          <w:rFonts w:asciiTheme="minorHAnsi" w:hAnsiTheme="minorHAnsi" w:cstheme="minorHAnsi"/>
          <w:sz w:val="22"/>
          <w:szCs w:val="22"/>
        </w:rPr>
        <w:t xml:space="preserve">, opatřená souhlasem </w:t>
      </w:r>
      <w:r>
        <w:rPr>
          <w:rFonts w:asciiTheme="minorHAnsi" w:hAnsiTheme="minorHAnsi" w:cstheme="minorHAnsi"/>
          <w:sz w:val="22"/>
          <w:szCs w:val="22"/>
        </w:rPr>
        <w:t xml:space="preserve">MNV Štěrboholy a ONV Praha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10 </w:t>
      </w:r>
      <w:r w:rsidRPr="001A1470">
        <w:rPr>
          <w:rFonts w:asciiTheme="minorHAnsi" w:hAnsiTheme="minorHAnsi" w:cstheme="minorHAnsi"/>
          <w:sz w:val="22"/>
          <w:szCs w:val="22"/>
        </w:rPr>
        <w:t xml:space="preserve"> ze</w:t>
      </w:r>
      <w:proofErr w:type="gramEnd"/>
      <w:r w:rsidRPr="001A1470">
        <w:rPr>
          <w:rFonts w:asciiTheme="minorHAnsi" w:hAnsiTheme="minorHAnsi" w:cstheme="minorHAnsi"/>
          <w:sz w:val="22"/>
          <w:szCs w:val="22"/>
        </w:rPr>
        <w:t xml:space="preserve"> dne </w:t>
      </w:r>
      <w:r>
        <w:rPr>
          <w:rFonts w:asciiTheme="minorHAnsi" w:hAnsiTheme="minorHAnsi" w:cstheme="minorHAnsi"/>
          <w:sz w:val="22"/>
          <w:szCs w:val="22"/>
        </w:rPr>
        <w:t>11.6.1975</w:t>
      </w:r>
    </w:p>
    <w:p w14:paraId="0BBA27D7" w14:textId="77777777" w:rsidR="0051390C" w:rsidRPr="001A1470" w:rsidRDefault="0051390C" w:rsidP="0051390C">
      <w:pPr>
        <w:pStyle w:val="Bezmezer"/>
        <w:ind w:left="708"/>
        <w:rPr>
          <w:rFonts w:asciiTheme="minorHAnsi" w:hAnsiTheme="minorHAnsi" w:cstheme="minorHAnsi"/>
          <w:sz w:val="22"/>
          <w:szCs w:val="22"/>
        </w:rPr>
      </w:pPr>
    </w:p>
    <w:p w14:paraId="7F9729FC" w14:textId="77777777" w:rsidR="0051390C" w:rsidRPr="001A1470" w:rsidRDefault="0051390C" w:rsidP="0051390C">
      <w:pPr>
        <w:pStyle w:val="Bezmezer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1A1470">
        <w:rPr>
          <w:rFonts w:asciiTheme="minorHAnsi" w:hAnsiTheme="minorHAnsi" w:cstheme="minorHAnsi"/>
          <w:b/>
          <w:sz w:val="22"/>
          <w:szCs w:val="22"/>
        </w:rPr>
        <w:t xml:space="preserve">k o n s t a t u j </w:t>
      </w:r>
      <w:proofErr w:type="gramStart"/>
      <w:r w:rsidRPr="001A1470">
        <w:rPr>
          <w:rFonts w:asciiTheme="minorHAnsi" w:hAnsiTheme="minorHAnsi" w:cstheme="minorHAnsi"/>
          <w:b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sz w:val="22"/>
          <w:szCs w:val="22"/>
        </w:rPr>
        <w:t xml:space="preserve"> ,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ž e</w:t>
      </w:r>
    </w:p>
    <w:p w14:paraId="6532A24E" w14:textId="77777777" w:rsidR="0051390C" w:rsidRPr="00674986" w:rsidRDefault="0051390C" w:rsidP="0051390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74986">
        <w:rPr>
          <w:rFonts w:asciiTheme="minorHAnsi" w:hAnsiTheme="minorHAnsi" w:cstheme="minorHAnsi"/>
          <w:sz w:val="22"/>
          <w:szCs w:val="22"/>
        </w:rPr>
        <w:t>z předložených dokladů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74986">
        <w:rPr>
          <w:rFonts w:asciiTheme="minorHAnsi" w:hAnsiTheme="minorHAnsi" w:cstheme="minorHAnsi"/>
          <w:sz w:val="22"/>
          <w:szCs w:val="22"/>
        </w:rPr>
        <w:t>vyplývá, že původní vlastní</w:t>
      </w:r>
      <w:r>
        <w:rPr>
          <w:rFonts w:asciiTheme="minorHAnsi" w:hAnsiTheme="minorHAnsi" w:cstheme="minorHAnsi"/>
          <w:sz w:val="22"/>
          <w:szCs w:val="22"/>
        </w:rPr>
        <w:t xml:space="preserve">ci manželé Kroužilovi byli </w:t>
      </w:r>
      <w:r w:rsidRPr="00674986">
        <w:rPr>
          <w:rFonts w:asciiTheme="minorHAnsi" w:hAnsiTheme="minorHAnsi" w:cstheme="minorHAnsi"/>
          <w:sz w:val="22"/>
          <w:szCs w:val="22"/>
        </w:rPr>
        <w:t>od počátku v dobré víře, že</w:t>
      </w:r>
      <w:r>
        <w:rPr>
          <w:rFonts w:asciiTheme="minorHAnsi" w:hAnsiTheme="minorHAnsi" w:cstheme="minorHAnsi"/>
          <w:sz w:val="22"/>
          <w:szCs w:val="22"/>
        </w:rPr>
        <w:t xml:space="preserve"> část pozemku</w:t>
      </w:r>
      <w:r w:rsidRPr="0067498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. č. 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674986">
        <w:rPr>
          <w:rFonts w:asciiTheme="minorHAnsi" w:hAnsiTheme="minorHAnsi" w:cstheme="minorHAnsi"/>
          <w:sz w:val="22"/>
          <w:szCs w:val="22"/>
        </w:rPr>
        <w:t xml:space="preserve"> – zahrada o výměře </w:t>
      </w:r>
      <w:r>
        <w:rPr>
          <w:rFonts w:asciiTheme="minorHAnsi" w:hAnsiTheme="minorHAnsi" w:cstheme="minorHAnsi"/>
          <w:sz w:val="22"/>
          <w:szCs w:val="22"/>
        </w:rPr>
        <w:t>117</w:t>
      </w:r>
      <w:r w:rsidRPr="00674986">
        <w:rPr>
          <w:rFonts w:asciiTheme="minorHAnsi" w:hAnsiTheme="minorHAnsi" w:cstheme="minorHAnsi"/>
          <w:sz w:val="22"/>
          <w:szCs w:val="22"/>
        </w:rPr>
        <w:t xml:space="preserve"> m</w:t>
      </w:r>
      <w:r w:rsidRPr="0067498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674986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>. Štěrboholy, obec Praha, je v je</w:t>
      </w:r>
      <w:r>
        <w:rPr>
          <w:rFonts w:asciiTheme="minorHAnsi" w:hAnsiTheme="minorHAnsi" w:cstheme="minorHAnsi"/>
          <w:sz w:val="22"/>
          <w:szCs w:val="22"/>
        </w:rPr>
        <w:t>jich</w:t>
      </w:r>
      <w:r w:rsidRPr="00674986">
        <w:rPr>
          <w:rFonts w:asciiTheme="minorHAnsi" w:hAnsiTheme="minorHAnsi" w:cstheme="minorHAnsi"/>
          <w:sz w:val="22"/>
          <w:szCs w:val="22"/>
        </w:rPr>
        <w:t xml:space="preserve"> vlastnictví. S ohledem na uplynutí doby vydržení – 10 let, pak došlo k nabytí vlastnického </w:t>
      </w:r>
      <w:proofErr w:type="gramStart"/>
      <w:r w:rsidRPr="00674986">
        <w:rPr>
          <w:rFonts w:asciiTheme="minorHAnsi" w:hAnsiTheme="minorHAnsi" w:cstheme="minorHAnsi"/>
          <w:sz w:val="22"/>
          <w:szCs w:val="22"/>
        </w:rPr>
        <w:t xml:space="preserve">práva  </w:t>
      </w:r>
      <w:r>
        <w:rPr>
          <w:rFonts w:asciiTheme="minorHAnsi" w:hAnsiTheme="minorHAnsi" w:cstheme="minorHAnsi"/>
          <w:sz w:val="22"/>
          <w:szCs w:val="22"/>
        </w:rPr>
        <w:t>manželů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Kroužilových</w:t>
      </w:r>
      <w:r w:rsidRPr="00674986">
        <w:rPr>
          <w:rFonts w:asciiTheme="minorHAnsi" w:hAnsiTheme="minorHAnsi" w:cstheme="minorHAnsi"/>
          <w:sz w:val="22"/>
          <w:szCs w:val="22"/>
        </w:rPr>
        <w:t xml:space="preserve"> k pozemku </w:t>
      </w:r>
      <w:proofErr w:type="spellStart"/>
      <w:r w:rsidRPr="00674986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74986">
        <w:rPr>
          <w:rFonts w:asciiTheme="minorHAnsi" w:hAnsiTheme="minorHAnsi" w:cstheme="minorHAnsi"/>
          <w:sz w:val="22"/>
          <w:szCs w:val="22"/>
        </w:rPr>
        <w:t xml:space="preserve">. č. </w:t>
      </w:r>
      <w:r>
        <w:rPr>
          <w:rFonts w:asciiTheme="minorHAnsi" w:hAnsiTheme="minorHAnsi" w:cstheme="minorHAnsi"/>
          <w:sz w:val="22"/>
          <w:szCs w:val="22"/>
        </w:rPr>
        <w:t>45/1</w:t>
      </w:r>
      <w:r w:rsidRPr="00674986">
        <w:rPr>
          <w:rFonts w:asciiTheme="minorHAnsi" w:hAnsiTheme="minorHAnsi" w:cstheme="minorHAnsi"/>
          <w:sz w:val="22"/>
          <w:szCs w:val="22"/>
        </w:rPr>
        <w:t>. Tato dobrá víra platí i pro je</w:t>
      </w:r>
      <w:r>
        <w:rPr>
          <w:rFonts w:asciiTheme="minorHAnsi" w:hAnsiTheme="minorHAnsi" w:cstheme="minorHAnsi"/>
          <w:sz w:val="22"/>
          <w:szCs w:val="22"/>
        </w:rPr>
        <w:t>jic</w:t>
      </w:r>
      <w:r w:rsidRPr="00674986">
        <w:rPr>
          <w:rFonts w:asciiTheme="minorHAnsi" w:hAnsiTheme="minorHAnsi" w:cstheme="minorHAnsi"/>
          <w:sz w:val="22"/>
          <w:szCs w:val="22"/>
        </w:rPr>
        <w:t xml:space="preserve">h právní nástupce. </w:t>
      </w:r>
    </w:p>
    <w:p w14:paraId="62896A9E" w14:textId="77777777" w:rsidR="0051390C" w:rsidRPr="001A1470" w:rsidRDefault="0051390C" w:rsidP="0051390C">
      <w:pPr>
        <w:pStyle w:val="Bezmezer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CC18E6" w14:textId="77777777" w:rsidR="0051390C" w:rsidRPr="001A1470" w:rsidRDefault="0051390C" w:rsidP="0051390C">
      <w:pPr>
        <w:pStyle w:val="Bezmezer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y h l a š u j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e  záměr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majetkového vypořádání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45 a 487/3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Štěrboholy, a to: </w:t>
      </w:r>
    </w:p>
    <w:p w14:paraId="4CE3FFCD" w14:textId="77777777" w:rsidR="0051390C" w:rsidRPr="00EF69F2" w:rsidRDefault="0051390C" w:rsidP="0051390C">
      <w:pPr>
        <w:pStyle w:val="Odstavecseseznamem"/>
        <w:numPr>
          <w:ilvl w:val="3"/>
          <w:numId w:val="7"/>
        </w:numPr>
        <w:ind w:left="993" w:hanging="284"/>
        <w:jc w:val="both"/>
        <w:rPr>
          <w:rFonts w:ascii="Calibri" w:hAnsi="Calibri" w:cs="Calibri"/>
          <w:iCs/>
          <w:sz w:val="22"/>
          <w:szCs w:val="22"/>
        </w:rPr>
      </w:pPr>
      <w:r w:rsidRPr="00EF69F2">
        <w:rPr>
          <w:rFonts w:ascii="Calibri" w:hAnsi="Calibri" w:cs="Calibri"/>
          <w:iCs/>
          <w:sz w:val="22"/>
          <w:szCs w:val="22"/>
        </w:rPr>
        <w:t xml:space="preserve">vydání souhlasného prohlášení o vlastnictví pozemku označeného jako </w:t>
      </w:r>
      <w:proofErr w:type="spellStart"/>
      <w:r w:rsidRPr="00EF69F2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EF69F2">
        <w:rPr>
          <w:rFonts w:ascii="Calibri" w:hAnsi="Calibri" w:cs="Calibri"/>
          <w:iCs/>
          <w:sz w:val="22"/>
          <w:szCs w:val="22"/>
        </w:rPr>
        <w:t>. 45/1 v </w:t>
      </w:r>
      <w:proofErr w:type="spellStart"/>
      <w:r w:rsidRPr="00EF69F2">
        <w:rPr>
          <w:rFonts w:ascii="Calibri" w:hAnsi="Calibri" w:cs="Calibri"/>
          <w:iCs/>
          <w:sz w:val="22"/>
          <w:szCs w:val="22"/>
        </w:rPr>
        <w:t>k.ú</w:t>
      </w:r>
      <w:proofErr w:type="spellEnd"/>
      <w:r w:rsidRPr="00EF69F2">
        <w:rPr>
          <w:rFonts w:ascii="Calibri" w:hAnsi="Calibri" w:cs="Calibri"/>
          <w:iCs/>
          <w:sz w:val="22"/>
          <w:szCs w:val="22"/>
        </w:rPr>
        <w:t>. Štěrboholy o výměře 117 m</w:t>
      </w:r>
      <w:r w:rsidRPr="00EF69F2">
        <w:rPr>
          <w:rFonts w:ascii="Calibri" w:hAnsi="Calibri" w:cs="Calibri"/>
          <w:iCs/>
          <w:sz w:val="22"/>
          <w:szCs w:val="22"/>
          <w:vertAlign w:val="superscript"/>
        </w:rPr>
        <w:t>2</w:t>
      </w:r>
      <w:r w:rsidRPr="00EF69F2">
        <w:rPr>
          <w:rFonts w:ascii="Calibri" w:hAnsi="Calibri" w:cs="Calibri"/>
          <w:iCs/>
          <w:sz w:val="22"/>
          <w:szCs w:val="22"/>
        </w:rPr>
        <w:t xml:space="preserve"> majiteli sousedního pozemku – p</w:t>
      </w:r>
      <w:r>
        <w:rPr>
          <w:rFonts w:ascii="Calibri" w:hAnsi="Calibri" w:cs="Calibri"/>
          <w:iCs/>
          <w:sz w:val="22"/>
          <w:szCs w:val="22"/>
        </w:rPr>
        <w:t>anem</w:t>
      </w:r>
      <w:r w:rsidRPr="00EF69F2">
        <w:rPr>
          <w:rFonts w:ascii="Calibri" w:hAnsi="Calibri" w:cs="Calibri"/>
          <w:iCs/>
          <w:sz w:val="22"/>
          <w:szCs w:val="22"/>
        </w:rPr>
        <w:t xml:space="preserve"> Antonín</w:t>
      </w:r>
      <w:r>
        <w:rPr>
          <w:rFonts w:ascii="Calibri" w:hAnsi="Calibri" w:cs="Calibri"/>
          <w:iCs/>
          <w:sz w:val="22"/>
          <w:szCs w:val="22"/>
        </w:rPr>
        <w:t>em</w:t>
      </w:r>
      <w:r w:rsidRPr="00EF69F2">
        <w:rPr>
          <w:rFonts w:ascii="Calibri" w:hAnsi="Calibri" w:cs="Calibri"/>
          <w:iCs/>
          <w:sz w:val="22"/>
          <w:szCs w:val="22"/>
        </w:rPr>
        <w:t xml:space="preserve"> Kroužil</w:t>
      </w:r>
      <w:r>
        <w:rPr>
          <w:rFonts w:ascii="Calibri" w:hAnsi="Calibri" w:cs="Calibri"/>
          <w:iCs/>
          <w:sz w:val="22"/>
          <w:szCs w:val="22"/>
        </w:rPr>
        <w:t xml:space="preserve">em a paní </w:t>
      </w:r>
      <w:proofErr w:type="gramStart"/>
      <w:r>
        <w:rPr>
          <w:rFonts w:ascii="Calibri" w:hAnsi="Calibri" w:cs="Calibri"/>
          <w:iCs/>
          <w:sz w:val="22"/>
          <w:szCs w:val="22"/>
        </w:rPr>
        <w:t>Jitkou  Prokopovou</w:t>
      </w:r>
      <w:proofErr w:type="gramEnd"/>
    </w:p>
    <w:p w14:paraId="61D949EA" w14:textId="77777777" w:rsidR="0051390C" w:rsidRPr="0055542A" w:rsidRDefault="0051390C" w:rsidP="0051390C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Calibri" w:hAnsi="Calibri" w:cs="Calibri"/>
          <w:iCs/>
          <w:sz w:val="22"/>
          <w:szCs w:val="22"/>
        </w:rPr>
      </w:pPr>
      <w:r w:rsidRPr="0055542A">
        <w:rPr>
          <w:rFonts w:ascii="Calibri" w:hAnsi="Calibri" w:cs="Calibri"/>
          <w:iCs/>
          <w:sz w:val="22"/>
          <w:szCs w:val="22"/>
        </w:rPr>
        <w:t xml:space="preserve">záměru prodeje pozemků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 xml:space="preserve">. 45/2 a 487/9 majitelům sousedního pozemku za cenu dle znaleckého posudku. </w:t>
      </w:r>
    </w:p>
    <w:p w14:paraId="67F58C2B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</w:r>
      <w:r w:rsidRPr="001A147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20F389E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FBEDED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E35F7C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2EF57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4A788" w14:textId="77777777" w:rsidR="0051390C" w:rsidRPr="001A1470" w:rsidRDefault="0051390C" w:rsidP="0051390C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020BFED3" w14:textId="77777777" w:rsidR="0051390C" w:rsidRPr="001A1470" w:rsidRDefault="0051390C" w:rsidP="0051390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A1470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Jan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Č i k a r a</w:t>
      </w:r>
    </w:p>
    <w:p w14:paraId="213BA624" w14:textId="77777777" w:rsidR="0051390C" w:rsidRPr="001A1470" w:rsidRDefault="0051390C" w:rsidP="0051390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>místostarosta</w:t>
      </w:r>
    </w:p>
    <w:p w14:paraId="0861837B" w14:textId="77777777" w:rsidR="0051390C" w:rsidRPr="001A1470" w:rsidRDefault="0051390C" w:rsidP="0051390C">
      <w:pPr>
        <w:jc w:val="both"/>
        <w:rPr>
          <w:rFonts w:asciiTheme="minorHAnsi" w:hAnsiTheme="minorHAnsi" w:cstheme="minorHAnsi"/>
          <w:sz w:val="22"/>
          <w:szCs w:val="22"/>
        </w:rPr>
      </w:pPr>
      <w:r w:rsidRPr="001A1470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</w:r>
      <w:r w:rsidRPr="001A1470">
        <w:rPr>
          <w:rFonts w:asciiTheme="minorHAnsi" w:hAnsiTheme="minorHAnsi" w:cstheme="minorHAnsi"/>
          <w:bCs/>
          <w:sz w:val="22"/>
          <w:szCs w:val="22"/>
        </w:rPr>
        <w:tab/>
        <w:t xml:space="preserve">         </w:t>
      </w:r>
      <w:proofErr w:type="spellStart"/>
      <w:r w:rsidRPr="001A1470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A1470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1FFDCC58" w14:textId="77777777" w:rsidR="0051390C" w:rsidRPr="001A1470" w:rsidRDefault="0051390C" w:rsidP="0051390C">
      <w:pPr>
        <w:pStyle w:val="Nzev"/>
        <w:rPr>
          <w:rFonts w:asciiTheme="minorHAnsi" w:hAnsiTheme="minorHAnsi" w:cstheme="minorHAnsi"/>
          <w:b/>
          <w:bCs/>
          <w:sz w:val="22"/>
          <w:szCs w:val="22"/>
        </w:rPr>
      </w:pPr>
    </w:p>
    <w:p w14:paraId="2EACEF41" w14:textId="77777777" w:rsidR="005255A2" w:rsidRDefault="005255A2"/>
    <w:sectPr w:rsidR="0052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20D"/>
    <w:multiLevelType w:val="hybridMultilevel"/>
    <w:tmpl w:val="B79C6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528"/>
    <w:multiLevelType w:val="hybridMultilevel"/>
    <w:tmpl w:val="B5E808F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411742"/>
    <w:multiLevelType w:val="hybridMultilevel"/>
    <w:tmpl w:val="70B6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234C3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C"/>
    <w:rsid w:val="0051390C"/>
    <w:rsid w:val="005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5455"/>
  <w15:chartTrackingRefBased/>
  <w15:docId w15:val="{58433954-39DC-4749-BE35-961C4EB5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390C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39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1390C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51390C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51390C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5139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390C"/>
    <w:pPr>
      <w:ind w:left="720"/>
      <w:contextualSpacing/>
    </w:pPr>
  </w:style>
  <w:style w:type="paragraph" w:styleId="Bezmezer">
    <w:name w:val="No Spacing"/>
    <w:uiPriority w:val="1"/>
    <w:qFormat/>
    <w:rsid w:val="0051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2087</Words>
  <Characters>12314</Characters>
  <Application>Microsoft Office Word</Application>
  <DocSecurity>0</DocSecurity>
  <Lines>102</Lines>
  <Paragraphs>28</Paragraphs>
  <ScaleCrop>false</ScaleCrop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</cp:revision>
  <dcterms:created xsi:type="dcterms:W3CDTF">2021-05-10T12:49:00Z</dcterms:created>
  <dcterms:modified xsi:type="dcterms:W3CDTF">2021-05-10T12:51:00Z</dcterms:modified>
</cp:coreProperties>
</file>